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59" w:rsidRDefault="00787E59">
      <w:pPr>
        <w:pStyle w:val="Title"/>
      </w:pPr>
      <w:r>
        <w:t>User License Request</w:t>
      </w:r>
    </w:p>
    <w:p w:rsidR="00787E59" w:rsidRDefault="00787E59">
      <w:pPr>
        <w:pStyle w:val="Default"/>
        <w:rPr>
          <w:sz w:val="12"/>
          <w:szCs w:val="12"/>
        </w:rPr>
      </w:pPr>
    </w:p>
    <w:p w:rsidR="00787E59" w:rsidRDefault="00787E59">
      <w:pPr>
        <w:pStyle w:val="BodyText2"/>
      </w:pPr>
      <w:r>
        <w:t xml:space="preserve">This form must be completed and signed to request End User access to the CNY HMIS.  In addition the “User Policy, Responsibility Statement, And Code </w:t>
      </w:r>
      <w:proofErr w:type="gramStart"/>
      <w:r>
        <w:t>Of</w:t>
      </w:r>
      <w:proofErr w:type="gramEnd"/>
      <w:r>
        <w:t xml:space="preserve"> Ethics” form must be completed and signed by the End User and HMIS Site Administrator before a user ID and Password will be assigned. </w:t>
      </w:r>
    </w:p>
    <w:p w:rsidR="00787E59" w:rsidRDefault="00787E59">
      <w:pPr>
        <w:pStyle w:val="Default"/>
        <w:rPr>
          <w:sz w:val="12"/>
          <w:szCs w:val="12"/>
        </w:rPr>
      </w:pPr>
      <w:r>
        <w:t xml:space="preserve"> </w:t>
      </w:r>
    </w:p>
    <w:tbl>
      <w:tblPr>
        <w:tblW w:w="9270" w:type="dxa"/>
        <w:tblInd w:w="198" w:type="dxa"/>
        <w:tblLook w:val="0000" w:firstRow="0" w:lastRow="0" w:firstColumn="0" w:lastColumn="0" w:noHBand="0" w:noVBand="0"/>
      </w:tblPr>
      <w:tblGrid>
        <w:gridCol w:w="2250"/>
        <w:gridCol w:w="1548"/>
        <w:gridCol w:w="432"/>
        <w:gridCol w:w="67"/>
        <w:gridCol w:w="4973"/>
      </w:tblGrid>
      <w:tr w:rsidR="00787E59" w:rsidTr="003659C1">
        <w:trPr>
          <w:trHeight w:val="2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Agency: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3659C1">
        <w:trPr>
          <w:trHeight w:val="3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</w:t>
            </w:r>
            <w:r w:rsidR="003659C1">
              <w:rPr>
                <w:b/>
                <w:bCs/>
                <w:color w:val="000000"/>
              </w:rPr>
              <w:t>’s Full</w:t>
            </w:r>
            <w:r>
              <w:rPr>
                <w:b/>
                <w:bCs/>
                <w:color w:val="000000"/>
              </w:rPr>
              <w:t xml:space="preserve"> Name: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3659C1">
        <w:trPr>
          <w:trHeight w:val="2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Position/Title: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3659C1">
        <w:trPr>
          <w:trHeight w:val="3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63635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w:rsidTr="003659C1">
        <w:trPr>
          <w:trHeight w:val="35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63635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User’s Phone #: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 w:rsidP="0036363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E911CE">
        <w:trPr>
          <w:trHeight w:val="333"/>
        </w:trPr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*Login ID: </w:t>
            </w:r>
            <w:r>
              <w:rPr>
                <w:color w:val="000000"/>
                <w:sz w:val="20"/>
                <w:szCs w:val="20"/>
              </w:rPr>
              <w:t>(will be assigned by HMIS Staff)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pStyle w:val="Default"/>
              <w:spacing w:before="120"/>
            </w:pPr>
          </w:p>
        </w:tc>
      </w:tr>
      <w:tr w:rsidR="00787E59" w:rsidTr="003659C1">
        <w:trPr>
          <w:trHeight w:val="333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 w:rsidP="00F84F2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 Access Level: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see </w:t>
            </w:r>
            <w:r w:rsidR="00F84F23">
              <w:rPr>
                <w:color w:val="000000"/>
                <w:sz w:val="20"/>
                <w:szCs w:val="20"/>
              </w:rPr>
              <w:t>below</w:t>
            </w:r>
            <w:r>
              <w:rPr>
                <w:color w:val="000000"/>
                <w:sz w:val="20"/>
                <w:szCs w:val="20"/>
              </w:rPr>
              <w:t xml:space="preserve"> for descriptions</w:t>
            </w:r>
            <w:r>
              <w:rPr>
                <w:color w:val="000000"/>
              </w:rPr>
              <w:t xml:space="preserve">). </w:t>
            </w:r>
          </w:p>
        </w:tc>
      </w:tr>
      <w:tr w:rsidR="00787E59" w:rsidTr="003659C1">
        <w:trPr>
          <w:trHeight w:val="2033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rPr>
                <w:color w:val="000000"/>
                <w:sz w:val="10"/>
                <w:szCs w:val="10"/>
              </w:rPr>
            </w:pPr>
            <w:bookmarkStart w:id="0" w:name="Check7"/>
          </w:p>
          <w:bookmarkStart w:id="1" w:name="Check18"/>
          <w:p w:rsidR="00787E59" w:rsidRDefault="009750BD">
            <w:pPr>
              <w:rPr>
                <w:color w:val="000000"/>
                <w:sz w:val="22"/>
                <w:szCs w:val="22"/>
              </w:rPr>
            </w:pPr>
            <w:r w:rsidRPr="004D4F5D">
              <w:rPr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color w:val="000000"/>
                <w:szCs w:val="22"/>
              </w:rPr>
              <w:instrText xml:space="preserve"> FORMCHECKBOX </w:instrText>
            </w:r>
            <w:r w:rsidR="00DA4197">
              <w:rPr>
                <w:color w:val="000000"/>
                <w:szCs w:val="22"/>
              </w:rPr>
            </w:r>
            <w:r w:rsidR="00DA4197">
              <w:rPr>
                <w:color w:val="000000"/>
                <w:szCs w:val="22"/>
              </w:rPr>
              <w:fldChar w:fldCharType="separate"/>
            </w:r>
            <w:r w:rsidRPr="004D4F5D">
              <w:rPr>
                <w:color w:val="000000"/>
                <w:szCs w:val="22"/>
              </w:rPr>
              <w:fldChar w:fldCharType="end"/>
            </w:r>
            <w:bookmarkEnd w:id="1"/>
            <w:r w:rsidR="00787E59" w:rsidRPr="004D4F5D">
              <w:rPr>
                <w:color w:val="000000"/>
                <w:sz w:val="16"/>
                <w:szCs w:val="22"/>
              </w:rPr>
              <w:t xml:space="preserve"> </w:t>
            </w:r>
            <w:r w:rsidR="00787E59">
              <w:rPr>
                <w:color w:val="000000"/>
                <w:sz w:val="22"/>
                <w:szCs w:val="22"/>
              </w:rPr>
              <w:t>New User</w:t>
            </w:r>
          </w:p>
          <w:bookmarkEnd w:id="0"/>
          <w:p w:rsidR="00787E59" w:rsidRPr="004D4F5D" w:rsidRDefault="00787E59">
            <w:pPr>
              <w:rPr>
                <w:sz w:val="12"/>
                <w:szCs w:val="12"/>
              </w:rPr>
            </w:pPr>
          </w:p>
          <w:bookmarkStart w:id="2" w:name="Check19"/>
          <w:p w:rsidR="00787E59" w:rsidRDefault="009750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>
              <w:rPr>
                <w:sz w:val="22"/>
              </w:rPr>
              <w:instrText xml:space="preserve"> FORMCHECKBOX </w:instrText>
            </w:r>
            <w:r w:rsidR="00DA4197">
              <w:rPr>
                <w:sz w:val="22"/>
              </w:rPr>
            </w:r>
            <w:r w:rsidR="00DA419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A71132">
              <w:rPr>
                <w:sz w:val="22"/>
              </w:rPr>
              <w:t xml:space="preserve"> </w:t>
            </w:r>
            <w:r w:rsidR="00787E59">
              <w:rPr>
                <w:sz w:val="22"/>
                <w:szCs w:val="22"/>
              </w:rPr>
              <w:t xml:space="preserve">Change User </w:t>
            </w:r>
          </w:p>
          <w:p w:rsidR="00787E59" w:rsidRPr="004D4F5D" w:rsidRDefault="00787E59">
            <w:pPr>
              <w:pStyle w:val="Default"/>
              <w:rPr>
                <w:sz w:val="12"/>
                <w:szCs w:val="12"/>
              </w:rPr>
            </w:pPr>
          </w:p>
          <w:bookmarkStart w:id="3" w:name="Check20"/>
          <w:p w:rsidR="00787E59" w:rsidRDefault="009750BD">
            <w:pPr>
              <w:pStyle w:val="Default"/>
              <w:rPr>
                <w:sz w:val="22"/>
                <w:szCs w:val="22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szCs w:val="22"/>
              </w:rPr>
              <w:instrText xml:space="preserve"> FORMCHECKBOX </w:instrText>
            </w:r>
            <w:r w:rsidR="00DA4197">
              <w:rPr>
                <w:szCs w:val="22"/>
              </w:rPr>
            </w:r>
            <w:r w:rsidR="00DA4197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bookmarkEnd w:id="3"/>
            <w:r w:rsidR="009A71F0">
              <w:rPr>
                <w:sz w:val="36"/>
                <w:szCs w:val="22"/>
              </w:rPr>
              <w:t xml:space="preserve"> </w:t>
            </w:r>
            <w:r w:rsidR="00787E59">
              <w:rPr>
                <w:sz w:val="22"/>
                <w:szCs w:val="22"/>
              </w:rPr>
              <w:t>Remove User</w:t>
            </w:r>
          </w:p>
          <w:p w:rsidR="00787E59" w:rsidRDefault="00787E59">
            <w:pPr>
              <w:pStyle w:val="Default"/>
              <w:rPr>
                <w:sz w:val="22"/>
                <w:szCs w:val="22"/>
              </w:rPr>
            </w:pPr>
          </w:p>
          <w:p w:rsidR="00787E59" w:rsidRDefault="00787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Date: ______________</w:t>
            </w:r>
          </w:p>
          <w:p w:rsidR="00B04C08" w:rsidRDefault="00B04C08" w:rsidP="00B04C08">
            <w:pPr>
              <w:pStyle w:val="Default"/>
            </w:pPr>
          </w:p>
          <w:p w:rsidR="00B04C08" w:rsidRDefault="00B04C08" w:rsidP="00B04C08">
            <w:pPr>
              <w:pStyle w:val="Default"/>
              <w:rPr>
                <w:sz w:val="22"/>
                <w:szCs w:val="22"/>
              </w:rPr>
            </w:pPr>
            <w:r>
              <w:rPr>
                <w:u w:val="single"/>
              </w:rPr>
              <w:t>*</w:t>
            </w:r>
            <w:r w:rsidRPr="00B04C08">
              <w:rPr>
                <w:u w:val="single"/>
              </w:rPr>
              <w:t>ART License needed:</w:t>
            </w:r>
            <w: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A4197">
              <w:rPr>
                <w:sz w:val="22"/>
              </w:rPr>
            </w:r>
            <w:r w:rsidR="00DA419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  <w:szCs w:val="22"/>
              </w:rPr>
              <w:t xml:space="preserve">Yes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A4197">
              <w:rPr>
                <w:sz w:val="22"/>
              </w:rPr>
            </w:r>
            <w:r w:rsidR="00DA419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  <w:p w:rsidR="00B04C08" w:rsidRPr="004E5466" w:rsidRDefault="004E5466" w:rsidP="00B04C08">
            <w:pPr>
              <w:pStyle w:val="Default"/>
              <w:rPr>
                <w:sz w:val="18"/>
                <w:szCs w:val="18"/>
              </w:rPr>
            </w:pPr>
            <w:r w:rsidRPr="004E5466">
              <w:rPr>
                <w:sz w:val="18"/>
                <w:szCs w:val="18"/>
              </w:rPr>
              <w:t xml:space="preserve">(Advanced Reporting Tool = ART) 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pStyle w:val="Default"/>
              <w:rPr>
                <w:sz w:val="10"/>
                <w:szCs w:val="10"/>
              </w:rPr>
            </w:pPr>
          </w:p>
          <w:bookmarkStart w:id="4" w:name="Check21"/>
          <w:p w:rsidR="00F84F23" w:rsidRDefault="00F84F23">
            <w:pPr>
              <w:pStyle w:val="EndnoteText"/>
              <w:rPr>
                <w:sz w:val="18"/>
                <w:szCs w:val="18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5D">
              <w:rPr>
                <w:szCs w:val="22"/>
              </w:rPr>
              <w:instrText xml:space="preserve"> FORMCHECKBOX </w:instrText>
            </w:r>
            <w:r w:rsidR="00DA4197">
              <w:rPr>
                <w:szCs w:val="22"/>
              </w:rPr>
            </w:r>
            <w:r w:rsidR="00DA4197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r>
              <w:t>Read Only User –</w:t>
            </w:r>
            <w:r>
              <w:rPr>
                <w:sz w:val="18"/>
                <w:szCs w:val="18"/>
              </w:rPr>
              <w:t xml:space="preserve"> </w:t>
            </w:r>
            <w:r w:rsidR="005C18C7">
              <w:rPr>
                <w:sz w:val="18"/>
                <w:szCs w:val="18"/>
              </w:rPr>
              <w:t>user can only view information, cannot add or modify any information.</w:t>
            </w:r>
          </w:p>
          <w:p w:rsidR="00F84F23" w:rsidRPr="00F84F23" w:rsidRDefault="00F84F23" w:rsidP="00F84F23">
            <w:pPr>
              <w:pStyle w:val="Default"/>
              <w:rPr>
                <w:sz w:val="10"/>
              </w:rPr>
            </w:pPr>
          </w:p>
          <w:p w:rsidR="00F84F23" w:rsidRDefault="009750BD">
            <w:pPr>
              <w:pStyle w:val="EndnoteText"/>
              <w:rPr>
                <w:sz w:val="20"/>
                <w:szCs w:val="20"/>
              </w:rPr>
            </w:pPr>
            <w:r w:rsidRPr="004D4F5D">
              <w:rPr>
                <w:color w:val="00000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color w:val="000000"/>
                <w:szCs w:val="22"/>
              </w:rPr>
              <w:instrText xml:space="preserve"> FORMCHECKBOX </w:instrText>
            </w:r>
            <w:r w:rsidR="00DA4197">
              <w:rPr>
                <w:color w:val="000000"/>
                <w:szCs w:val="22"/>
              </w:rPr>
            </w:r>
            <w:r w:rsidR="00DA4197">
              <w:rPr>
                <w:color w:val="000000"/>
                <w:szCs w:val="22"/>
              </w:rPr>
              <w:fldChar w:fldCharType="separate"/>
            </w:r>
            <w:r w:rsidRPr="004D4F5D">
              <w:rPr>
                <w:color w:val="000000"/>
                <w:szCs w:val="22"/>
              </w:rPr>
              <w:fldChar w:fldCharType="end"/>
            </w:r>
            <w:bookmarkEnd w:id="4"/>
            <w:r w:rsidR="00787E59">
              <w:t xml:space="preserve"> Case Manager II-</w:t>
            </w:r>
            <w:r w:rsidR="00787E59">
              <w:rPr>
                <w:sz w:val="18"/>
                <w:szCs w:val="18"/>
              </w:rPr>
              <w:t xml:space="preserve"> has access to all screens within Client Point, including the assessments and full access to service records.  </w:t>
            </w:r>
            <w:r w:rsidR="005C18C7">
              <w:rPr>
                <w:sz w:val="18"/>
                <w:szCs w:val="18"/>
              </w:rPr>
              <w:t>User can add and/or modify client information.  F</w:t>
            </w:r>
            <w:r w:rsidR="00787E59">
              <w:rPr>
                <w:sz w:val="18"/>
                <w:szCs w:val="18"/>
              </w:rPr>
              <w:t xml:space="preserve">ull reporting access in </w:t>
            </w:r>
            <w:proofErr w:type="spellStart"/>
            <w:r w:rsidR="00787E59">
              <w:rPr>
                <w:sz w:val="18"/>
                <w:szCs w:val="18"/>
              </w:rPr>
              <w:t>ServicePoint</w:t>
            </w:r>
            <w:proofErr w:type="spellEnd"/>
            <w:r w:rsidR="00787E59">
              <w:rPr>
                <w:sz w:val="20"/>
                <w:szCs w:val="20"/>
              </w:rPr>
              <w:t>.</w:t>
            </w:r>
          </w:p>
          <w:p w:rsidR="00787E59" w:rsidRPr="00F84F23" w:rsidRDefault="00787E59">
            <w:pPr>
              <w:pStyle w:val="EndnoteText"/>
              <w:rPr>
                <w:sz w:val="1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bookmarkStart w:id="5" w:name="Check22"/>
          <w:p w:rsidR="00787E59" w:rsidRDefault="009750BD" w:rsidP="002C5CC7">
            <w:pPr>
              <w:pStyle w:val="Default"/>
              <w:rPr>
                <w:sz w:val="18"/>
                <w:szCs w:val="18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szCs w:val="22"/>
              </w:rPr>
              <w:instrText xml:space="preserve"> FORMCHECKBOX </w:instrText>
            </w:r>
            <w:r w:rsidR="00DA4197">
              <w:rPr>
                <w:szCs w:val="22"/>
              </w:rPr>
            </w:r>
            <w:r w:rsidR="00DA4197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bookmarkEnd w:id="5"/>
            <w:r w:rsidR="00D26AC7">
              <w:t>Agency Admin</w:t>
            </w:r>
            <w:r w:rsidR="00787E59">
              <w:t xml:space="preserve"> </w:t>
            </w:r>
            <w:r w:rsidR="002C5CC7">
              <w:t>–</w:t>
            </w:r>
            <w:r w:rsidR="00787E59">
              <w:rPr>
                <w:sz w:val="18"/>
                <w:szCs w:val="18"/>
              </w:rPr>
              <w:t xml:space="preserve"> </w:t>
            </w:r>
            <w:r w:rsidR="002C5CC7">
              <w:rPr>
                <w:sz w:val="18"/>
                <w:szCs w:val="18"/>
              </w:rPr>
              <w:t xml:space="preserve">for program supervisors – has access to </w:t>
            </w:r>
            <w:r w:rsidR="004016E2">
              <w:rPr>
                <w:sz w:val="18"/>
                <w:szCs w:val="18"/>
              </w:rPr>
              <w:t>project setup and user administration menus</w:t>
            </w:r>
          </w:p>
          <w:p w:rsidR="00F84F23" w:rsidRDefault="00F84F23" w:rsidP="002C5CC7">
            <w:pPr>
              <w:pStyle w:val="Default"/>
              <w:rPr>
                <w:sz w:val="22"/>
                <w:szCs w:val="22"/>
              </w:rPr>
            </w:pPr>
          </w:p>
        </w:tc>
      </w:tr>
      <w:tr w:rsidR="00787E59" w:rsidTr="003659C1">
        <w:trPr>
          <w:trHeight w:val="333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Pr="003D2CF3" w:rsidRDefault="003D2CF3" w:rsidP="004D4F5D">
            <w:pPr>
              <w:rPr>
                <w:color w:val="000000"/>
                <w:sz w:val="28"/>
                <w:szCs w:val="28"/>
              </w:rPr>
            </w:pPr>
            <w:r w:rsidRPr="003D2CF3">
              <w:rPr>
                <w:color w:val="000000"/>
                <w:sz w:val="28"/>
                <w:szCs w:val="28"/>
              </w:rPr>
              <w:t xml:space="preserve">REQUIRED: </w:t>
            </w:r>
          </w:p>
        </w:tc>
      </w:tr>
      <w:tr w:rsidR="00787E59" w:rsidTr="003659C1">
        <w:trPr>
          <w:trHeight w:val="32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D2CF3" w:rsidP="004016E2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787E59">
              <w:rPr>
                <w:color w:val="000000"/>
                <w:sz w:val="20"/>
                <w:szCs w:val="20"/>
              </w:rPr>
              <w:t xml:space="preserve">Name of primary </w:t>
            </w:r>
            <w:r w:rsidR="004016E2" w:rsidRPr="00CA08FD">
              <w:rPr>
                <w:b/>
                <w:color w:val="000000"/>
                <w:sz w:val="22"/>
                <w:szCs w:val="22"/>
              </w:rPr>
              <w:t>HMIS provider</w:t>
            </w:r>
            <w:r w:rsidR="00B24D2A">
              <w:rPr>
                <w:color w:val="000000"/>
                <w:sz w:val="20"/>
                <w:szCs w:val="20"/>
              </w:rPr>
              <w:t xml:space="preserve"> this person will be</w:t>
            </w:r>
            <w:r w:rsidR="00787E59">
              <w:rPr>
                <w:color w:val="000000"/>
                <w:sz w:val="20"/>
                <w:szCs w:val="20"/>
              </w:rPr>
              <w:t xml:space="preserve"> assigned to: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w:rsidTr="003659C1">
        <w:trPr>
          <w:trHeight w:val="935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D2CF3" w:rsidP="00B24D2A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B24D2A">
              <w:rPr>
                <w:color w:val="000000"/>
                <w:sz w:val="20"/>
                <w:szCs w:val="20"/>
              </w:rPr>
              <w:t>List all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7E59">
              <w:rPr>
                <w:color w:val="000000"/>
                <w:sz w:val="20"/>
                <w:szCs w:val="20"/>
              </w:rPr>
              <w:t xml:space="preserve">other </w:t>
            </w:r>
            <w:r w:rsidR="004016E2">
              <w:rPr>
                <w:color w:val="000000"/>
                <w:sz w:val="20"/>
                <w:szCs w:val="20"/>
              </w:rPr>
              <w:t xml:space="preserve">HMIS providers </w:t>
            </w:r>
            <w:r w:rsidR="00787E59">
              <w:rPr>
                <w:color w:val="000000"/>
                <w:sz w:val="20"/>
                <w:szCs w:val="20"/>
              </w:rPr>
              <w:t xml:space="preserve">this person </w:t>
            </w:r>
            <w:r w:rsidR="00B24D2A">
              <w:rPr>
                <w:color w:val="000000"/>
                <w:sz w:val="20"/>
                <w:szCs w:val="20"/>
              </w:rPr>
              <w:t>needs to</w:t>
            </w:r>
            <w:r w:rsidR="00787E59">
              <w:rPr>
                <w:color w:val="000000"/>
                <w:sz w:val="20"/>
                <w:szCs w:val="20"/>
              </w:rPr>
              <w:t xml:space="preserve"> enter data in: 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  <w:p w:rsidR="00787E59" w:rsidRDefault="00787E59">
            <w:pPr>
              <w:pStyle w:val="Default"/>
            </w:pPr>
          </w:p>
          <w:p w:rsidR="00787E59" w:rsidRDefault="00787E59">
            <w:pPr>
              <w:pStyle w:val="Default"/>
            </w:pPr>
          </w:p>
          <w:p w:rsidR="00787E59" w:rsidRDefault="00787E59">
            <w:pPr>
              <w:pStyle w:val="Default"/>
            </w:pPr>
          </w:p>
        </w:tc>
      </w:tr>
      <w:bookmarkStart w:id="6" w:name="Check25"/>
      <w:tr w:rsidR="00787E59" w:rsidTr="003659C1">
        <w:trPr>
          <w:cantSplit/>
          <w:trHeight w:val="503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9750BD">
            <w:pPr>
              <w:spacing w:before="120"/>
              <w:rPr>
                <w:b/>
                <w:bCs/>
              </w:rPr>
            </w:pPr>
            <w:r w:rsidRPr="004D4F5D">
              <w:rPr>
                <w:color w:val="000000"/>
                <w:sz w:val="28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color w:val="000000"/>
                <w:sz w:val="28"/>
                <w:szCs w:val="22"/>
              </w:rPr>
              <w:instrText xml:space="preserve"> FORMCHECKBOX </w:instrText>
            </w:r>
            <w:r w:rsidR="00DA4197">
              <w:rPr>
                <w:color w:val="000000"/>
                <w:sz w:val="28"/>
                <w:szCs w:val="22"/>
              </w:rPr>
            </w:r>
            <w:r w:rsidR="00DA4197">
              <w:rPr>
                <w:color w:val="000000"/>
                <w:sz w:val="28"/>
                <w:szCs w:val="22"/>
              </w:rPr>
              <w:fldChar w:fldCharType="separate"/>
            </w:r>
            <w:r w:rsidRPr="004D4F5D">
              <w:rPr>
                <w:color w:val="000000"/>
                <w:sz w:val="28"/>
                <w:szCs w:val="22"/>
              </w:rPr>
              <w:fldChar w:fldCharType="end"/>
            </w:r>
            <w:bookmarkEnd w:id="6"/>
            <w:r w:rsidR="00787E59">
              <w:rPr>
                <w:b/>
                <w:bCs/>
              </w:rPr>
              <w:t xml:space="preserve">Modify Program/Site of User              Effective Date: </w:t>
            </w:r>
            <w:r w:rsidR="00787E59">
              <w:t xml:space="preserve">____________   </w:t>
            </w:r>
          </w:p>
        </w:tc>
      </w:tr>
      <w:tr w:rsidR="00787E59" w:rsidTr="003659C1">
        <w:trPr>
          <w:trHeight w:val="72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 w:rsidP="007D7780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List </w:t>
            </w:r>
            <w:r w:rsidR="007D7780">
              <w:rPr>
                <w:sz w:val="20"/>
                <w:szCs w:val="20"/>
              </w:rPr>
              <w:t>provider</w:t>
            </w:r>
            <w:r>
              <w:rPr>
                <w:sz w:val="20"/>
                <w:szCs w:val="20"/>
              </w:rPr>
              <w:t xml:space="preserve"> changes: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pStyle w:val="Default"/>
            </w:pPr>
          </w:p>
        </w:tc>
      </w:tr>
    </w:tbl>
    <w:p w:rsidR="00787E59" w:rsidRDefault="00787E59">
      <w:pPr>
        <w:pStyle w:val="Default"/>
        <w:rPr>
          <w:color w:val="auto"/>
          <w:sz w:val="20"/>
          <w:szCs w:val="20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User Signature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Default"/>
        <w:rPr>
          <w:color w:val="auto"/>
          <w:sz w:val="12"/>
          <w:szCs w:val="12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HMIS Agency Administrator Signature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Default"/>
        <w:rPr>
          <w:color w:val="auto"/>
          <w:sz w:val="12"/>
          <w:szCs w:val="12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 xml:space="preserve">HMIS System Administrator Signature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BodyText"/>
        <w:jc w:val="left"/>
        <w:rPr>
          <w:i w:val="0"/>
          <w:iCs w:val="0"/>
          <w:sz w:val="10"/>
          <w:szCs w:val="10"/>
        </w:rPr>
      </w:pPr>
    </w:p>
    <w:p w:rsidR="00787E59" w:rsidRDefault="00787E59">
      <w:pPr>
        <w:pStyle w:val="BodyText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Submit all completed documentation for user license setup and modification to: </w:t>
      </w:r>
    </w:p>
    <w:p w:rsidR="00787E59" w:rsidRDefault="004016E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Fred Hintz</w:t>
      </w:r>
    </w:p>
    <w:p w:rsidR="00655C24" w:rsidRDefault="00655C2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Systems Assistant</w:t>
      </w:r>
    </w:p>
    <w:p w:rsidR="00655C24" w:rsidRDefault="00DA4197">
      <w:pPr>
        <w:pStyle w:val="BodyText"/>
        <w:jc w:val="left"/>
        <w:rPr>
          <w:sz w:val="22"/>
          <w:szCs w:val="22"/>
        </w:rPr>
      </w:pPr>
      <w:hyperlink r:id="rId8" w:history="1">
        <w:r w:rsidR="00655C24" w:rsidRPr="00207D73">
          <w:rPr>
            <w:rStyle w:val="Hyperlink"/>
            <w:sz w:val="22"/>
            <w:szCs w:val="22"/>
          </w:rPr>
          <w:t>fhintz@unitedway-cny.org</w:t>
        </w:r>
      </w:hyperlink>
    </w:p>
    <w:p w:rsidR="00DA50B6" w:rsidRDefault="00DA50B6">
      <w:pPr>
        <w:widowControl/>
        <w:autoSpaceDE/>
        <w:autoSpaceDN/>
        <w:adjustRightInd/>
        <w:rPr>
          <w:b/>
          <w:bCs/>
          <w:i/>
          <w:iCs/>
        </w:rPr>
      </w:pPr>
      <w:r>
        <w:br w:type="page"/>
      </w:r>
    </w:p>
    <w:p w:rsidR="00D07A75" w:rsidRDefault="00D07A75" w:rsidP="00D07A75">
      <w:pPr>
        <w:pStyle w:val="BodyText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>Training Request Form</w:t>
      </w:r>
    </w:p>
    <w:p w:rsidR="00D07A75" w:rsidRDefault="00D07A75" w:rsidP="00D07A75">
      <w:pPr>
        <w:pStyle w:val="BodyText"/>
        <w:jc w:val="left"/>
        <w:rPr>
          <w:b w:val="0"/>
          <w:i w:val="0"/>
        </w:rPr>
      </w:pPr>
      <w:r w:rsidRPr="00D07A75">
        <w:rPr>
          <w:b w:val="0"/>
          <w:i w:val="0"/>
        </w:rPr>
        <w:t xml:space="preserve">This form must be completed </w:t>
      </w:r>
      <w:r>
        <w:rPr>
          <w:b w:val="0"/>
          <w:i w:val="0"/>
        </w:rPr>
        <w:t xml:space="preserve">to request training for use of </w:t>
      </w:r>
      <w:r w:rsidRPr="00D07A75">
        <w:rPr>
          <w:b w:val="0"/>
          <w:i w:val="0"/>
        </w:rPr>
        <w:t>the CNY HMIS.</w:t>
      </w:r>
      <w:r>
        <w:rPr>
          <w:b w:val="0"/>
          <w:i w:val="0"/>
        </w:rPr>
        <w:t xml:space="preserve"> </w:t>
      </w:r>
      <w:r w:rsidR="000E5A99">
        <w:rPr>
          <w:b w:val="0"/>
          <w:i w:val="0"/>
        </w:rPr>
        <w:t xml:space="preserve">Ethics and information training is mandatory, but not all other modules are mandatory for all HMIS users. </w:t>
      </w:r>
    </w:p>
    <w:p w:rsidR="00D07A75" w:rsidRPr="00D07A75" w:rsidRDefault="00D07A75" w:rsidP="00D07A75">
      <w:pPr>
        <w:pStyle w:val="BodyText"/>
        <w:jc w:val="left"/>
        <w:rPr>
          <w:b w:val="0"/>
          <w:i w:val="0"/>
        </w:rPr>
      </w:pPr>
    </w:p>
    <w:p w:rsidR="00D07A75" w:rsidRPr="00D07A75" w:rsidRDefault="001121D1">
      <w:pPr>
        <w:pStyle w:val="BodyText"/>
        <w:jc w:val="left"/>
        <w:rPr>
          <w:i w:val="0"/>
        </w:rPr>
      </w:pPr>
      <w:r w:rsidRPr="00D07A75">
        <w:rPr>
          <w:i w:val="0"/>
        </w:rPr>
        <w:t>User: ____________</w:t>
      </w:r>
      <w:r w:rsidR="00D07A75" w:rsidRPr="00D07A75">
        <w:rPr>
          <w:i w:val="0"/>
        </w:rPr>
        <w:t>_______________________________</w:t>
      </w:r>
    </w:p>
    <w:p w:rsidR="00D07A75" w:rsidRPr="00D07A75" w:rsidRDefault="00D07A75">
      <w:pPr>
        <w:pStyle w:val="BodyText"/>
        <w:jc w:val="left"/>
        <w:rPr>
          <w:i w:val="0"/>
        </w:rPr>
      </w:pPr>
    </w:p>
    <w:p w:rsidR="001121D1" w:rsidRPr="00D07A75" w:rsidRDefault="001121D1">
      <w:pPr>
        <w:pStyle w:val="BodyText"/>
        <w:jc w:val="left"/>
        <w:rPr>
          <w:i w:val="0"/>
        </w:rPr>
      </w:pPr>
      <w:r w:rsidRPr="00D07A75">
        <w:rPr>
          <w:i w:val="0"/>
        </w:rPr>
        <w:t>Agency: ____________________________________________</w:t>
      </w:r>
    </w:p>
    <w:p w:rsidR="00D07A75" w:rsidRPr="00D07A75" w:rsidRDefault="00D07A75">
      <w:pPr>
        <w:pStyle w:val="BodyText"/>
        <w:jc w:val="left"/>
        <w:rPr>
          <w:i w:val="0"/>
        </w:rPr>
      </w:pPr>
    </w:p>
    <w:p w:rsidR="00D07A75" w:rsidRDefault="00D07A75">
      <w:pPr>
        <w:pStyle w:val="BodyText"/>
        <w:jc w:val="left"/>
        <w:rPr>
          <w:i w:val="0"/>
        </w:rPr>
      </w:pPr>
      <w:r w:rsidRPr="00D07A75">
        <w:rPr>
          <w:i w:val="0"/>
        </w:rPr>
        <w:t>Agency Admin requesting: ______________________________</w:t>
      </w:r>
    </w:p>
    <w:p w:rsidR="000E5A99" w:rsidRPr="00D07A75" w:rsidRDefault="000E5A99">
      <w:pPr>
        <w:pStyle w:val="BodyText"/>
        <w:jc w:val="left"/>
        <w:rPr>
          <w:i w:val="0"/>
        </w:rPr>
      </w:pPr>
    </w:p>
    <w:p w:rsidR="00D07A75" w:rsidRDefault="00D07A75">
      <w:pPr>
        <w:pStyle w:val="BodyText"/>
        <w:jc w:val="left"/>
        <w:rPr>
          <w:b w:val="0"/>
          <w:i w:val="0"/>
        </w:rPr>
      </w:pPr>
    </w:p>
    <w:p w:rsidR="001121D1" w:rsidRPr="000E5A99" w:rsidRDefault="001121D1" w:rsidP="00D07A75">
      <w:pPr>
        <w:pStyle w:val="BodyText"/>
        <w:spacing w:line="360" w:lineRule="auto"/>
        <w:jc w:val="left"/>
        <w:rPr>
          <w:i w:val="0"/>
        </w:rPr>
      </w:pPr>
      <w:r w:rsidRPr="000E5A99">
        <w:rPr>
          <w:i w:val="0"/>
        </w:rPr>
        <w:t xml:space="preserve">Required for all users: </w:t>
      </w:r>
    </w:p>
    <w:p w:rsidR="001121D1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Ethics Training</w:t>
      </w:r>
    </w:p>
    <w:p w:rsidR="007D7780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Background information on HMIS</w:t>
      </w:r>
      <w:r w:rsidR="000E5A99" w:rsidRPr="000E5A99">
        <w:rPr>
          <w:b w:val="0"/>
          <w:i w:val="0"/>
          <w:color w:val="000000"/>
          <w:sz w:val="22"/>
          <w:szCs w:val="22"/>
        </w:rPr>
        <w:t xml:space="preserve"> (Purpose and scope, Definitions of HUD terminology)</w:t>
      </w:r>
    </w:p>
    <w:p w:rsidR="007D7780" w:rsidRPr="000E5A99" w:rsidRDefault="007D7780" w:rsidP="00D07A75">
      <w:pPr>
        <w:pStyle w:val="BodyText"/>
        <w:spacing w:line="360" w:lineRule="auto"/>
        <w:jc w:val="left"/>
      </w:pPr>
      <w:r w:rsidRPr="000E5A99">
        <w:t>Through which interface will the user primarily be entering data?</w:t>
      </w:r>
    </w:p>
    <w:p w:rsidR="00DA50B6" w:rsidRPr="000E5A99" w:rsidRDefault="007D7780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</w:t>
      </w:r>
      <w:proofErr w:type="spellStart"/>
      <w:r w:rsidR="001121D1" w:rsidRPr="000E5A99">
        <w:rPr>
          <w:b w:val="0"/>
          <w:i w:val="0"/>
          <w:sz w:val="22"/>
          <w:szCs w:val="22"/>
        </w:rPr>
        <w:t>Clientpoint</w:t>
      </w:r>
      <w:proofErr w:type="spellEnd"/>
      <w:r w:rsidR="001121D1" w:rsidRPr="000E5A99">
        <w:rPr>
          <w:b w:val="0"/>
          <w:i w:val="0"/>
          <w:sz w:val="22"/>
          <w:szCs w:val="22"/>
        </w:rPr>
        <w:t xml:space="preserve"> (RRH, Street Outreach, and Services Only Projects) </w:t>
      </w:r>
    </w:p>
    <w:p w:rsidR="007D7780" w:rsidRPr="000E5A99" w:rsidRDefault="007D7780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</w:t>
      </w:r>
      <w:proofErr w:type="spellStart"/>
      <w:r w:rsidRPr="000E5A99">
        <w:rPr>
          <w:b w:val="0"/>
          <w:i w:val="0"/>
          <w:color w:val="000000"/>
          <w:sz w:val="22"/>
          <w:szCs w:val="22"/>
        </w:rPr>
        <w:t>Shelterpoint</w:t>
      </w:r>
      <w:proofErr w:type="spellEnd"/>
      <w:r w:rsidRPr="000E5A99">
        <w:rPr>
          <w:b w:val="0"/>
          <w:i w:val="0"/>
          <w:color w:val="000000"/>
          <w:sz w:val="22"/>
          <w:szCs w:val="22"/>
        </w:rPr>
        <w:t xml:space="preserve"> (Emergency Shelter, Permanent Supportive Housing, Transitional Housing)</w:t>
      </w:r>
    </w:p>
    <w:p w:rsidR="007D7780" w:rsidRPr="000E5A99" w:rsidRDefault="007D7780" w:rsidP="00D07A75">
      <w:pPr>
        <w:pStyle w:val="BodyText"/>
        <w:spacing w:line="360" w:lineRule="auto"/>
        <w:jc w:val="left"/>
        <w:rPr>
          <w:i w:val="0"/>
        </w:rPr>
      </w:pPr>
      <w:r w:rsidRPr="000E5A99">
        <w:rPr>
          <w:i w:val="0"/>
        </w:rPr>
        <w:t xml:space="preserve">What data entry tasks will the user </w:t>
      </w:r>
      <w:proofErr w:type="gramStart"/>
      <w:r w:rsidRPr="000E5A99">
        <w:rPr>
          <w:i w:val="0"/>
        </w:rPr>
        <w:t>be</w:t>
      </w:r>
      <w:proofErr w:type="gramEnd"/>
      <w:r w:rsidRPr="000E5A99">
        <w:rPr>
          <w:i w:val="0"/>
        </w:rPr>
        <w:t xml:space="preserve"> performing on a regular basis?</w:t>
      </w:r>
    </w:p>
    <w:p w:rsidR="00DA50B6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Create/Edit</w:t>
      </w:r>
      <w:r w:rsidR="00DA50B6" w:rsidRPr="000E5A99">
        <w:rPr>
          <w:b w:val="0"/>
          <w:i w:val="0"/>
          <w:sz w:val="22"/>
          <w:szCs w:val="22"/>
        </w:rPr>
        <w:t xml:space="preserve"> Client Records</w:t>
      </w:r>
    </w:p>
    <w:p w:rsidR="00B375A9" w:rsidRPr="000E5A99" w:rsidRDefault="00B375A9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Create and edit Household relationships</w:t>
      </w:r>
    </w:p>
    <w:p w:rsidR="00DA50B6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Enter and Exit clients from projects in </w:t>
      </w:r>
      <w:proofErr w:type="spellStart"/>
      <w:r w:rsidRPr="000E5A99">
        <w:rPr>
          <w:b w:val="0"/>
          <w:i w:val="0"/>
          <w:color w:val="000000"/>
          <w:sz w:val="22"/>
          <w:szCs w:val="22"/>
        </w:rPr>
        <w:t>Clientpoint</w:t>
      </w:r>
      <w:proofErr w:type="spellEnd"/>
    </w:p>
    <w:p w:rsidR="00B375A9" w:rsidRPr="000E5A99" w:rsidRDefault="00B375A9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Add Releases of information</w:t>
      </w:r>
    </w:p>
    <w:p w:rsidR="001121D1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Enter and edit assessment information for clients at entry and exit</w:t>
      </w:r>
    </w:p>
    <w:p w:rsidR="001121D1" w:rsidRPr="000E5A99" w:rsidRDefault="001121D1" w:rsidP="00D07A75">
      <w:pPr>
        <w:pStyle w:val="BodyText"/>
        <w:spacing w:line="360" w:lineRule="auto"/>
        <w:ind w:left="720" w:hanging="720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Enter and edit assessment information</w:t>
      </w:r>
      <w:r w:rsidR="00D07A75" w:rsidRPr="000E5A99">
        <w:rPr>
          <w:b w:val="0"/>
          <w:i w:val="0"/>
          <w:color w:val="000000"/>
          <w:sz w:val="22"/>
          <w:szCs w:val="22"/>
        </w:rPr>
        <w:t xml:space="preserve"> for </w:t>
      </w:r>
      <w:r w:rsidRPr="000E5A99">
        <w:rPr>
          <w:b w:val="0"/>
          <w:i w:val="0"/>
          <w:color w:val="000000"/>
          <w:sz w:val="22"/>
          <w:szCs w:val="22"/>
        </w:rPr>
        <w:t>changes</w:t>
      </w:r>
      <w:r w:rsidR="00D07A75" w:rsidRPr="000E5A99">
        <w:rPr>
          <w:b w:val="0"/>
          <w:i w:val="0"/>
          <w:color w:val="000000"/>
          <w:sz w:val="22"/>
          <w:szCs w:val="22"/>
        </w:rPr>
        <w:t xml:space="preserve"> in client information</w:t>
      </w:r>
      <w:r w:rsidRPr="000E5A99">
        <w:rPr>
          <w:b w:val="0"/>
          <w:i w:val="0"/>
          <w:color w:val="000000"/>
          <w:sz w:val="22"/>
          <w:szCs w:val="22"/>
        </w:rPr>
        <w:t xml:space="preserve"> (interim assessments)</w:t>
      </w:r>
    </w:p>
    <w:p w:rsidR="001121D1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="00B375A9" w:rsidRPr="000E5A99">
        <w:rPr>
          <w:b w:val="0"/>
          <w:i w:val="0"/>
          <w:color w:val="000000"/>
          <w:sz w:val="22"/>
          <w:szCs w:val="22"/>
        </w:rPr>
        <w:t xml:space="preserve"> Add </w:t>
      </w:r>
      <w:r w:rsidRPr="000E5A99">
        <w:rPr>
          <w:b w:val="0"/>
          <w:i w:val="0"/>
          <w:color w:val="000000"/>
          <w:sz w:val="22"/>
          <w:szCs w:val="22"/>
        </w:rPr>
        <w:t>case manager</w:t>
      </w:r>
      <w:r w:rsidR="00B375A9" w:rsidRPr="000E5A99">
        <w:rPr>
          <w:b w:val="0"/>
          <w:i w:val="0"/>
          <w:color w:val="000000"/>
          <w:sz w:val="22"/>
          <w:szCs w:val="22"/>
        </w:rPr>
        <w:t>s</w:t>
      </w:r>
    </w:p>
    <w:p w:rsidR="001121D1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Create and update case plans and case notes for clients</w:t>
      </w:r>
    </w:p>
    <w:p w:rsidR="001121D1" w:rsidRPr="000E5A99" w:rsidRDefault="001121D1" w:rsidP="00D07A75">
      <w:pPr>
        <w:pStyle w:val="BodyText"/>
        <w:spacing w:line="360" w:lineRule="auto"/>
        <w:jc w:val="left"/>
        <w:rPr>
          <w:b w:val="0"/>
          <w:i w:val="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Create and update service transactions</w:t>
      </w:r>
    </w:p>
    <w:p w:rsidR="007D7780" w:rsidRPr="000E5A99" w:rsidRDefault="001121D1" w:rsidP="00D07A75">
      <w:pPr>
        <w:pStyle w:val="BodyText"/>
        <w:spacing w:line="360" w:lineRule="auto"/>
        <w:jc w:val="left"/>
        <w:rPr>
          <w:b w:val="0"/>
          <w:sz w:val="22"/>
          <w:szCs w:val="22"/>
        </w:rPr>
      </w:pPr>
      <w:proofErr w:type="spellStart"/>
      <w:r w:rsidRPr="000E5A99">
        <w:rPr>
          <w:b w:val="0"/>
          <w:sz w:val="22"/>
          <w:szCs w:val="22"/>
        </w:rPr>
        <w:t>Shelterpoint</w:t>
      </w:r>
      <w:proofErr w:type="spellEnd"/>
      <w:r w:rsidR="00D07A75" w:rsidRPr="000E5A99">
        <w:rPr>
          <w:b w:val="0"/>
          <w:sz w:val="22"/>
          <w:szCs w:val="22"/>
        </w:rPr>
        <w:t xml:space="preserve"> </w:t>
      </w:r>
      <w:r w:rsidR="007D7780" w:rsidRPr="000E5A99">
        <w:rPr>
          <w:b w:val="0"/>
          <w:sz w:val="22"/>
          <w:szCs w:val="22"/>
        </w:rPr>
        <w:t>Specific</w:t>
      </w:r>
      <w:r w:rsidR="00D07A75" w:rsidRPr="000E5A99">
        <w:rPr>
          <w:b w:val="0"/>
          <w:sz w:val="22"/>
          <w:szCs w:val="22"/>
        </w:rPr>
        <w:t xml:space="preserve"> Tasks</w:t>
      </w:r>
    </w:p>
    <w:p w:rsidR="007D7780" w:rsidRPr="000E5A99" w:rsidRDefault="00DA50B6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</w:t>
      </w:r>
      <w:r w:rsidR="00B375A9" w:rsidRPr="000E5A99">
        <w:rPr>
          <w:b w:val="0"/>
          <w:i w:val="0"/>
          <w:color w:val="000000"/>
          <w:sz w:val="22"/>
          <w:szCs w:val="22"/>
        </w:rPr>
        <w:t xml:space="preserve">Check clients in and out of </w:t>
      </w:r>
      <w:proofErr w:type="spellStart"/>
      <w:r w:rsidR="00B375A9" w:rsidRPr="000E5A99">
        <w:rPr>
          <w:b w:val="0"/>
          <w:i w:val="0"/>
          <w:color w:val="000000"/>
          <w:sz w:val="22"/>
          <w:szCs w:val="22"/>
        </w:rPr>
        <w:t>shelter</w:t>
      </w:r>
      <w:r w:rsidR="00D07A75" w:rsidRPr="000E5A99">
        <w:rPr>
          <w:b w:val="0"/>
          <w:i w:val="0"/>
          <w:color w:val="000000"/>
          <w:sz w:val="22"/>
          <w:szCs w:val="22"/>
        </w:rPr>
        <w:t>point</w:t>
      </w:r>
      <w:proofErr w:type="spellEnd"/>
      <w:r w:rsidR="00D07A75" w:rsidRPr="000E5A99">
        <w:rPr>
          <w:b w:val="0"/>
          <w:i w:val="0"/>
          <w:color w:val="000000"/>
          <w:sz w:val="22"/>
          <w:szCs w:val="22"/>
        </w:rPr>
        <w:t xml:space="preserve"> </w:t>
      </w:r>
      <w:proofErr w:type="spellStart"/>
      <w:r w:rsidR="00D07A75" w:rsidRPr="000E5A99">
        <w:rPr>
          <w:b w:val="0"/>
          <w:i w:val="0"/>
          <w:color w:val="000000"/>
          <w:sz w:val="22"/>
          <w:szCs w:val="22"/>
        </w:rPr>
        <w:t>bedlists</w:t>
      </w:r>
      <w:proofErr w:type="spellEnd"/>
    </w:p>
    <w:p w:rsidR="00DA50B6" w:rsidRPr="000E5A99" w:rsidRDefault="00DA50B6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</w:t>
      </w:r>
      <w:r w:rsidR="00B375A9" w:rsidRPr="000E5A99">
        <w:rPr>
          <w:b w:val="0"/>
          <w:i w:val="0"/>
          <w:color w:val="000000"/>
          <w:sz w:val="22"/>
          <w:szCs w:val="22"/>
        </w:rPr>
        <w:t>Use “Transmit today’s check-out list” function</w:t>
      </w:r>
      <w:r w:rsidR="00D07A75" w:rsidRPr="000E5A99">
        <w:rPr>
          <w:b w:val="0"/>
          <w:i w:val="0"/>
          <w:color w:val="000000"/>
          <w:sz w:val="22"/>
          <w:szCs w:val="22"/>
        </w:rPr>
        <w:t xml:space="preserve"> to exit multiple clients at once</w:t>
      </w:r>
    </w:p>
    <w:p w:rsidR="007D7780" w:rsidRPr="000E5A99" w:rsidRDefault="00B375A9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</w:t>
      </w:r>
      <w:r w:rsidR="007D7780" w:rsidRPr="000E5A99">
        <w:rPr>
          <w:b w:val="0"/>
          <w:i w:val="0"/>
          <w:color w:val="000000"/>
          <w:sz w:val="22"/>
          <w:szCs w:val="22"/>
        </w:rPr>
        <w:t>Re-assign</w:t>
      </w:r>
      <w:r w:rsidR="00D07A75" w:rsidRPr="000E5A99">
        <w:rPr>
          <w:b w:val="0"/>
          <w:i w:val="0"/>
          <w:color w:val="000000"/>
          <w:sz w:val="22"/>
          <w:szCs w:val="22"/>
        </w:rPr>
        <w:t xml:space="preserve"> shelter b</w:t>
      </w:r>
      <w:r w:rsidR="007D7780" w:rsidRPr="000E5A99">
        <w:rPr>
          <w:b w:val="0"/>
          <w:i w:val="0"/>
          <w:color w:val="000000"/>
          <w:sz w:val="22"/>
          <w:szCs w:val="22"/>
        </w:rPr>
        <w:t>eds</w:t>
      </w:r>
    </w:p>
    <w:p w:rsidR="00D07A75" w:rsidRPr="000E5A99" w:rsidRDefault="00D07A75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="00DA4197" w:rsidRPr="000E5A99">
        <w:rPr>
          <w:b w:val="0"/>
          <w:i w:val="0"/>
          <w:color w:val="000000"/>
          <w:sz w:val="22"/>
          <w:szCs w:val="22"/>
        </w:rPr>
      </w:r>
      <w:r w:rsidR="00DA4197"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Edit shelter stays retroactively</w:t>
      </w:r>
    </w:p>
    <w:p w:rsidR="000E5A99" w:rsidRPr="000E5A99" w:rsidRDefault="000E5A99" w:rsidP="00D07A75">
      <w:pPr>
        <w:pStyle w:val="BodyText"/>
        <w:spacing w:line="360" w:lineRule="auto"/>
        <w:jc w:val="left"/>
        <w:rPr>
          <w:i w:val="0"/>
          <w:color w:val="000000"/>
        </w:rPr>
      </w:pPr>
      <w:r w:rsidRPr="000E5A99">
        <w:rPr>
          <w:i w:val="0"/>
          <w:color w:val="000000"/>
        </w:rPr>
        <w:t>Will the user need administration or reporting training?</w:t>
      </w:r>
    </w:p>
    <w:bookmarkStart w:id="7" w:name="_GoBack"/>
    <w:bookmarkEnd w:id="7"/>
    <w:p w:rsidR="000E5A99" w:rsidRPr="000E5A99" w:rsidRDefault="000E5A99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Pr="000E5A99">
        <w:rPr>
          <w:b w:val="0"/>
          <w:i w:val="0"/>
          <w:color w:val="000000"/>
          <w:sz w:val="22"/>
          <w:szCs w:val="22"/>
        </w:rPr>
      </w:r>
      <w:r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Reports Training (APR and CAPER reports, and ART Data Quality Reports)</w:t>
      </w:r>
    </w:p>
    <w:p w:rsidR="000E5A99" w:rsidRDefault="000E5A99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 w:rsidRPr="000E5A99">
        <w:rPr>
          <w:b w:val="0"/>
          <w:i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9">
        <w:rPr>
          <w:b w:val="0"/>
          <w:i w:val="0"/>
          <w:color w:val="000000"/>
          <w:sz w:val="22"/>
          <w:szCs w:val="22"/>
        </w:rPr>
        <w:instrText xml:space="preserve"> FORMCHECKBOX </w:instrText>
      </w:r>
      <w:r w:rsidRPr="000E5A99">
        <w:rPr>
          <w:b w:val="0"/>
          <w:i w:val="0"/>
          <w:color w:val="000000"/>
          <w:sz w:val="22"/>
          <w:szCs w:val="22"/>
        </w:rPr>
      </w:r>
      <w:r w:rsidRPr="000E5A99">
        <w:rPr>
          <w:b w:val="0"/>
          <w:i w:val="0"/>
          <w:color w:val="000000"/>
          <w:sz w:val="22"/>
          <w:szCs w:val="22"/>
        </w:rPr>
        <w:fldChar w:fldCharType="separate"/>
      </w:r>
      <w:r w:rsidRPr="000E5A99">
        <w:rPr>
          <w:b w:val="0"/>
          <w:i w:val="0"/>
          <w:color w:val="000000"/>
          <w:sz w:val="22"/>
          <w:szCs w:val="22"/>
        </w:rPr>
        <w:fldChar w:fldCharType="end"/>
      </w:r>
      <w:r w:rsidRPr="000E5A99">
        <w:rPr>
          <w:b w:val="0"/>
          <w:i w:val="0"/>
          <w:color w:val="000000"/>
          <w:sz w:val="22"/>
          <w:szCs w:val="22"/>
        </w:rPr>
        <w:t xml:space="preserve"> Administrator Training (Reset User passwords, Manage provider information and unit lists)</w:t>
      </w:r>
    </w:p>
    <w:p w:rsidR="000E5A99" w:rsidRDefault="000E5A99" w:rsidP="00D07A75">
      <w:pPr>
        <w:pStyle w:val="BodyText"/>
        <w:spacing w:line="360" w:lineRule="auto"/>
        <w:jc w:val="left"/>
        <w:rPr>
          <w:b w:val="0"/>
          <w:i w:val="0"/>
        </w:rPr>
      </w:pPr>
      <w:r>
        <w:rPr>
          <w:b w:val="0"/>
          <w:i w:val="0"/>
        </w:rPr>
        <w:t>This form should be returned to HMIS Staff with the User License Request</w:t>
      </w:r>
      <w:r>
        <w:rPr>
          <w:b w:val="0"/>
          <w:i w:val="0"/>
        </w:rPr>
        <w:t>:</w:t>
      </w:r>
    </w:p>
    <w:p w:rsidR="000E5A99" w:rsidRPr="000E5A99" w:rsidRDefault="000E5A99" w:rsidP="00D07A75">
      <w:pPr>
        <w:pStyle w:val="BodyText"/>
        <w:spacing w:line="360" w:lineRule="auto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</w:rPr>
        <w:t xml:space="preserve">Fred Hintz, fhintz@unitedwaycny.org  </w:t>
      </w:r>
    </w:p>
    <w:sectPr w:rsidR="000E5A99" w:rsidRPr="000E5A99" w:rsidSect="009C17FB">
      <w:footerReference w:type="default" r:id="rId9"/>
      <w:type w:val="continuous"/>
      <w:pgSz w:w="12240" w:h="15840"/>
      <w:pgMar w:top="810" w:right="1350" w:bottom="99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97" w:rsidRDefault="00DA4197">
      <w:r>
        <w:separator/>
      </w:r>
    </w:p>
  </w:endnote>
  <w:endnote w:type="continuationSeparator" w:id="0">
    <w:p w:rsidR="00DA4197" w:rsidRDefault="00D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23" w:rsidRDefault="00F84F2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 w:rsidR="004016E2">
      <w:rPr>
        <w:rFonts w:ascii="Times New Roman" w:hAnsi="Times New Roman" w:cs="Times New Roman"/>
        <w:sz w:val="18"/>
        <w:szCs w:val="18"/>
      </w:rPr>
      <w:t>11-5-2018 by Fred Hintz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97" w:rsidRDefault="00DA4197">
      <w:r>
        <w:separator/>
      </w:r>
    </w:p>
  </w:footnote>
  <w:footnote w:type="continuationSeparator" w:id="0">
    <w:p w:rsidR="00DA4197" w:rsidRDefault="00DA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1D"/>
    <w:rsid w:val="0001131A"/>
    <w:rsid w:val="000E5A99"/>
    <w:rsid w:val="000F7D5A"/>
    <w:rsid w:val="001121D1"/>
    <w:rsid w:val="00176546"/>
    <w:rsid w:val="00267F6B"/>
    <w:rsid w:val="002C5CC7"/>
    <w:rsid w:val="00363635"/>
    <w:rsid w:val="003659C1"/>
    <w:rsid w:val="00397E33"/>
    <w:rsid w:val="003D2CF3"/>
    <w:rsid w:val="004016E2"/>
    <w:rsid w:val="00491D63"/>
    <w:rsid w:val="004D4F5D"/>
    <w:rsid w:val="004E5466"/>
    <w:rsid w:val="005C18C7"/>
    <w:rsid w:val="005E462A"/>
    <w:rsid w:val="005F0E02"/>
    <w:rsid w:val="00655C24"/>
    <w:rsid w:val="00657D1C"/>
    <w:rsid w:val="00710AAF"/>
    <w:rsid w:val="00782AC7"/>
    <w:rsid w:val="00787E59"/>
    <w:rsid w:val="007D7780"/>
    <w:rsid w:val="007E3708"/>
    <w:rsid w:val="00931C16"/>
    <w:rsid w:val="009750BD"/>
    <w:rsid w:val="009A71F0"/>
    <w:rsid w:val="009C17FB"/>
    <w:rsid w:val="009D4FFA"/>
    <w:rsid w:val="00A71132"/>
    <w:rsid w:val="00B04C08"/>
    <w:rsid w:val="00B24D2A"/>
    <w:rsid w:val="00B375A9"/>
    <w:rsid w:val="00C41FB2"/>
    <w:rsid w:val="00C61B55"/>
    <w:rsid w:val="00CA08FD"/>
    <w:rsid w:val="00D07A75"/>
    <w:rsid w:val="00D26AC7"/>
    <w:rsid w:val="00DA4197"/>
    <w:rsid w:val="00DA50B6"/>
    <w:rsid w:val="00E01E3B"/>
    <w:rsid w:val="00E319E7"/>
    <w:rsid w:val="00E911CE"/>
    <w:rsid w:val="00EC5D1D"/>
    <w:rsid w:val="00F614B8"/>
    <w:rsid w:val="00F75A97"/>
    <w:rsid w:val="00F84F23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C1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Default"/>
    <w:next w:val="Default"/>
    <w:semiHidden/>
    <w:rsid w:val="009C17FB"/>
    <w:rPr>
      <w:color w:val="auto"/>
    </w:rPr>
  </w:style>
  <w:style w:type="paragraph" w:styleId="Title">
    <w:name w:val="Title"/>
    <w:basedOn w:val="Normal"/>
    <w:qFormat/>
    <w:rsid w:val="009C17FB"/>
    <w:pPr>
      <w:jc w:val="center"/>
    </w:pPr>
    <w:rPr>
      <w:b/>
      <w:bCs/>
      <w:color w:val="000000"/>
      <w:sz w:val="36"/>
      <w:szCs w:val="36"/>
    </w:rPr>
  </w:style>
  <w:style w:type="paragraph" w:styleId="BodyText">
    <w:name w:val="Body Text"/>
    <w:basedOn w:val="Normal"/>
    <w:rsid w:val="009C17FB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9C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7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C17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11CE"/>
    <w:pPr>
      <w:ind w:left="720"/>
      <w:contextualSpacing/>
    </w:pPr>
  </w:style>
  <w:style w:type="character" w:styleId="Hyperlink">
    <w:name w:val="Hyperlink"/>
    <w:basedOn w:val="DefaultParagraphFont"/>
    <w:unhideWhenUsed/>
    <w:rsid w:val="0065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C1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Default"/>
    <w:next w:val="Default"/>
    <w:semiHidden/>
    <w:rsid w:val="009C17FB"/>
    <w:rPr>
      <w:color w:val="auto"/>
    </w:rPr>
  </w:style>
  <w:style w:type="paragraph" w:styleId="Title">
    <w:name w:val="Title"/>
    <w:basedOn w:val="Normal"/>
    <w:qFormat/>
    <w:rsid w:val="009C17FB"/>
    <w:pPr>
      <w:jc w:val="center"/>
    </w:pPr>
    <w:rPr>
      <w:b/>
      <w:bCs/>
      <w:color w:val="000000"/>
      <w:sz w:val="36"/>
      <w:szCs w:val="36"/>
    </w:rPr>
  </w:style>
  <w:style w:type="paragraph" w:styleId="BodyText">
    <w:name w:val="Body Text"/>
    <w:basedOn w:val="Normal"/>
    <w:rsid w:val="009C17FB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9C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7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C17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11CE"/>
    <w:pPr>
      <w:ind w:left="720"/>
      <w:contextualSpacing/>
    </w:pPr>
  </w:style>
  <w:style w:type="character" w:styleId="Hyperlink">
    <w:name w:val="Hyperlink"/>
    <w:basedOn w:val="DefaultParagraphFont"/>
    <w:unhideWhenUsed/>
    <w:rsid w:val="0065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ntz@unitedway-c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A629-7920-4740-91F2-6737D4DF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License Request</vt:lpstr>
    </vt:vector>
  </TitlesOfParts>
  <Company>Catholic Family Center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License Request</dc:title>
  <dc:creator>Lynnette Sieradzki</dc:creator>
  <cp:lastModifiedBy>Fred Hintz</cp:lastModifiedBy>
  <cp:revision>5</cp:revision>
  <cp:lastPrinted>2009-10-08T15:37:00Z</cp:lastPrinted>
  <dcterms:created xsi:type="dcterms:W3CDTF">2018-11-14T20:50:00Z</dcterms:created>
  <dcterms:modified xsi:type="dcterms:W3CDTF">2018-11-19T20:55:00Z</dcterms:modified>
</cp:coreProperties>
</file>