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0D" w:rsidRDefault="00B92F0D" w:rsidP="00B92F0D">
      <w:pPr>
        <w:pStyle w:val="NoSpacing"/>
      </w:pPr>
    </w:p>
    <w:p w:rsidR="006C49FA" w:rsidRDefault="006C49FA" w:rsidP="00B83027">
      <w:pPr>
        <w:pStyle w:val="NoSpacing"/>
        <w:sectPr w:rsidR="006C49FA" w:rsidSect="0009679E">
          <w:headerReference w:type="default" r:id="rId8"/>
          <w:footerReference w:type="default" r:id="rId9"/>
          <w:pgSz w:w="12240" w:h="15840"/>
          <w:pgMar w:top="1440" w:right="1440" w:bottom="1440" w:left="810" w:header="180" w:footer="720" w:gutter="0"/>
          <w:cols w:space="720"/>
          <w:docGrid w:linePitch="360"/>
        </w:sectPr>
      </w:pPr>
    </w:p>
    <w:p w:rsidR="004E411F" w:rsidRPr="00072A2E" w:rsidRDefault="004E411F" w:rsidP="004E411F">
      <w:pPr>
        <w:pStyle w:val="Heading1"/>
        <w:spacing w:before="68" w:line="242" w:lineRule="exact"/>
        <w:ind w:left="2272" w:right="2277"/>
        <w:jc w:val="center"/>
        <w:rPr>
          <w:b w:val="0"/>
          <w:bCs w:val="0"/>
        </w:rPr>
      </w:pPr>
      <w:r>
        <w:t>Onondaga/Oswego/Cayuga</w:t>
      </w:r>
      <w:r w:rsidRPr="00072A2E">
        <w:rPr>
          <w:spacing w:val="-9"/>
        </w:rPr>
        <w:t xml:space="preserve"> </w:t>
      </w:r>
      <w:r w:rsidRPr="00072A2E">
        <w:rPr>
          <w:spacing w:val="-1"/>
        </w:rPr>
        <w:t>C</w:t>
      </w:r>
      <w:r w:rsidRPr="00072A2E">
        <w:rPr>
          <w:spacing w:val="2"/>
        </w:rPr>
        <w:t>o</w:t>
      </w:r>
      <w:r w:rsidRPr="00072A2E">
        <w:rPr>
          <w:spacing w:val="-1"/>
        </w:rPr>
        <w:t>un</w:t>
      </w:r>
      <w:r>
        <w:t>ties</w:t>
      </w:r>
      <w:r w:rsidRPr="00072A2E">
        <w:rPr>
          <w:spacing w:val="-9"/>
        </w:rPr>
        <w:t xml:space="preserve"> </w:t>
      </w:r>
      <w:r w:rsidRPr="00072A2E">
        <w:rPr>
          <w:spacing w:val="-1"/>
        </w:rPr>
        <w:t>Con</w:t>
      </w:r>
      <w:r w:rsidRPr="00072A2E">
        <w:rPr>
          <w:spacing w:val="2"/>
        </w:rPr>
        <w:t>t</w:t>
      </w:r>
      <w:r w:rsidRPr="00072A2E">
        <w:rPr>
          <w:spacing w:val="-1"/>
        </w:rPr>
        <w:t>i</w:t>
      </w:r>
      <w:r w:rsidRPr="00072A2E">
        <w:rPr>
          <w:spacing w:val="2"/>
        </w:rPr>
        <w:t>n</w:t>
      </w:r>
      <w:r w:rsidRPr="00072A2E">
        <w:rPr>
          <w:spacing w:val="-1"/>
        </w:rPr>
        <w:t>uu</w:t>
      </w:r>
      <w:r w:rsidRPr="00072A2E">
        <w:t>m</w:t>
      </w:r>
      <w:r w:rsidRPr="00072A2E">
        <w:rPr>
          <w:spacing w:val="-8"/>
        </w:rPr>
        <w:t xml:space="preserve"> </w:t>
      </w:r>
      <w:r w:rsidRPr="00072A2E">
        <w:rPr>
          <w:spacing w:val="-1"/>
        </w:rPr>
        <w:t>o</w:t>
      </w:r>
      <w:r w:rsidRPr="00072A2E">
        <w:t>f</w:t>
      </w:r>
      <w:r w:rsidRPr="00072A2E">
        <w:rPr>
          <w:spacing w:val="-9"/>
        </w:rPr>
        <w:t xml:space="preserve"> </w:t>
      </w:r>
      <w:r w:rsidRPr="00072A2E">
        <w:rPr>
          <w:spacing w:val="-1"/>
        </w:rPr>
        <w:t>C</w:t>
      </w:r>
      <w:r w:rsidRPr="00072A2E">
        <w:rPr>
          <w:spacing w:val="1"/>
        </w:rPr>
        <w:t>a</w:t>
      </w:r>
      <w:r w:rsidRPr="00072A2E">
        <w:rPr>
          <w:spacing w:val="-1"/>
        </w:rPr>
        <w:t>r</w:t>
      </w:r>
      <w:r w:rsidRPr="00072A2E">
        <w:t>e</w:t>
      </w:r>
      <w:r w:rsidRPr="00072A2E">
        <w:rPr>
          <w:w w:val="99"/>
        </w:rPr>
        <w:t xml:space="preserve"> </w:t>
      </w:r>
      <w:r>
        <w:t>2016</w:t>
      </w:r>
      <w:r w:rsidRPr="00072A2E">
        <w:rPr>
          <w:spacing w:val="-12"/>
        </w:rPr>
        <w:t xml:space="preserve"> </w:t>
      </w:r>
      <w:r w:rsidRPr="00072A2E">
        <w:t>Lo</w:t>
      </w:r>
      <w:r w:rsidRPr="00072A2E">
        <w:rPr>
          <w:spacing w:val="2"/>
        </w:rPr>
        <w:t>c</w:t>
      </w:r>
      <w:r w:rsidRPr="00072A2E">
        <w:rPr>
          <w:spacing w:val="-2"/>
        </w:rPr>
        <w:t>a</w:t>
      </w:r>
      <w:r w:rsidRPr="00072A2E">
        <w:t>l</w:t>
      </w:r>
      <w:r w:rsidRPr="00072A2E">
        <w:rPr>
          <w:spacing w:val="-12"/>
        </w:rPr>
        <w:t xml:space="preserve"> </w:t>
      </w:r>
      <w:r w:rsidRPr="00072A2E">
        <w:rPr>
          <w:spacing w:val="-1"/>
        </w:rPr>
        <w:t>A</w:t>
      </w:r>
      <w:r w:rsidRPr="00072A2E">
        <w:rPr>
          <w:spacing w:val="2"/>
        </w:rPr>
        <w:t>p</w:t>
      </w:r>
      <w:r w:rsidRPr="00072A2E">
        <w:t>p</w:t>
      </w:r>
      <w:r w:rsidRPr="00072A2E">
        <w:rPr>
          <w:spacing w:val="1"/>
        </w:rPr>
        <w:t>l</w:t>
      </w:r>
      <w:r w:rsidRPr="00072A2E">
        <w:rPr>
          <w:spacing w:val="-1"/>
        </w:rPr>
        <w:t>i</w:t>
      </w:r>
      <w:r w:rsidRPr="00072A2E">
        <w:t>c</w:t>
      </w:r>
      <w:r w:rsidRPr="00072A2E">
        <w:rPr>
          <w:spacing w:val="-2"/>
        </w:rPr>
        <w:t>a</w:t>
      </w:r>
      <w:r w:rsidRPr="00072A2E">
        <w:rPr>
          <w:spacing w:val="2"/>
        </w:rPr>
        <w:t>t</w:t>
      </w:r>
      <w:r w:rsidRPr="00072A2E">
        <w:rPr>
          <w:spacing w:val="-1"/>
        </w:rPr>
        <w:t>i</w:t>
      </w:r>
      <w:r w:rsidRPr="00072A2E">
        <w:rPr>
          <w:spacing w:val="2"/>
        </w:rPr>
        <w:t>o</w:t>
      </w:r>
      <w:r w:rsidRPr="00072A2E">
        <w:t>n</w:t>
      </w:r>
    </w:p>
    <w:p w:rsidR="004E411F" w:rsidRPr="00072A2E" w:rsidRDefault="004E411F" w:rsidP="004E411F">
      <w:pPr>
        <w:spacing w:line="200" w:lineRule="exact"/>
      </w:pPr>
    </w:p>
    <w:p w:rsidR="004E411F" w:rsidRPr="00072A2E" w:rsidRDefault="004E411F" w:rsidP="004E411F">
      <w:pPr>
        <w:ind w:right="19"/>
        <w:jc w:val="center"/>
        <w:rPr>
          <w:rFonts w:ascii="Verdana" w:eastAsia="Verdana" w:hAnsi="Verdana" w:cs="Verdana"/>
        </w:rPr>
      </w:pPr>
      <w:r w:rsidRPr="00072A2E">
        <w:rPr>
          <w:rFonts w:ascii="Verdana" w:eastAsia="Verdana" w:hAnsi="Verdana" w:cs="Verdana"/>
          <w:b/>
          <w:bCs/>
          <w:spacing w:val="-1"/>
        </w:rPr>
        <w:t>A</w:t>
      </w:r>
      <w:r w:rsidRPr="00072A2E">
        <w:rPr>
          <w:rFonts w:ascii="Verdana" w:eastAsia="Verdana" w:hAnsi="Verdana" w:cs="Verdana"/>
          <w:b/>
          <w:bCs/>
        </w:rPr>
        <w:t>PPL</w:t>
      </w:r>
      <w:r w:rsidRPr="00072A2E">
        <w:rPr>
          <w:rFonts w:ascii="Verdana" w:eastAsia="Verdana" w:hAnsi="Verdana" w:cs="Verdana"/>
          <w:b/>
          <w:bCs/>
          <w:spacing w:val="1"/>
        </w:rPr>
        <w:t>I</w:t>
      </w:r>
      <w:r w:rsidRPr="00072A2E">
        <w:rPr>
          <w:rFonts w:ascii="Verdana" w:eastAsia="Verdana" w:hAnsi="Verdana" w:cs="Verdana"/>
          <w:b/>
          <w:bCs/>
          <w:spacing w:val="-1"/>
        </w:rPr>
        <w:t>CA</w:t>
      </w:r>
      <w:r w:rsidRPr="00072A2E">
        <w:rPr>
          <w:rFonts w:ascii="Verdana" w:eastAsia="Verdana" w:hAnsi="Verdana" w:cs="Verdana"/>
          <w:b/>
          <w:bCs/>
          <w:spacing w:val="3"/>
        </w:rPr>
        <w:t>T</w:t>
      </w:r>
      <w:r w:rsidRPr="00072A2E">
        <w:rPr>
          <w:rFonts w:ascii="Verdana" w:eastAsia="Verdana" w:hAnsi="Verdana" w:cs="Verdana"/>
          <w:b/>
          <w:bCs/>
          <w:spacing w:val="-1"/>
        </w:rPr>
        <w:t>I</w:t>
      </w:r>
      <w:r w:rsidRPr="00072A2E">
        <w:rPr>
          <w:rFonts w:ascii="Verdana" w:eastAsia="Verdana" w:hAnsi="Verdana" w:cs="Verdana"/>
          <w:b/>
          <w:bCs/>
          <w:spacing w:val="1"/>
        </w:rPr>
        <w:t>O</w:t>
      </w:r>
      <w:r w:rsidRPr="00072A2E">
        <w:rPr>
          <w:rFonts w:ascii="Verdana" w:eastAsia="Verdana" w:hAnsi="Verdana" w:cs="Verdana"/>
          <w:b/>
          <w:bCs/>
        </w:rPr>
        <w:t>N</w:t>
      </w:r>
      <w:r w:rsidRPr="00072A2E">
        <w:rPr>
          <w:rFonts w:ascii="Verdana" w:eastAsia="Verdana" w:hAnsi="Verdana" w:cs="Verdana"/>
          <w:b/>
          <w:bCs/>
          <w:spacing w:val="-34"/>
        </w:rPr>
        <w:t xml:space="preserve"> </w:t>
      </w:r>
      <w:r w:rsidRPr="00072A2E">
        <w:rPr>
          <w:rFonts w:ascii="Verdana" w:eastAsia="Verdana" w:hAnsi="Verdana" w:cs="Verdana"/>
          <w:b/>
          <w:bCs/>
          <w:spacing w:val="1"/>
        </w:rPr>
        <w:t>I</w:t>
      </w:r>
      <w:r w:rsidRPr="00072A2E">
        <w:rPr>
          <w:rFonts w:ascii="Verdana" w:eastAsia="Verdana" w:hAnsi="Verdana" w:cs="Verdana"/>
          <w:b/>
          <w:bCs/>
          <w:spacing w:val="-1"/>
        </w:rPr>
        <w:t>N</w:t>
      </w:r>
      <w:r w:rsidRPr="00072A2E">
        <w:rPr>
          <w:rFonts w:ascii="Verdana" w:eastAsia="Verdana" w:hAnsi="Verdana" w:cs="Verdana"/>
          <w:b/>
          <w:bCs/>
        </w:rPr>
        <w:t>ST</w:t>
      </w:r>
      <w:r w:rsidRPr="00072A2E">
        <w:rPr>
          <w:rFonts w:ascii="Verdana" w:eastAsia="Verdana" w:hAnsi="Verdana" w:cs="Verdana"/>
          <w:b/>
          <w:bCs/>
          <w:spacing w:val="2"/>
        </w:rPr>
        <w:t>R</w:t>
      </w:r>
      <w:r w:rsidRPr="00072A2E">
        <w:rPr>
          <w:rFonts w:ascii="Verdana" w:eastAsia="Verdana" w:hAnsi="Verdana" w:cs="Verdana"/>
          <w:b/>
          <w:bCs/>
          <w:spacing w:val="-1"/>
        </w:rPr>
        <w:t>UC</w:t>
      </w:r>
      <w:r w:rsidRPr="00072A2E">
        <w:rPr>
          <w:rFonts w:ascii="Verdana" w:eastAsia="Verdana" w:hAnsi="Verdana" w:cs="Verdana"/>
          <w:b/>
          <w:bCs/>
        </w:rPr>
        <w:t>T</w:t>
      </w:r>
      <w:r w:rsidRPr="00072A2E">
        <w:rPr>
          <w:rFonts w:ascii="Verdana" w:eastAsia="Verdana" w:hAnsi="Verdana" w:cs="Verdana"/>
          <w:b/>
          <w:bCs/>
          <w:spacing w:val="-1"/>
        </w:rPr>
        <w:t>I</w:t>
      </w:r>
      <w:r w:rsidRPr="00072A2E">
        <w:rPr>
          <w:rFonts w:ascii="Verdana" w:eastAsia="Verdana" w:hAnsi="Verdana" w:cs="Verdana"/>
          <w:b/>
          <w:bCs/>
          <w:spacing w:val="3"/>
        </w:rPr>
        <w:t>O</w:t>
      </w:r>
      <w:r w:rsidRPr="00072A2E">
        <w:rPr>
          <w:rFonts w:ascii="Verdana" w:eastAsia="Verdana" w:hAnsi="Verdana" w:cs="Verdana"/>
          <w:b/>
          <w:bCs/>
          <w:spacing w:val="-1"/>
        </w:rPr>
        <w:t>N</w:t>
      </w:r>
      <w:r w:rsidRPr="00072A2E">
        <w:rPr>
          <w:rFonts w:ascii="Verdana" w:eastAsia="Verdana" w:hAnsi="Verdana" w:cs="Verdana"/>
          <w:b/>
          <w:bCs/>
        </w:rPr>
        <w:t>S</w:t>
      </w:r>
    </w:p>
    <w:p w:rsidR="004E411F" w:rsidRPr="00072A2E" w:rsidRDefault="004E411F" w:rsidP="004E411F">
      <w:pPr>
        <w:spacing w:line="200" w:lineRule="exact"/>
      </w:pPr>
    </w:p>
    <w:p w:rsidR="004E411F" w:rsidRPr="00072A2E" w:rsidRDefault="004E411F" w:rsidP="004E411F">
      <w:pPr>
        <w:spacing w:before="17" w:line="240" w:lineRule="exact"/>
        <w:rPr>
          <w:sz w:val="24"/>
          <w:szCs w:val="24"/>
        </w:rPr>
      </w:pPr>
    </w:p>
    <w:p w:rsidR="004E411F" w:rsidRPr="00072A2E" w:rsidRDefault="004E411F" w:rsidP="004E411F">
      <w:pPr>
        <w:ind w:right="4"/>
        <w:jc w:val="center"/>
        <w:rPr>
          <w:rFonts w:ascii="Verdana" w:eastAsia="Verdana" w:hAnsi="Verdana" w:cs="Verdana"/>
        </w:rPr>
      </w:pPr>
      <w:r w:rsidRPr="00072A2E">
        <w:rPr>
          <w:rFonts w:ascii="Verdana" w:eastAsia="Verdana" w:hAnsi="Verdana" w:cs="Verdana"/>
          <w:b/>
          <w:bCs/>
          <w:spacing w:val="-1"/>
        </w:rPr>
        <w:t>In</w:t>
      </w:r>
      <w:r w:rsidRPr="00072A2E">
        <w:rPr>
          <w:rFonts w:ascii="Verdana" w:eastAsia="Verdana" w:hAnsi="Verdana" w:cs="Verdana"/>
          <w:b/>
          <w:bCs/>
        </w:rPr>
        <w:t>t</w:t>
      </w:r>
      <w:r w:rsidRPr="00072A2E">
        <w:rPr>
          <w:rFonts w:ascii="Verdana" w:eastAsia="Verdana" w:hAnsi="Verdana" w:cs="Verdana"/>
          <w:b/>
          <w:bCs/>
          <w:spacing w:val="-1"/>
        </w:rPr>
        <w:t>r</w:t>
      </w:r>
      <w:r w:rsidRPr="00072A2E">
        <w:rPr>
          <w:rFonts w:ascii="Verdana" w:eastAsia="Verdana" w:hAnsi="Verdana" w:cs="Verdana"/>
          <w:b/>
          <w:bCs/>
          <w:spacing w:val="2"/>
        </w:rPr>
        <w:t>o</w:t>
      </w:r>
      <w:r w:rsidRPr="00072A2E">
        <w:rPr>
          <w:rFonts w:ascii="Verdana" w:eastAsia="Verdana" w:hAnsi="Verdana" w:cs="Verdana"/>
          <w:b/>
          <w:bCs/>
          <w:spacing w:val="-1"/>
        </w:rPr>
        <w:t>du</w:t>
      </w:r>
      <w:r w:rsidRPr="00072A2E">
        <w:rPr>
          <w:rFonts w:ascii="Verdana" w:eastAsia="Verdana" w:hAnsi="Verdana" w:cs="Verdana"/>
          <w:b/>
          <w:bCs/>
        </w:rPr>
        <w:t>c</w:t>
      </w:r>
      <w:r w:rsidRPr="00072A2E">
        <w:rPr>
          <w:rFonts w:ascii="Verdana" w:eastAsia="Verdana" w:hAnsi="Verdana" w:cs="Verdana"/>
          <w:b/>
          <w:bCs/>
          <w:spacing w:val="2"/>
        </w:rPr>
        <w:t>t</w:t>
      </w:r>
      <w:r w:rsidRPr="00072A2E">
        <w:rPr>
          <w:rFonts w:ascii="Verdana" w:eastAsia="Verdana" w:hAnsi="Verdana" w:cs="Verdana"/>
          <w:b/>
          <w:bCs/>
          <w:spacing w:val="-1"/>
        </w:rPr>
        <w:t>io</w:t>
      </w:r>
      <w:r w:rsidRPr="00072A2E">
        <w:rPr>
          <w:rFonts w:ascii="Verdana" w:eastAsia="Verdana" w:hAnsi="Verdana" w:cs="Verdana"/>
          <w:b/>
          <w:bCs/>
        </w:rPr>
        <w:t>n</w:t>
      </w:r>
    </w:p>
    <w:p w:rsidR="004E411F" w:rsidRPr="00072A2E" w:rsidRDefault="004E411F" w:rsidP="004E411F">
      <w:pPr>
        <w:spacing w:before="19" w:line="200" w:lineRule="exact"/>
      </w:pPr>
    </w:p>
    <w:p w:rsidR="004E411F" w:rsidRPr="00072A2E" w:rsidRDefault="004E411F" w:rsidP="004E411F">
      <w:pPr>
        <w:pStyle w:val="BodyText"/>
        <w:ind w:left="120" w:right="-30"/>
        <w:jc w:val="both"/>
      </w:pPr>
      <w:r w:rsidRPr="00072A2E">
        <w:rPr>
          <w:spacing w:val="-1"/>
        </w:rPr>
        <w:t>T</w:t>
      </w:r>
      <w:r w:rsidRPr="00072A2E">
        <w:rPr>
          <w:spacing w:val="-2"/>
        </w:rPr>
        <w:t>h</w:t>
      </w:r>
      <w:r w:rsidRPr="00072A2E">
        <w:t>e</w:t>
      </w:r>
      <w:r w:rsidRPr="00072A2E">
        <w:rPr>
          <w:spacing w:val="-1"/>
        </w:rPr>
        <w:t xml:space="preserve"> </w:t>
      </w:r>
      <w:r>
        <w:rPr>
          <w:spacing w:val="-1"/>
        </w:rPr>
        <w:t>Onondaga/Oswego/Cayuga</w:t>
      </w:r>
      <w:r>
        <w:rPr>
          <w:spacing w:val="-2"/>
        </w:rPr>
        <w:t xml:space="preserve"> </w:t>
      </w:r>
      <w:r w:rsidRPr="00072A2E">
        <w:rPr>
          <w:spacing w:val="-1"/>
        </w:rPr>
        <w:t>C</w:t>
      </w:r>
      <w:r w:rsidRPr="00072A2E">
        <w:rPr>
          <w:spacing w:val="1"/>
        </w:rPr>
        <w:t>o</w:t>
      </w:r>
      <w:r w:rsidRPr="00072A2E">
        <w:rPr>
          <w:spacing w:val="-2"/>
        </w:rPr>
        <w:t>n</w:t>
      </w:r>
      <w:r w:rsidRPr="00072A2E">
        <w:rPr>
          <w:spacing w:val="1"/>
        </w:rPr>
        <w:t>ti</w:t>
      </w:r>
      <w:r w:rsidRPr="00072A2E">
        <w:rPr>
          <w:spacing w:val="-2"/>
        </w:rPr>
        <w:t>n</w:t>
      </w:r>
      <w:r w:rsidRPr="00072A2E">
        <w:rPr>
          <w:spacing w:val="1"/>
        </w:rPr>
        <w:t>u</w:t>
      </w:r>
      <w:r w:rsidRPr="00072A2E">
        <w:rPr>
          <w:spacing w:val="-2"/>
        </w:rPr>
        <w:t>u</w:t>
      </w:r>
      <w:r w:rsidRPr="00072A2E">
        <w:t>m</w:t>
      </w:r>
      <w:r w:rsidRPr="00072A2E">
        <w:rPr>
          <w:spacing w:val="-1"/>
        </w:rPr>
        <w:t xml:space="preserve"> </w:t>
      </w:r>
      <w:r w:rsidRPr="00072A2E">
        <w:rPr>
          <w:spacing w:val="1"/>
        </w:rPr>
        <w:t>o</w:t>
      </w:r>
      <w:r w:rsidRPr="00072A2E">
        <w:t xml:space="preserve">f </w:t>
      </w:r>
      <w:r w:rsidRPr="00072A2E">
        <w:rPr>
          <w:spacing w:val="-1"/>
        </w:rPr>
        <w:t>Car</w:t>
      </w:r>
      <w:r w:rsidRPr="00072A2E">
        <w:t xml:space="preserve">e </w:t>
      </w:r>
      <w:r w:rsidRPr="00072A2E">
        <w:rPr>
          <w:spacing w:val="-1"/>
        </w:rPr>
        <w:t>(</w:t>
      </w:r>
      <w:proofErr w:type="spellStart"/>
      <w:r w:rsidRPr="00072A2E">
        <w:rPr>
          <w:spacing w:val="-1"/>
        </w:rPr>
        <w:t>C</w:t>
      </w:r>
      <w:r w:rsidRPr="00072A2E">
        <w:rPr>
          <w:spacing w:val="3"/>
        </w:rPr>
        <w:t>o</w:t>
      </w:r>
      <w:r w:rsidRPr="00072A2E">
        <w:rPr>
          <w:spacing w:val="-1"/>
        </w:rPr>
        <w:t>C</w:t>
      </w:r>
      <w:proofErr w:type="spellEnd"/>
      <w:r w:rsidRPr="00072A2E">
        <w:t>),</w:t>
      </w:r>
      <w:r w:rsidRPr="00072A2E">
        <w:rPr>
          <w:spacing w:val="-2"/>
        </w:rPr>
        <w:t xml:space="preserve"> </w:t>
      </w:r>
      <w:r w:rsidRPr="00072A2E">
        <w:rPr>
          <w:spacing w:val="-1"/>
        </w:rPr>
        <w:t>r</w:t>
      </w:r>
      <w:r w:rsidRPr="00072A2E">
        <w:t>ep</w:t>
      </w:r>
      <w:r w:rsidRPr="00072A2E">
        <w:rPr>
          <w:spacing w:val="-1"/>
        </w:rPr>
        <w:t>r</w:t>
      </w:r>
      <w:r w:rsidRPr="00072A2E">
        <w:t>e</w:t>
      </w:r>
      <w:r w:rsidRPr="00072A2E">
        <w:rPr>
          <w:spacing w:val="-1"/>
        </w:rPr>
        <w:t>s</w:t>
      </w:r>
      <w:r w:rsidRPr="00072A2E">
        <w:t>e</w:t>
      </w:r>
      <w:r w:rsidRPr="00072A2E">
        <w:rPr>
          <w:spacing w:val="-2"/>
        </w:rPr>
        <w:t>n</w:t>
      </w:r>
      <w:r w:rsidRPr="00072A2E">
        <w:rPr>
          <w:spacing w:val="1"/>
        </w:rPr>
        <w:t>ti</w:t>
      </w:r>
      <w:r w:rsidRPr="00072A2E">
        <w:rPr>
          <w:spacing w:val="-2"/>
        </w:rPr>
        <w:t>n</w:t>
      </w:r>
      <w:r w:rsidRPr="00072A2E">
        <w:t>g</w:t>
      </w:r>
      <w:r w:rsidRPr="00072A2E">
        <w:rPr>
          <w:spacing w:val="-1"/>
        </w:rPr>
        <w:t xml:space="preserve"> </w:t>
      </w:r>
      <w:r w:rsidRPr="00072A2E">
        <w:rPr>
          <w:spacing w:val="1"/>
        </w:rPr>
        <w:t>t</w:t>
      </w:r>
      <w:r w:rsidRPr="00072A2E">
        <w:rPr>
          <w:spacing w:val="-2"/>
        </w:rPr>
        <w:t>h</w:t>
      </w:r>
      <w:r w:rsidRPr="00072A2E">
        <w:t>e</w:t>
      </w:r>
      <w:r w:rsidRPr="00072A2E">
        <w:rPr>
          <w:spacing w:val="-1"/>
        </w:rPr>
        <w:t xml:space="preserve"> C</w:t>
      </w:r>
      <w:r w:rsidRPr="00072A2E">
        <w:rPr>
          <w:spacing w:val="1"/>
        </w:rPr>
        <w:t>it</w:t>
      </w:r>
      <w:r w:rsidRPr="00072A2E">
        <w:t>y</w:t>
      </w:r>
      <w:r w:rsidRPr="00072A2E">
        <w:rPr>
          <w:spacing w:val="-3"/>
        </w:rPr>
        <w:t xml:space="preserve"> </w:t>
      </w:r>
      <w:r w:rsidRPr="00072A2E">
        <w:rPr>
          <w:spacing w:val="1"/>
        </w:rPr>
        <w:t>o</w:t>
      </w:r>
      <w:r w:rsidRPr="00072A2E">
        <w:t>f</w:t>
      </w:r>
      <w:r w:rsidRPr="00072A2E">
        <w:rPr>
          <w:spacing w:val="-2"/>
        </w:rPr>
        <w:t xml:space="preserve"> </w:t>
      </w:r>
      <w:r>
        <w:rPr>
          <w:spacing w:val="-1"/>
        </w:rPr>
        <w:t>Syracuse</w:t>
      </w:r>
      <w:r w:rsidRPr="00072A2E">
        <w:t>,</w:t>
      </w:r>
      <w:r w:rsidRPr="00072A2E">
        <w:rPr>
          <w:spacing w:val="-2"/>
        </w:rPr>
        <w:t xml:space="preserve"> </w:t>
      </w:r>
      <w:r w:rsidRPr="00072A2E">
        <w:rPr>
          <w:spacing w:val="-1"/>
        </w:rPr>
        <w:t>C</w:t>
      </w:r>
      <w:r w:rsidRPr="00072A2E">
        <w:rPr>
          <w:spacing w:val="1"/>
        </w:rPr>
        <w:t>o</w:t>
      </w:r>
      <w:r w:rsidRPr="00072A2E">
        <w:rPr>
          <w:spacing w:val="-2"/>
        </w:rPr>
        <w:t>un</w:t>
      </w:r>
      <w:r w:rsidRPr="00072A2E">
        <w:rPr>
          <w:spacing w:val="1"/>
        </w:rPr>
        <w:t>ty o</w:t>
      </w:r>
      <w:r w:rsidRPr="00072A2E">
        <w:t>f</w:t>
      </w:r>
      <w:r w:rsidRPr="00072A2E">
        <w:rPr>
          <w:spacing w:val="-2"/>
        </w:rPr>
        <w:t xml:space="preserve"> </w:t>
      </w:r>
      <w:r>
        <w:rPr>
          <w:spacing w:val="-1"/>
        </w:rPr>
        <w:t>Onondaga</w:t>
      </w:r>
      <w:r w:rsidRPr="00072A2E">
        <w:t>,</w:t>
      </w:r>
      <w:r>
        <w:rPr>
          <w:spacing w:val="-1"/>
        </w:rPr>
        <w:t xml:space="preserve"> City of Auburn, County of Cayuga and the County of Oswego</w:t>
      </w:r>
      <w:r w:rsidRPr="00072A2E">
        <w:t xml:space="preserve"> </w:t>
      </w:r>
      <w:r w:rsidRPr="00072A2E">
        <w:rPr>
          <w:spacing w:val="-1"/>
        </w:rPr>
        <w:t>(NY-</w:t>
      </w:r>
      <w:r>
        <w:t>505</w:t>
      </w:r>
      <w:r w:rsidRPr="00072A2E">
        <w:rPr>
          <w:spacing w:val="-1"/>
        </w:rPr>
        <w:t>)</w:t>
      </w:r>
      <w:r w:rsidRPr="00072A2E">
        <w:t>,</w:t>
      </w:r>
      <w:r w:rsidRPr="00072A2E">
        <w:rPr>
          <w:spacing w:val="-2"/>
        </w:rPr>
        <w:t xml:space="preserve"> </w:t>
      </w:r>
      <w:r w:rsidRPr="00072A2E">
        <w:rPr>
          <w:spacing w:val="-1"/>
        </w:rPr>
        <w:t>w</w:t>
      </w:r>
      <w:r w:rsidRPr="00072A2E">
        <w:rPr>
          <w:spacing w:val="1"/>
        </w:rPr>
        <w:t>il</w:t>
      </w:r>
      <w:r w:rsidRPr="00072A2E">
        <w:t xml:space="preserve">l </w:t>
      </w:r>
      <w:r w:rsidRPr="00072A2E">
        <w:rPr>
          <w:spacing w:val="-1"/>
        </w:rPr>
        <w:t>s</w:t>
      </w:r>
      <w:r w:rsidRPr="00072A2E">
        <w:rPr>
          <w:spacing w:val="-2"/>
        </w:rPr>
        <w:t>u</w:t>
      </w:r>
      <w:r w:rsidRPr="00072A2E">
        <w:t>bm</w:t>
      </w:r>
      <w:r w:rsidRPr="00072A2E">
        <w:rPr>
          <w:spacing w:val="1"/>
        </w:rPr>
        <w:t>i</w:t>
      </w:r>
      <w:r w:rsidRPr="00072A2E">
        <w:t>t a</w:t>
      </w:r>
      <w:r w:rsidRPr="00072A2E">
        <w:rPr>
          <w:spacing w:val="-2"/>
        </w:rPr>
        <w:t xml:space="preserve"> </w:t>
      </w:r>
      <w:proofErr w:type="spellStart"/>
      <w:r w:rsidRPr="00072A2E">
        <w:rPr>
          <w:spacing w:val="-1"/>
        </w:rPr>
        <w:t>C</w:t>
      </w:r>
      <w:r w:rsidRPr="00072A2E">
        <w:rPr>
          <w:spacing w:val="1"/>
        </w:rPr>
        <w:t>o</w:t>
      </w:r>
      <w:r w:rsidRPr="00072A2E">
        <w:t>C</w:t>
      </w:r>
      <w:proofErr w:type="spellEnd"/>
      <w:r w:rsidRPr="00072A2E">
        <w:rPr>
          <w:spacing w:val="-2"/>
        </w:rPr>
        <w:t xml:space="preserve"> </w:t>
      </w:r>
      <w:r w:rsidRPr="00072A2E">
        <w:rPr>
          <w:spacing w:val="-1"/>
        </w:rPr>
        <w:t>Pr</w:t>
      </w:r>
      <w:r w:rsidRPr="00072A2E">
        <w:rPr>
          <w:spacing w:val="1"/>
        </w:rPr>
        <w:t>o</w:t>
      </w:r>
      <w:r w:rsidRPr="00072A2E">
        <w:t>g</w:t>
      </w:r>
      <w:r w:rsidRPr="00072A2E">
        <w:rPr>
          <w:spacing w:val="-1"/>
        </w:rPr>
        <w:t>ra</w:t>
      </w:r>
      <w:r w:rsidRPr="00072A2E">
        <w:t>m</w:t>
      </w:r>
      <w:r w:rsidRPr="00072A2E">
        <w:rPr>
          <w:spacing w:val="-1"/>
        </w:rPr>
        <w:t xml:space="preserve"> C</w:t>
      </w:r>
      <w:r w:rsidRPr="00072A2E">
        <w:rPr>
          <w:spacing w:val="1"/>
        </w:rPr>
        <w:t>o</w:t>
      </w:r>
      <w:r w:rsidRPr="00072A2E">
        <w:rPr>
          <w:spacing w:val="-2"/>
        </w:rPr>
        <w:t>n</w:t>
      </w:r>
      <w:r w:rsidRPr="00072A2E">
        <w:rPr>
          <w:spacing w:val="-1"/>
        </w:rPr>
        <w:t>s</w:t>
      </w:r>
      <w:r w:rsidRPr="00072A2E">
        <w:rPr>
          <w:spacing w:val="1"/>
        </w:rPr>
        <w:t>ol</w:t>
      </w:r>
      <w:r w:rsidRPr="00072A2E">
        <w:rPr>
          <w:spacing w:val="-2"/>
        </w:rPr>
        <w:t>i</w:t>
      </w:r>
      <w:r w:rsidRPr="00072A2E">
        <w:t>d</w:t>
      </w:r>
      <w:r w:rsidRPr="00072A2E">
        <w:rPr>
          <w:spacing w:val="-1"/>
        </w:rPr>
        <w:t>a</w:t>
      </w:r>
      <w:r w:rsidRPr="00072A2E">
        <w:rPr>
          <w:spacing w:val="1"/>
        </w:rPr>
        <w:t>t</w:t>
      </w:r>
      <w:r w:rsidRPr="00072A2E">
        <w:t xml:space="preserve">ed </w:t>
      </w:r>
      <w:r w:rsidRPr="00072A2E">
        <w:rPr>
          <w:spacing w:val="-1"/>
        </w:rPr>
        <w:t>A</w:t>
      </w:r>
      <w:r w:rsidRPr="00072A2E">
        <w:t>pp</w:t>
      </w:r>
      <w:r w:rsidRPr="00072A2E">
        <w:rPr>
          <w:spacing w:val="1"/>
        </w:rPr>
        <w:t>li</w:t>
      </w:r>
      <w:r w:rsidRPr="00072A2E">
        <w:rPr>
          <w:spacing w:val="-1"/>
        </w:rPr>
        <w:t>ca</w:t>
      </w:r>
      <w:r w:rsidRPr="00072A2E">
        <w:rPr>
          <w:spacing w:val="-2"/>
        </w:rPr>
        <w:t>t</w:t>
      </w:r>
      <w:r w:rsidRPr="00072A2E">
        <w:rPr>
          <w:spacing w:val="1"/>
        </w:rPr>
        <w:t>io</w:t>
      </w:r>
      <w:r w:rsidRPr="00072A2E">
        <w:t>n</w:t>
      </w:r>
      <w:r w:rsidRPr="00072A2E">
        <w:rPr>
          <w:spacing w:val="-3"/>
        </w:rPr>
        <w:t xml:space="preserve"> </w:t>
      </w:r>
      <w:r w:rsidRPr="00072A2E">
        <w:rPr>
          <w:spacing w:val="-1"/>
        </w:rPr>
        <w:t>f</w:t>
      </w:r>
      <w:r w:rsidRPr="00072A2E">
        <w:rPr>
          <w:spacing w:val="1"/>
        </w:rPr>
        <w:t>o</w:t>
      </w:r>
      <w:r w:rsidRPr="00072A2E">
        <w:t>r</w:t>
      </w:r>
      <w:r w:rsidRPr="00072A2E">
        <w:rPr>
          <w:spacing w:val="-1"/>
        </w:rPr>
        <w:t xml:space="preserve"> f</w:t>
      </w:r>
      <w:r w:rsidRPr="00072A2E">
        <w:rPr>
          <w:spacing w:val="-2"/>
        </w:rPr>
        <w:t>un</w:t>
      </w:r>
      <w:r w:rsidRPr="00072A2E">
        <w:t>d</w:t>
      </w:r>
      <w:r w:rsidRPr="00072A2E">
        <w:rPr>
          <w:spacing w:val="1"/>
        </w:rPr>
        <w:t>i</w:t>
      </w:r>
      <w:r w:rsidRPr="00072A2E">
        <w:rPr>
          <w:spacing w:val="-2"/>
        </w:rPr>
        <w:t>n</w:t>
      </w:r>
      <w:r w:rsidRPr="00072A2E">
        <w:t>g</w:t>
      </w:r>
      <w:r w:rsidRPr="00072A2E">
        <w:rPr>
          <w:spacing w:val="-1"/>
        </w:rPr>
        <w:t xml:space="preserve"> fr</w:t>
      </w:r>
      <w:r w:rsidRPr="00072A2E">
        <w:rPr>
          <w:spacing w:val="3"/>
        </w:rPr>
        <w:t>o</w:t>
      </w:r>
      <w:r w:rsidRPr="00072A2E">
        <w:t>m</w:t>
      </w:r>
      <w:r w:rsidRPr="00072A2E">
        <w:rPr>
          <w:spacing w:val="-1"/>
        </w:rPr>
        <w:t xml:space="preserve"> </w:t>
      </w:r>
      <w:r w:rsidRPr="00072A2E">
        <w:rPr>
          <w:spacing w:val="1"/>
        </w:rPr>
        <w:t>t</w:t>
      </w:r>
      <w:r w:rsidRPr="00072A2E">
        <w:rPr>
          <w:spacing w:val="-2"/>
        </w:rPr>
        <w:t>h</w:t>
      </w:r>
      <w:r w:rsidRPr="00072A2E">
        <w:t>e</w:t>
      </w:r>
      <w:r w:rsidRPr="00072A2E">
        <w:rPr>
          <w:spacing w:val="-1"/>
        </w:rPr>
        <w:t xml:space="preserve"> </w:t>
      </w:r>
      <w:r w:rsidRPr="00072A2E">
        <w:t>U</w:t>
      </w:r>
      <w:r w:rsidRPr="00072A2E">
        <w:rPr>
          <w:spacing w:val="-1"/>
        </w:rPr>
        <w:t>.S</w:t>
      </w:r>
      <w:r w:rsidRPr="00072A2E">
        <w:t>. Dep</w:t>
      </w:r>
      <w:r w:rsidRPr="00072A2E">
        <w:rPr>
          <w:spacing w:val="-1"/>
        </w:rPr>
        <w:t>ar</w:t>
      </w:r>
      <w:r w:rsidRPr="00072A2E">
        <w:rPr>
          <w:spacing w:val="1"/>
        </w:rPr>
        <w:t>t</w:t>
      </w:r>
      <w:r w:rsidRPr="00072A2E">
        <w:t>me</w:t>
      </w:r>
      <w:r w:rsidRPr="00072A2E">
        <w:rPr>
          <w:spacing w:val="-2"/>
        </w:rPr>
        <w:t>n</w:t>
      </w:r>
      <w:r w:rsidRPr="00072A2E">
        <w:t xml:space="preserve">t </w:t>
      </w:r>
      <w:r w:rsidRPr="00072A2E">
        <w:rPr>
          <w:spacing w:val="1"/>
        </w:rPr>
        <w:t>o</w:t>
      </w:r>
      <w:r w:rsidRPr="00072A2E">
        <w:t>f</w:t>
      </w:r>
      <w:r w:rsidRPr="00072A2E">
        <w:rPr>
          <w:spacing w:val="-2"/>
        </w:rPr>
        <w:t xml:space="preserve"> </w:t>
      </w:r>
      <w:r w:rsidRPr="00072A2E">
        <w:rPr>
          <w:spacing w:val="-1"/>
        </w:rPr>
        <w:t>H</w:t>
      </w:r>
      <w:r w:rsidRPr="00072A2E">
        <w:rPr>
          <w:spacing w:val="1"/>
        </w:rPr>
        <w:t>o</w:t>
      </w:r>
      <w:r w:rsidRPr="00072A2E">
        <w:rPr>
          <w:spacing w:val="-2"/>
        </w:rPr>
        <w:t>u</w:t>
      </w:r>
      <w:r w:rsidRPr="00072A2E">
        <w:rPr>
          <w:spacing w:val="-1"/>
        </w:rPr>
        <w:t>s</w:t>
      </w:r>
      <w:r w:rsidRPr="00072A2E">
        <w:rPr>
          <w:spacing w:val="1"/>
        </w:rPr>
        <w:t>i</w:t>
      </w:r>
      <w:r w:rsidRPr="00072A2E">
        <w:rPr>
          <w:spacing w:val="-2"/>
        </w:rPr>
        <w:t>n</w:t>
      </w:r>
      <w:r w:rsidRPr="00072A2E">
        <w:t>g</w:t>
      </w:r>
      <w:r w:rsidRPr="00072A2E">
        <w:rPr>
          <w:spacing w:val="-1"/>
        </w:rPr>
        <w:t xml:space="preserve"> a</w:t>
      </w:r>
      <w:r w:rsidRPr="00072A2E">
        <w:rPr>
          <w:spacing w:val="-2"/>
        </w:rPr>
        <w:t>n</w:t>
      </w:r>
      <w:r w:rsidRPr="00072A2E">
        <w:t>d</w:t>
      </w:r>
      <w:r w:rsidRPr="00072A2E">
        <w:rPr>
          <w:spacing w:val="-1"/>
        </w:rPr>
        <w:t xml:space="preserve"> </w:t>
      </w:r>
      <w:r w:rsidRPr="00072A2E">
        <w:t>U</w:t>
      </w:r>
      <w:r w:rsidRPr="00072A2E">
        <w:rPr>
          <w:spacing w:val="-1"/>
        </w:rPr>
        <w:t>r</w:t>
      </w:r>
      <w:r w:rsidRPr="00072A2E">
        <w:t>b</w:t>
      </w:r>
      <w:r w:rsidRPr="00072A2E">
        <w:rPr>
          <w:spacing w:val="-1"/>
        </w:rPr>
        <w:t>a</w:t>
      </w:r>
      <w:r w:rsidRPr="00072A2E">
        <w:t>n De</w:t>
      </w:r>
      <w:r w:rsidRPr="00072A2E">
        <w:rPr>
          <w:spacing w:val="-1"/>
        </w:rPr>
        <w:t>v</w:t>
      </w:r>
      <w:r w:rsidRPr="00072A2E">
        <w:t>e</w:t>
      </w:r>
      <w:r w:rsidRPr="00072A2E">
        <w:rPr>
          <w:spacing w:val="1"/>
        </w:rPr>
        <w:t>l</w:t>
      </w:r>
      <w:r w:rsidRPr="00072A2E">
        <w:rPr>
          <w:spacing w:val="-2"/>
        </w:rPr>
        <w:t>o</w:t>
      </w:r>
      <w:r w:rsidRPr="00072A2E">
        <w:t>pme</w:t>
      </w:r>
      <w:r w:rsidRPr="00072A2E">
        <w:rPr>
          <w:spacing w:val="-2"/>
        </w:rPr>
        <w:t>n</w:t>
      </w:r>
      <w:r w:rsidRPr="00072A2E">
        <w:t xml:space="preserve">t </w:t>
      </w:r>
      <w:r w:rsidRPr="00072A2E">
        <w:rPr>
          <w:spacing w:val="-1"/>
        </w:rPr>
        <w:t>(H</w:t>
      </w:r>
      <w:r w:rsidRPr="00072A2E">
        <w:t>UD)</w:t>
      </w:r>
      <w:r w:rsidRPr="00072A2E">
        <w:rPr>
          <w:spacing w:val="-2"/>
        </w:rPr>
        <w:t xml:space="preserve"> </w:t>
      </w:r>
      <w:r w:rsidRPr="00072A2E">
        <w:rPr>
          <w:spacing w:val="1"/>
        </w:rPr>
        <w:t>i</w:t>
      </w:r>
      <w:r w:rsidRPr="00072A2E">
        <w:t>n</w:t>
      </w:r>
      <w:r w:rsidRPr="00072A2E">
        <w:rPr>
          <w:spacing w:val="-2"/>
        </w:rPr>
        <w:t xml:space="preserve"> </w:t>
      </w:r>
      <w:r w:rsidRPr="00072A2E">
        <w:rPr>
          <w:spacing w:val="1"/>
        </w:rPr>
        <w:t>t</w:t>
      </w:r>
      <w:r w:rsidRPr="00072A2E">
        <w:rPr>
          <w:spacing w:val="-2"/>
        </w:rPr>
        <w:t>he u</w:t>
      </w:r>
      <w:r w:rsidRPr="00072A2E">
        <w:t>p</w:t>
      </w:r>
      <w:r w:rsidRPr="00072A2E">
        <w:rPr>
          <w:spacing w:val="-1"/>
        </w:rPr>
        <w:t>c</w:t>
      </w:r>
      <w:r w:rsidRPr="00072A2E">
        <w:rPr>
          <w:spacing w:val="1"/>
        </w:rPr>
        <w:t>o</w:t>
      </w:r>
      <w:r w:rsidRPr="00072A2E">
        <w:t>m</w:t>
      </w:r>
      <w:r w:rsidRPr="00072A2E">
        <w:rPr>
          <w:spacing w:val="1"/>
        </w:rPr>
        <w:t>i</w:t>
      </w:r>
      <w:r w:rsidRPr="00072A2E">
        <w:rPr>
          <w:spacing w:val="-2"/>
        </w:rPr>
        <w:t>n</w:t>
      </w:r>
      <w:r w:rsidRPr="00072A2E">
        <w:t>g</w:t>
      </w:r>
      <w:r w:rsidRPr="00072A2E">
        <w:rPr>
          <w:spacing w:val="-1"/>
        </w:rPr>
        <w:t xml:space="preserve"> F</w:t>
      </w:r>
      <w:r w:rsidRPr="00072A2E">
        <w:t>Y</w:t>
      </w:r>
      <w:r w:rsidRPr="00072A2E">
        <w:rPr>
          <w:spacing w:val="-2"/>
        </w:rPr>
        <w:t xml:space="preserve"> </w:t>
      </w:r>
      <w:r>
        <w:t>2016</w:t>
      </w:r>
      <w:r w:rsidRPr="00072A2E">
        <w:rPr>
          <w:spacing w:val="-1"/>
        </w:rPr>
        <w:t xml:space="preserve"> C</w:t>
      </w:r>
      <w:r w:rsidRPr="00072A2E">
        <w:rPr>
          <w:spacing w:val="1"/>
        </w:rPr>
        <w:t>o</w:t>
      </w:r>
      <w:r w:rsidRPr="00072A2E">
        <w:rPr>
          <w:spacing w:val="-2"/>
        </w:rPr>
        <w:t>n</w:t>
      </w:r>
      <w:r w:rsidRPr="00072A2E">
        <w:rPr>
          <w:spacing w:val="1"/>
        </w:rPr>
        <w:t>ti</w:t>
      </w:r>
      <w:r w:rsidRPr="00072A2E">
        <w:rPr>
          <w:spacing w:val="-2"/>
        </w:rPr>
        <w:t>nuu</w:t>
      </w:r>
      <w:r w:rsidRPr="00072A2E">
        <w:t>m</w:t>
      </w:r>
      <w:r w:rsidRPr="00072A2E">
        <w:rPr>
          <w:spacing w:val="-1"/>
        </w:rPr>
        <w:t xml:space="preserve"> </w:t>
      </w:r>
      <w:r w:rsidRPr="00072A2E">
        <w:rPr>
          <w:spacing w:val="1"/>
        </w:rPr>
        <w:t>o</w:t>
      </w:r>
      <w:r w:rsidRPr="00072A2E">
        <w:t>f</w:t>
      </w:r>
      <w:r w:rsidRPr="00072A2E">
        <w:rPr>
          <w:spacing w:val="-2"/>
        </w:rPr>
        <w:t xml:space="preserve"> </w:t>
      </w:r>
      <w:r w:rsidRPr="00072A2E">
        <w:rPr>
          <w:spacing w:val="-1"/>
        </w:rPr>
        <w:t>Car</w:t>
      </w:r>
      <w:r w:rsidRPr="00072A2E">
        <w:t>e</w:t>
      </w:r>
      <w:r w:rsidRPr="00072A2E">
        <w:rPr>
          <w:spacing w:val="2"/>
        </w:rPr>
        <w:t xml:space="preserve"> </w:t>
      </w:r>
      <w:r w:rsidRPr="00072A2E">
        <w:rPr>
          <w:spacing w:val="-1"/>
        </w:rPr>
        <w:t>H</w:t>
      </w:r>
      <w:r w:rsidRPr="00072A2E">
        <w:rPr>
          <w:spacing w:val="1"/>
        </w:rPr>
        <w:t>o</w:t>
      </w:r>
      <w:r w:rsidRPr="00072A2E">
        <w:t>me</w:t>
      </w:r>
      <w:r w:rsidRPr="00072A2E">
        <w:rPr>
          <w:spacing w:val="1"/>
        </w:rPr>
        <w:t>l</w:t>
      </w:r>
      <w:r w:rsidRPr="00072A2E">
        <w:t>e</w:t>
      </w:r>
      <w:r w:rsidRPr="00072A2E">
        <w:rPr>
          <w:spacing w:val="-1"/>
        </w:rPr>
        <w:t>s</w:t>
      </w:r>
      <w:r w:rsidRPr="00072A2E">
        <w:t>s</w:t>
      </w:r>
      <w:r w:rsidRPr="00072A2E">
        <w:rPr>
          <w:spacing w:val="-2"/>
        </w:rPr>
        <w:t xml:space="preserve"> </w:t>
      </w:r>
      <w:r w:rsidRPr="00072A2E">
        <w:rPr>
          <w:spacing w:val="-1"/>
        </w:rPr>
        <w:t>Ass</w:t>
      </w:r>
      <w:r w:rsidRPr="00072A2E">
        <w:rPr>
          <w:spacing w:val="1"/>
        </w:rPr>
        <w:t>i</w:t>
      </w:r>
      <w:r w:rsidRPr="00072A2E">
        <w:rPr>
          <w:spacing w:val="-1"/>
        </w:rPr>
        <w:t>s</w:t>
      </w:r>
      <w:r w:rsidRPr="00072A2E">
        <w:rPr>
          <w:spacing w:val="1"/>
        </w:rPr>
        <w:t>t</w:t>
      </w:r>
      <w:r w:rsidRPr="00072A2E">
        <w:rPr>
          <w:spacing w:val="-1"/>
        </w:rPr>
        <w:t>a</w:t>
      </w:r>
      <w:r w:rsidRPr="00072A2E">
        <w:rPr>
          <w:spacing w:val="-2"/>
        </w:rPr>
        <w:t>n</w:t>
      </w:r>
      <w:r w:rsidRPr="00072A2E">
        <w:rPr>
          <w:spacing w:val="-1"/>
        </w:rPr>
        <w:t>c</w:t>
      </w:r>
      <w:r w:rsidRPr="00072A2E">
        <w:t>e</w:t>
      </w:r>
      <w:r w:rsidRPr="00072A2E">
        <w:rPr>
          <w:spacing w:val="-1"/>
        </w:rPr>
        <w:t xml:space="preserve"> Pr</w:t>
      </w:r>
      <w:r w:rsidRPr="00072A2E">
        <w:rPr>
          <w:spacing w:val="1"/>
        </w:rPr>
        <w:t>o</w:t>
      </w:r>
      <w:r w:rsidRPr="00072A2E">
        <w:t>g</w:t>
      </w:r>
      <w:r w:rsidRPr="00072A2E">
        <w:rPr>
          <w:spacing w:val="-1"/>
        </w:rPr>
        <w:t>ra</w:t>
      </w:r>
      <w:r w:rsidRPr="00072A2E">
        <w:t>m</w:t>
      </w:r>
      <w:r w:rsidRPr="00072A2E">
        <w:rPr>
          <w:spacing w:val="-1"/>
        </w:rPr>
        <w:t xml:space="preserve"> C</w:t>
      </w:r>
      <w:r w:rsidRPr="00072A2E">
        <w:rPr>
          <w:spacing w:val="1"/>
        </w:rPr>
        <w:t>o</w:t>
      </w:r>
      <w:r w:rsidRPr="00072A2E">
        <w:t>mpe</w:t>
      </w:r>
      <w:r w:rsidRPr="00072A2E">
        <w:rPr>
          <w:spacing w:val="1"/>
        </w:rPr>
        <w:t>t</w:t>
      </w:r>
      <w:r w:rsidRPr="00072A2E">
        <w:rPr>
          <w:spacing w:val="-2"/>
        </w:rPr>
        <w:t>i</w:t>
      </w:r>
      <w:r w:rsidRPr="00072A2E">
        <w:rPr>
          <w:spacing w:val="1"/>
        </w:rPr>
        <w:t>t</w:t>
      </w:r>
      <w:r w:rsidRPr="00072A2E">
        <w:rPr>
          <w:spacing w:val="-2"/>
        </w:rPr>
        <w:t>i</w:t>
      </w:r>
      <w:r w:rsidRPr="00072A2E">
        <w:rPr>
          <w:spacing w:val="1"/>
        </w:rPr>
        <w:t>o</w:t>
      </w:r>
      <w:r w:rsidRPr="00072A2E">
        <w:rPr>
          <w:spacing w:val="-2"/>
        </w:rPr>
        <w:t>n</w:t>
      </w:r>
      <w:r w:rsidRPr="00072A2E">
        <w:t>.</w:t>
      </w:r>
      <w:r w:rsidRPr="00072A2E">
        <w:rPr>
          <w:spacing w:val="60"/>
        </w:rPr>
        <w:t xml:space="preserve"> </w:t>
      </w:r>
      <w:r w:rsidRPr="00072A2E">
        <w:rPr>
          <w:spacing w:val="1"/>
        </w:rPr>
        <w:t>T</w:t>
      </w:r>
      <w:r w:rsidRPr="00072A2E">
        <w:rPr>
          <w:spacing w:val="-2"/>
        </w:rPr>
        <w:t>h</w:t>
      </w:r>
      <w:r w:rsidRPr="00072A2E">
        <w:t>e</w:t>
      </w:r>
      <w:r w:rsidRPr="00072A2E">
        <w:rPr>
          <w:spacing w:val="-1"/>
        </w:rPr>
        <w:t>s</w:t>
      </w:r>
      <w:r w:rsidRPr="00072A2E">
        <w:t>e</w:t>
      </w:r>
      <w:r w:rsidRPr="00072A2E">
        <w:rPr>
          <w:spacing w:val="-1"/>
        </w:rPr>
        <w:t xml:space="preserve"> </w:t>
      </w:r>
      <w:r w:rsidRPr="00072A2E">
        <w:rPr>
          <w:spacing w:val="1"/>
        </w:rPr>
        <w:t>i</w:t>
      </w:r>
      <w:r w:rsidRPr="00072A2E">
        <w:rPr>
          <w:spacing w:val="-2"/>
        </w:rPr>
        <w:t>n</w:t>
      </w:r>
      <w:r w:rsidRPr="00072A2E">
        <w:rPr>
          <w:spacing w:val="-1"/>
        </w:rPr>
        <w:t>s</w:t>
      </w:r>
      <w:r w:rsidRPr="00072A2E">
        <w:rPr>
          <w:spacing w:val="1"/>
        </w:rPr>
        <w:t>t</w:t>
      </w:r>
      <w:r w:rsidRPr="00072A2E">
        <w:rPr>
          <w:spacing w:val="-1"/>
        </w:rPr>
        <w:t>r</w:t>
      </w:r>
      <w:r w:rsidRPr="00072A2E">
        <w:rPr>
          <w:spacing w:val="-2"/>
        </w:rPr>
        <w:t>u</w:t>
      </w:r>
      <w:r w:rsidRPr="00072A2E">
        <w:rPr>
          <w:spacing w:val="-1"/>
        </w:rPr>
        <w:t>c</w:t>
      </w:r>
      <w:r w:rsidRPr="00072A2E">
        <w:rPr>
          <w:spacing w:val="1"/>
        </w:rPr>
        <w:t>tio</w:t>
      </w:r>
      <w:r w:rsidRPr="00072A2E">
        <w:rPr>
          <w:spacing w:val="-2"/>
        </w:rPr>
        <w:t>n</w:t>
      </w:r>
      <w:r w:rsidRPr="00072A2E">
        <w:t>s de</w:t>
      </w:r>
      <w:r w:rsidRPr="00072A2E">
        <w:rPr>
          <w:spacing w:val="-1"/>
        </w:rPr>
        <w:t>scr</w:t>
      </w:r>
      <w:r w:rsidRPr="00072A2E">
        <w:rPr>
          <w:spacing w:val="1"/>
        </w:rPr>
        <w:t>i</w:t>
      </w:r>
      <w:r w:rsidRPr="00072A2E">
        <w:t>be</w:t>
      </w:r>
      <w:r w:rsidRPr="00072A2E">
        <w:rPr>
          <w:spacing w:val="-3"/>
        </w:rPr>
        <w:t xml:space="preserve"> </w:t>
      </w:r>
      <w:r w:rsidRPr="00072A2E">
        <w:rPr>
          <w:spacing w:val="1"/>
        </w:rPr>
        <w:t>t</w:t>
      </w:r>
      <w:r w:rsidRPr="00072A2E">
        <w:rPr>
          <w:spacing w:val="-2"/>
        </w:rPr>
        <w:t>h</w:t>
      </w:r>
      <w:r w:rsidRPr="00072A2E">
        <w:t>e</w:t>
      </w:r>
      <w:r w:rsidRPr="00072A2E">
        <w:rPr>
          <w:spacing w:val="-1"/>
        </w:rPr>
        <w:t xml:space="preserve"> </w:t>
      </w:r>
      <w:r w:rsidRPr="00072A2E">
        <w:rPr>
          <w:spacing w:val="1"/>
        </w:rPr>
        <w:t>lo</w:t>
      </w:r>
      <w:r w:rsidRPr="00072A2E">
        <w:rPr>
          <w:spacing w:val="-1"/>
        </w:rPr>
        <w:t>ca</w:t>
      </w:r>
      <w:r w:rsidRPr="00072A2E">
        <w:t xml:space="preserve">l </w:t>
      </w:r>
      <w:r w:rsidRPr="00072A2E">
        <w:rPr>
          <w:spacing w:val="-1"/>
        </w:rPr>
        <w:t>a</w:t>
      </w:r>
      <w:r w:rsidRPr="00072A2E">
        <w:t>p</w:t>
      </w:r>
      <w:r w:rsidRPr="00072A2E">
        <w:rPr>
          <w:spacing w:val="-2"/>
        </w:rPr>
        <w:t>p</w:t>
      </w:r>
      <w:r w:rsidRPr="00072A2E">
        <w:rPr>
          <w:spacing w:val="1"/>
        </w:rPr>
        <w:t>li</w:t>
      </w:r>
      <w:r w:rsidRPr="00072A2E">
        <w:rPr>
          <w:spacing w:val="-1"/>
        </w:rPr>
        <w:t>ca</w:t>
      </w:r>
      <w:r w:rsidRPr="00072A2E">
        <w:rPr>
          <w:spacing w:val="-2"/>
        </w:rPr>
        <w:t>ti</w:t>
      </w:r>
      <w:r w:rsidRPr="00072A2E">
        <w:rPr>
          <w:spacing w:val="1"/>
        </w:rPr>
        <w:t>o</w:t>
      </w:r>
      <w:r w:rsidRPr="00072A2E">
        <w:t>n</w:t>
      </w:r>
      <w:r w:rsidRPr="00072A2E">
        <w:rPr>
          <w:spacing w:val="-3"/>
        </w:rPr>
        <w:t xml:space="preserve"> </w:t>
      </w:r>
      <w:r w:rsidRPr="00072A2E">
        <w:rPr>
          <w:spacing w:val="-1"/>
        </w:rPr>
        <w:t>s</w:t>
      </w:r>
      <w:r w:rsidRPr="00072A2E">
        <w:rPr>
          <w:spacing w:val="-2"/>
        </w:rPr>
        <w:t>u</w:t>
      </w:r>
      <w:r w:rsidRPr="00072A2E">
        <w:t>bm</w:t>
      </w:r>
      <w:r w:rsidRPr="00072A2E">
        <w:rPr>
          <w:spacing w:val="1"/>
        </w:rPr>
        <w:t>i</w:t>
      </w:r>
      <w:r w:rsidRPr="00072A2E">
        <w:rPr>
          <w:spacing w:val="-1"/>
        </w:rPr>
        <w:t>ss</w:t>
      </w:r>
      <w:r w:rsidRPr="00072A2E">
        <w:rPr>
          <w:spacing w:val="1"/>
        </w:rPr>
        <w:t>io</w:t>
      </w:r>
      <w:r w:rsidRPr="00072A2E">
        <w:t>n</w:t>
      </w:r>
      <w:r w:rsidRPr="00072A2E">
        <w:rPr>
          <w:spacing w:val="-3"/>
        </w:rPr>
        <w:t xml:space="preserve"> </w:t>
      </w:r>
      <w:r w:rsidRPr="00072A2E">
        <w:rPr>
          <w:spacing w:val="-1"/>
        </w:rPr>
        <w:t>a</w:t>
      </w:r>
      <w:r w:rsidRPr="00072A2E">
        <w:rPr>
          <w:spacing w:val="-2"/>
        </w:rPr>
        <w:t>n</w:t>
      </w:r>
      <w:r w:rsidRPr="00072A2E">
        <w:t>d</w:t>
      </w:r>
      <w:r w:rsidRPr="00072A2E">
        <w:rPr>
          <w:spacing w:val="-1"/>
        </w:rPr>
        <w:t xml:space="preserve"> r</w:t>
      </w:r>
      <w:r w:rsidRPr="00072A2E">
        <w:t>e</w:t>
      </w:r>
      <w:r w:rsidRPr="00072A2E">
        <w:rPr>
          <w:spacing w:val="-1"/>
        </w:rPr>
        <w:t>v</w:t>
      </w:r>
      <w:r w:rsidRPr="00072A2E">
        <w:rPr>
          <w:spacing w:val="1"/>
        </w:rPr>
        <w:t>i</w:t>
      </w:r>
      <w:r w:rsidRPr="00072A2E">
        <w:t>ew p</w:t>
      </w:r>
      <w:r w:rsidRPr="00072A2E">
        <w:rPr>
          <w:spacing w:val="-1"/>
        </w:rPr>
        <w:t>r</w:t>
      </w:r>
      <w:r w:rsidRPr="00072A2E">
        <w:rPr>
          <w:spacing w:val="1"/>
        </w:rPr>
        <w:t>o</w:t>
      </w:r>
      <w:r w:rsidRPr="00072A2E">
        <w:rPr>
          <w:spacing w:val="-1"/>
        </w:rPr>
        <w:t>c</w:t>
      </w:r>
      <w:r w:rsidRPr="00072A2E">
        <w:t>e</w:t>
      </w:r>
      <w:r w:rsidRPr="00072A2E">
        <w:rPr>
          <w:spacing w:val="-1"/>
        </w:rPr>
        <w:t>ss</w:t>
      </w:r>
      <w:r w:rsidRPr="00072A2E">
        <w:t>.</w:t>
      </w:r>
      <w:r w:rsidRPr="00072A2E">
        <w:rPr>
          <w:spacing w:val="60"/>
        </w:rPr>
        <w:t xml:space="preserve"> </w:t>
      </w:r>
    </w:p>
    <w:p w:rsidR="004E411F" w:rsidRPr="00072A2E" w:rsidRDefault="004E411F" w:rsidP="004E411F">
      <w:pPr>
        <w:spacing w:before="4" w:line="220" w:lineRule="exact"/>
        <w:ind w:right="-30"/>
        <w:jc w:val="both"/>
      </w:pPr>
    </w:p>
    <w:p w:rsidR="004E411F" w:rsidRDefault="004E411F" w:rsidP="004E411F">
      <w:pPr>
        <w:pStyle w:val="BodyText"/>
        <w:spacing w:line="218" w:lineRule="exact"/>
        <w:ind w:left="120" w:right="-30"/>
        <w:jc w:val="both"/>
        <w:rPr>
          <w:spacing w:val="1"/>
        </w:rPr>
      </w:pPr>
      <w:r w:rsidRPr="00072A2E">
        <w:rPr>
          <w:spacing w:val="-1"/>
        </w:rPr>
        <w:t>T</w:t>
      </w:r>
      <w:r w:rsidRPr="00072A2E">
        <w:rPr>
          <w:spacing w:val="-2"/>
        </w:rPr>
        <w:t>h</w:t>
      </w:r>
      <w:r w:rsidRPr="00072A2E">
        <w:t>e</w:t>
      </w:r>
      <w:r w:rsidRPr="00072A2E">
        <w:rPr>
          <w:spacing w:val="-1"/>
        </w:rPr>
        <w:t xml:space="preserve"> </w:t>
      </w:r>
      <w:proofErr w:type="spellStart"/>
      <w:r w:rsidRPr="00072A2E">
        <w:rPr>
          <w:spacing w:val="-1"/>
        </w:rPr>
        <w:t>C</w:t>
      </w:r>
      <w:r w:rsidRPr="00072A2E">
        <w:rPr>
          <w:spacing w:val="1"/>
        </w:rPr>
        <w:t>o</w:t>
      </w:r>
      <w:r w:rsidRPr="00072A2E">
        <w:t>C</w:t>
      </w:r>
      <w:proofErr w:type="spellEnd"/>
      <w:r w:rsidRPr="00072A2E">
        <w:t xml:space="preserve"> </w:t>
      </w:r>
      <w:r w:rsidRPr="00072A2E">
        <w:rPr>
          <w:spacing w:val="-1"/>
        </w:rPr>
        <w:t>w</w:t>
      </w:r>
      <w:r w:rsidRPr="00072A2E">
        <w:rPr>
          <w:spacing w:val="1"/>
        </w:rPr>
        <w:t>il</w:t>
      </w:r>
      <w:r w:rsidRPr="00072A2E">
        <w:t xml:space="preserve">l </w:t>
      </w:r>
      <w:r w:rsidRPr="00072A2E">
        <w:rPr>
          <w:spacing w:val="-1"/>
        </w:rPr>
        <w:t>acc</w:t>
      </w:r>
      <w:r w:rsidRPr="00072A2E">
        <w:t xml:space="preserve">ept </w:t>
      </w:r>
      <w:r>
        <w:t>Renewal grants</w:t>
      </w:r>
      <w:r w:rsidRPr="00072A2E">
        <w:rPr>
          <w:spacing w:val="-2"/>
        </w:rPr>
        <w:t xml:space="preserve"> </w:t>
      </w:r>
      <w:r w:rsidRPr="00072A2E">
        <w:rPr>
          <w:spacing w:val="-1"/>
        </w:rPr>
        <w:t>f</w:t>
      </w:r>
      <w:r w:rsidRPr="00072A2E">
        <w:rPr>
          <w:spacing w:val="1"/>
        </w:rPr>
        <w:t>o</w:t>
      </w:r>
      <w:r w:rsidRPr="00072A2E">
        <w:t>r</w:t>
      </w:r>
      <w:r>
        <w:rPr>
          <w:spacing w:val="-1"/>
        </w:rPr>
        <w:t xml:space="preserve"> Permanent Supportive Housing (PSH), Rapid Rehousing Housing (RRH) and Homeless Management Information System (HMIS)</w:t>
      </w:r>
      <w:r>
        <w:rPr>
          <w:spacing w:val="1"/>
        </w:rPr>
        <w:t xml:space="preserve">. The </w:t>
      </w:r>
      <w:proofErr w:type="spellStart"/>
      <w:r>
        <w:rPr>
          <w:spacing w:val="1"/>
        </w:rPr>
        <w:t>CoC</w:t>
      </w:r>
      <w:proofErr w:type="spellEnd"/>
      <w:r>
        <w:rPr>
          <w:spacing w:val="1"/>
        </w:rPr>
        <w:t xml:space="preserve"> will also accept New Re-Allocation and Bonus Applications for Permanent Supportive Housing for Chronically Homeless Individuals and Families, and Rapid Re-Housing for Individuals and Families. A </w:t>
      </w:r>
      <w:proofErr w:type="spellStart"/>
      <w:r>
        <w:rPr>
          <w:spacing w:val="1"/>
        </w:rPr>
        <w:t>CoC</w:t>
      </w:r>
      <w:proofErr w:type="spellEnd"/>
      <w:r>
        <w:rPr>
          <w:spacing w:val="1"/>
        </w:rPr>
        <w:t xml:space="preserve"> Planning Grant and HMIS grant will be accepted as non-competitive. All applications will be scored together according to </w:t>
      </w:r>
      <w:proofErr w:type="spellStart"/>
      <w:r>
        <w:rPr>
          <w:spacing w:val="1"/>
        </w:rPr>
        <w:t>CoC</w:t>
      </w:r>
      <w:proofErr w:type="spellEnd"/>
      <w:r>
        <w:rPr>
          <w:spacing w:val="1"/>
        </w:rPr>
        <w:t xml:space="preserve"> Local Priorities, HUD Goals, Policies and Performance Measures.</w:t>
      </w:r>
    </w:p>
    <w:p w:rsidR="004E411F" w:rsidRDefault="004E411F" w:rsidP="004E411F">
      <w:pPr>
        <w:pStyle w:val="BodyText"/>
        <w:spacing w:line="218" w:lineRule="exact"/>
        <w:ind w:left="120" w:right="778"/>
        <w:rPr>
          <w:spacing w:val="1"/>
        </w:rPr>
      </w:pPr>
    </w:p>
    <w:p w:rsidR="004E411F" w:rsidRDefault="004E411F" w:rsidP="004E411F">
      <w:pPr>
        <w:pStyle w:val="BodyText"/>
        <w:spacing w:line="218" w:lineRule="exact"/>
        <w:ind w:left="120" w:right="778"/>
        <w:rPr>
          <w:spacing w:val="1"/>
        </w:rPr>
      </w:pPr>
      <w:proofErr w:type="spellStart"/>
      <w:r w:rsidRPr="00BB797E">
        <w:rPr>
          <w:color w:val="FF0000"/>
          <w:spacing w:val="1"/>
        </w:rPr>
        <w:t>CoC</w:t>
      </w:r>
      <w:proofErr w:type="spellEnd"/>
      <w:r w:rsidRPr="00BB797E">
        <w:rPr>
          <w:color w:val="FF0000"/>
          <w:spacing w:val="1"/>
        </w:rPr>
        <w:t xml:space="preserve"> Local Priorities</w:t>
      </w:r>
      <w:r>
        <w:rPr>
          <w:spacing w:val="1"/>
        </w:rPr>
        <w:t>:</w:t>
      </w:r>
    </w:p>
    <w:p w:rsidR="004E411F" w:rsidRDefault="004E411F" w:rsidP="004E411F">
      <w:pPr>
        <w:pStyle w:val="BodyText"/>
        <w:spacing w:line="218" w:lineRule="exact"/>
        <w:ind w:left="450" w:right="778"/>
        <w:rPr>
          <w:b/>
        </w:rPr>
      </w:pPr>
    </w:p>
    <w:p w:rsidR="004E411F" w:rsidRPr="003F7B6C" w:rsidRDefault="004E411F" w:rsidP="004E411F">
      <w:pPr>
        <w:pStyle w:val="BodyText"/>
        <w:spacing w:line="218" w:lineRule="exact"/>
        <w:ind w:left="450" w:right="778"/>
        <w:rPr>
          <w:b/>
        </w:rPr>
      </w:pPr>
      <w:r w:rsidRPr="003F7B6C">
        <w:rPr>
          <w:b/>
        </w:rPr>
        <w:t>Priority 1</w:t>
      </w:r>
      <w:r w:rsidRPr="003F7B6C">
        <w:rPr>
          <w:b/>
        </w:rPr>
        <w:tab/>
      </w:r>
      <w:r>
        <w:rPr>
          <w:b/>
        </w:rPr>
        <w:tab/>
      </w:r>
      <w:r w:rsidRPr="003F7B6C">
        <w:rPr>
          <w:b/>
        </w:rPr>
        <w:t>Chronically Homeless</w:t>
      </w:r>
    </w:p>
    <w:p w:rsidR="004E411F" w:rsidRPr="003F7B6C" w:rsidRDefault="004E411F" w:rsidP="004E411F">
      <w:pPr>
        <w:pStyle w:val="BodyText"/>
        <w:spacing w:line="218" w:lineRule="exact"/>
        <w:ind w:left="450" w:right="778"/>
        <w:rPr>
          <w:b/>
        </w:rPr>
      </w:pPr>
      <w:r w:rsidRPr="003F7B6C">
        <w:rPr>
          <w:b/>
        </w:rPr>
        <w:t>Priority 2</w:t>
      </w:r>
      <w:r w:rsidRPr="003F7B6C">
        <w:rPr>
          <w:b/>
        </w:rPr>
        <w:tab/>
      </w:r>
      <w:r>
        <w:rPr>
          <w:b/>
        </w:rPr>
        <w:tab/>
      </w:r>
      <w:r w:rsidRPr="003F7B6C">
        <w:rPr>
          <w:b/>
        </w:rPr>
        <w:t>Families</w:t>
      </w:r>
    </w:p>
    <w:p w:rsidR="004E411F" w:rsidRPr="003F7B6C" w:rsidRDefault="004E411F" w:rsidP="004E411F">
      <w:pPr>
        <w:pStyle w:val="BodyText"/>
        <w:spacing w:line="218" w:lineRule="exact"/>
        <w:ind w:left="450" w:right="778"/>
        <w:rPr>
          <w:b/>
        </w:rPr>
      </w:pPr>
      <w:r w:rsidRPr="003F7B6C">
        <w:rPr>
          <w:b/>
        </w:rPr>
        <w:t>Priority 3</w:t>
      </w:r>
      <w:r w:rsidRPr="003F7B6C">
        <w:rPr>
          <w:b/>
        </w:rPr>
        <w:tab/>
      </w:r>
      <w:r>
        <w:rPr>
          <w:b/>
        </w:rPr>
        <w:tab/>
      </w:r>
      <w:r w:rsidRPr="003F7B6C">
        <w:rPr>
          <w:b/>
        </w:rPr>
        <w:t>Youth</w:t>
      </w:r>
    </w:p>
    <w:p w:rsidR="004E411F" w:rsidRPr="003F7B6C" w:rsidRDefault="004E411F" w:rsidP="004E411F">
      <w:pPr>
        <w:pStyle w:val="BodyText"/>
        <w:spacing w:line="218" w:lineRule="exact"/>
        <w:ind w:left="450" w:right="778"/>
        <w:rPr>
          <w:b/>
        </w:rPr>
      </w:pPr>
      <w:r w:rsidRPr="003F7B6C">
        <w:rPr>
          <w:b/>
        </w:rPr>
        <w:t>Priority 4</w:t>
      </w:r>
      <w:r w:rsidRPr="003F7B6C">
        <w:rPr>
          <w:b/>
        </w:rPr>
        <w:tab/>
      </w:r>
      <w:r>
        <w:rPr>
          <w:b/>
        </w:rPr>
        <w:tab/>
      </w:r>
      <w:r w:rsidRPr="003F7B6C">
        <w:rPr>
          <w:b/>
        </w:rPr>
        <w:t>Re-Entry</w:t>
      </w:r>
    </w:p>
    <w:p w:rsidR="004E411F" w:rsidRPr="003F7B6C" w:rsidRDefault="004E411F" w:rsidP="004E411F">
      <w:pPr>
        <w:pStyle w:val="BodyText"/>
        <w:spacing w:line="218" w:lineRule="exact"/>
        <w:ind w:left="1440" w:right="778" w:hanging="990"/>
        <w:rPr>
          <w:b/>
        </w:rPr>
      </w:pPr>
      <w:r w:rsidRPr="003F7B6C">
        <w:rPr>
          <w:b/>
        </w:rPr>
        <w:t>Priority 5</w:t>
      </w:r>
      <w:r w:rsidRPr="003F7B6C">
        <w:rPr>
          <w:b/>
        </w:rPr>
        <w:tab/>
      </w:r>
      <w:r>
        <w:rPr>
          <w:b/>
        </w:rPr>
        <w:tab/>
      </w:r>
      <w:r w:rsidRPr="003F7B6C">
        <w:rPr>
          <w:b/>
        </w:rPr>
        <w:t>Veterans</w:t>
      </w:r>
      <w:r>
        <w:rPr>
          <w:b/>
        </w:rPr>
        <w:t xml:space="preserve"> – Declared Functional Zero per United States     Interagency Council on Homelessness in November 2015 </w:t>
      </w:r>
    </w:p>
    <w:p w:rsidR="004E411F" w:rsidRPr="00072A2E" w:rsidRDefault="004E411F" w:rsidP="004E411F">
      <w:pPr>
        <w:spacing w:before="11" w:line="220" w:lineRule="exact"/>
      </w:pPr>
    </w:p>
    <w:p w:rsidR="004E411F" w:rsidRPr="00072A2E" w:rsidRDefault="004E411F" w:rsidP="004E411F">
      <w:pPr>
        <w:spacing w:line="218" w:lineRule="exact"/>
        <w:ind w:left="120" w:right="197"/>
        <w:rPr>
          <w:rFonts w:ascii="Verdana" w:eastAsia="Verdana" w:hAnsi="Verdana" w:cs="Verdana"/>
          <w:sz w:val="18"/>
          <w:szCs w:val="18"/>
        </w:rPr>
      </w:pPr>
      <w:r w:rsidRPr="00BB797E">
        <w:rPr>
          <w:rFonts w:ascii="Verdana" w:eastAsia="Verdana" w:hAnsi="Verdana" w:cs="Verdana"/>
          <w:color w:val="FF0000"/>
          <w:spacing w:val="-1"/>
          <w:sz w:val="18"/>
          <w:szCs w:val="18"/>
        </w:rPr>
        <w:t>HUD Goals</w:t>
      </w:r>
      <w:r w:rsidRPr="00BB797E">
        <w:rPr>
          <w:rFonts w:ascii="Verdana" w:eastAsia="Verdana" w:hAnsi="Verdana" w:cs="Verdana"/>
          <w:color w:val="FF0000"/>
          <w:spacing w:val="-2"/>
          <w:sz w:val="18"/>
          <w:szCs w:val="18"/>
        </w:rPr>
        <w:t xml:space="preserve"> </w:t>
      </w:r>
      <w:r w:rsidRPr="00072A2E">
        <w:rPr>
          <w:rFonts w:ascii="Verdana" w:eastAsia="Verdana" w:hAnsi="Verdana" w:cs="Verdana"/>
          <w:spacing w:val="-1"/>
          <w:sz w:val="18"/>
          <w:szCs w:val="18"/>
        </w:rPr>
        <w:t>a</w:t>
      </w:r>
      <w:r w:rsidRPr="00072A2E">
        <w:rPr>
          <w:rFonts w:ascii="Verdana" w:eastAsia="Verdana" w:hAnsi="Verdana" w:cs="Verdana"/>
          <w:sz w:val="18"/>
          <w:szCs w:val="18"/>
        </w:rPr>
        <w:t>s</w:t>
      </w:r>
      <w:r w:rsidRPr="00072A2E">
        <w:rPr>
          <w:rFonts w:ascii="Verdana" w:eastAsia="Verdana" w:hAnsi="Verdana" w:cs="Verdana"/>
          <w:spacing w:val="-2"/>
          <w:sz w:val="18"/>
          <w:szCs w:val="18"/>
        </w:rPr>
        <w:t xml:space="preserve"> </w:t>
      </w:r>
      <w:r w:rsidRPr="00072A2E">
        <w:rPr>
          <w:rFonts w:ascii="Verdana" w:eastAsia="Verdana" w:hAnsi="Verdana" w:cs="Verdana"/>
          <w:spacing w:val="-1"/>
          <w:sz w:val="18"/>
          <w:szCs w:val="18"/>
        </w:rPr>
        <w:t>ar</w:t>
      </w:r>
      <w:r w:rsidRPr="00072A2E">
        <w:rPr>
          <w:rFonts w:ascii="Verdana" w:eastAsia="Verdana" w:hAnsi="Verdana" w:cs="Verdana"/>
          <w:spacing w:val="1"/>
          <w:sz w:val="18"/>
          <w:szCs w:val="18"/>
        </w:rPr>
        <w:t>ti</w:t>
      </w:r>
      <w:r w:rsidRPr="00072A2E">
        <w:rPr>
          <w:rFonts w:ascii="Verdana" w:eastAsia="Verdana" w:hAnsi="Verdana" w:cs="Verdana"/>
          <w:spacing w:val="-1"/>
          <w:sz w:val="18"/>
          <w:szCs w:val="18"/>
        </w:rPr>
        <w:t>c</w:t>
      </w:r>
      <w:r w:rsidRPr="00072A2E">
        <w:rPr>
          <w:rFonts w:ascii="Verdana" w:eastAsia="Verdana" w:hAnsi="Verdana" w:cs="Verdana"/>
          <w:spacing w:val="-2"/>
          <w:sz w:val="18"/>
          <w:szCs w:val="18"/>
        </w:rPr>
        <w:t>u</w:t>
      </w:r>
      <w:r w:rsidRPr="00072A2E">
        <w:rPr>
          <w:rFonts w:ascii="Verdana" w:eastAsia="Verdana" w:hAnsi="Verdana" w:cs="Verdana"/>
          <w:spacing w:val="1"/>
          <w:sz w:val="18"/>
          <w:szCs w:val="18"/>
        </w:rPr>
        <w:t>l</w:t>
      </w:r>
      <w:r w:rsidRPr="00072A2E">
        <w:rPr>
          <w:rFonts w:ascii="Verdana" w:eastAsia="Verdana" w:hAnsi="Verdana" w:cs="Verdana"/>
          <w:spacing w:val="-1"/>
          <w:sz w:val="18"/>
          <w:szCs w:val="18"/>
        </w:rPr>
        <w:t>a</w:t>
      </w:r>
      <w:r w:rsidRPr="00072A2E">
        <w:rPr>
          <w:rFonts w:ascii="Verdana" w:eastAsia="Verdana" w:hAnsi="Verdana" w:cs="Verdana"/>
          <w:spacing w:val="1"/>
          <w:sz w:val="18"/>
          <w:szCs w:val="18"/>
        </w:rPr>
        <w:t>t</w:t>
      </w:r>
      <w:r w:rsidRPr="00072A2E">
        <w:rPr>
          <w:rFonts w:ascii="Verdana" w:eastAsia="Verdana" w:hAnsi="Verdana" w:cs="Verdana"/>
          <w:sz w:val="18"/>
          <w:szCs w:val="18"/>
        </w:rPr>
        <w:t>ed</w:t>
      </w:r>
      <w:r w:rsidRPr="00072A2E">
        <w:rPr>
          <w:rFonts w:ascii="Verdana" w:eastAsia="Verdana" w:hAnsi="Verdana" w:cs="Verdana"/>
          <w:spacing w:val="-3"/>
          <w:sz w:val="18"/>
          <w:szCs w:val="18"/>
        </w:rPr>
        <w:t xml:space="preserve"> </w:t>
      </w:r>
      <w:r w:rsidRPr="00072A2E">
        <w:rPr>
          <w:rFonts w:ascii="Verdana" w:eastAsia="Verdana" w:hAnsi="Verdana" w:cs="Verdana"/>
          <w:spacing w:val="1"/>
          <w:sz w:val="18"/>
          <w:szCs w:val="18"/>
        </w:rPr>
        <w:t>i</w:t>
      </w:r>
      <w:r w:rsidRPr="00072A2E">
        <w:rPr>
          <w:rFonts w:ascii="Verdana" w:eastAsia="Verdana" w:hAnsi="Verdana" w:cs="Verdana"/>
          <w:sz w:val="18"/>
          <w:szCs w:val="18"/>
        </w:rPr>
        <w:t>n</w:t>
      </w:r>
      <w:r w:rsidRPr="00072A2E">
        <w:rPr>
          <w:rFonts w:ascii="Verdana" w:eastAsia="Verdana" w:hAnsi="Verdana" w:cs="Verdana"/>
          <w:spacing w:val="-3"/>
          <w:sz w:val="18"/>
          <w:szCs w:val="18"/>
        </w:rPr>
        <w:t xml:space="preserve"> </w:t>
      </w:r>
      <w:r w:rsidRPr="00072A2E">
        <w:rPr>
          <w:rFonts w:ascii="Verdana" w:eastAsia="Verdana" w:hAnsi="Verdana" w:cs="Verdana"/>
          <w:spacing w:val="1"/>
          <w:sz w:val="18"/>
          <w:szCs w:val="18"/>
        </w:rPr>
        <w:t>it</w:t>
      </w:r>
      <w:r w:rsidRPr="00072A2E">
        <w:rPr>
          <w:rFonts w:ascii="Verdana" w:eastAsia="Verdana" w:hAnsi="Verdana" w:cs="Verdana"/>
          <w:sz w:val="18"/>
          <w:szCs w:val="18"/>
        </w:rPr>
        <w:t>s</w:t>
      </w:r>
      <w:r w:rsidRPr="00072A2E">
        <w:rPr>
          <w:rFonts w:ascii="Verdana" w:eastAsia="Verdana" w:hAnsi="Verdana" w:cs="Verdana"/>
          <w:spacing w:val="-2"/>
          <w:sz w:val="18"/>
          <w:szCs w:val="18"/>
        </w:rPr>
        <w:t xml:space="preserve"> </w:t>
      </w:r>
      <w:r w:rsidRPr="00072A2E">
        <w:rPr>
          <w:rFonts w:ascii="Verdana" w:eastAsia="Verdana" w:hAnsi="Verdana" w:cs="Verdana"/>
          <w:spacing w:val="-1"/>
          <w:sz w:val="18"/>
          <w:szCs w:val="18"/>
        </w:rPr>
        <w:t>S</w:t>
      </w:r>
      <w:r w:rsidRPr="00072A2E">
        <w:rPr>
          <w:rFonts w:ascii="Verdana" w:eastAsia="Verdana" w:hAnsi="Verdana" w:cs="Verdana"/>
          <w:spacing w:val="1"/>
          <w:sz w:val="18"/>
          <w:szCs w:val="18"/>
        </w:rPr>
        <w:t>t</w:t>
      </w:r>
      <w:r w:rsidRPr="00072A2E">
        <w:rPr>
          <w:rFonts w:ascii="Verdana" w:eastAsia="Verdana" w:hAnsi="Verdana" w:cs="Verdana"/>
          <w:spacing w:val="-1"/>
          <w:sz w:val="18"/>
          <w:szCs w:val="18"/>
        </w:rPr>
        <w:t>ra</w:t>
      </w:r>
      <w:r w:rsidRPr="00072A2E">
        <w:rPr>
          <w:rFonts w:ascii="Verdana" w:eastAsia="Verdana" w:hAnsi="Verdana" w:cs="Verdana"/>
          <w:spacing w:val="1"/>
          <w:sz w:val="18"/>
          <w:szCs w:val="18"/>
        </w:rPr>
        <w:t>t</w:t>
      </w:r>
      <w:r w:rsidRPr="00072A2E">
        <w:rPr>
          <w:rFonts w:ascii="Verdana" w:eastAsia="Verdana" w:hAnsi="Verdana" w:cs="Verdana"/>
          <w:sz w:val="18"/>
          <w:szCs w:val="18"/>
        </w:rPr>
        <w:t>eg</w:t>
      </w:r>
      <w:r w:rsidRPr="00072A2E">
        <w:rPr>
          <w:rFonts w:ascii="Verdana" w:eastAsia="Verdana" w:hAnsi="Verdana" w:cs="Verdana"/>
          <w:spacing w:val="1"/>
          <w:sz w:val="18"/>
          <w:szCs w:val="18"/>
        </w:rPr>
        <w:t>i</w:t>
      </w:r>
      <w:r w:rsidRPr="00072A2E">
        <w:rPr>
          <w:rFonts w:ascii="Verdana" w:eastAsia="Verdana" w:hAnsi="Verdana" w:cs="Verdana"/>
          <w:sz w:val="18"/>
          <w:szCs w:val="18"/>
        </w:rPr>
        <w:t>c</w:t>
      </w:r>
      <w:r w:rsidRPr="00072A2E">
        <w:rPr>
          <w:rFonts w:ascii="Verdana" w:eastAsia="Verdana" w:hAnsi="Verdana" w:cs="Verdana"/>
          <w:spacing w:val="-2"/>
          <w:sz w:val="18"/>
          <w:szCs w:val="18"/>
        </w:rPr>
        <w:t xml:space="preserve"> </w:t>
      </w:r>
      <w:r w:rsidRPr="00072A2E">
        <w:rPr>
          <w:rFonts w:ascii="Verdana" w:eastAsia="Verdana" w:hAnsi="Verdana" w:cs="Verdana"/>
          <w:spacing w:val="-1"/>
          <w:sz w:val="18"/>
          <w:szCs w:val="18"/>
        </w:rPr>
        <w:t>P</w:t>
      </w:r>
      <w:r w:rsidRPr="00072A2E">
        <w:rPr>
          <w:rFonts w:ascii="Verdana" w:eastAsia="Verdana" w:hAnsi="Verdana" w:cs="Verdana"/>
          <w:spacing w:val="1"/>
          <w:sz w:val="18"/>
          <w:szCs w:val="18"/>
        </w:rPr>
        <w:t>l</w:t>
      </w:r>
      <w:r w:rsidRPr="00072A2E">
        <w:rPr>
          <w:rFonts w:ascii="Verdana" w:eastAsia="Verdana" w:hAnsi="Verdana" w:cs="Verdana"/>
          <w:spacing w:val="-1"/>
          <w:sz w:val="18"/>
          <w:szCs w:val="18"/>
        </w:rPr>
        <w:t>a</w:t>
      </w:r>
      <w:r w:rsidRPr="00072A2E">
        <w:rPr>
          <w:rFonts w:ascii="Verdana" w:eastAsia="Verdana" w:hAnsi="Verdana" w:cs="Verdana"/>
          <w:sz w:val="18"/>
          <w:szCs w:val="18"/>
        </w:rPr>
        <w:t>n</w:t>
      </w:r>
      <w:r w:rsidRPr="00072A2E">
        <w:rPr>
          <w:rFonts w:ascii="Verdana" w:eastAsia="Verdana" w:hAnsi="Verdana" w:cs="Verdana"/>
          <w:spacing w:val="-3"/>
          <w:sz w:val="18"/>
          <w:szCs w:val="18"/>
        </w:rPr>
        <w:t xml:space="preserve"> </w:t>
      </w:r>
      <w:r w:rsidRPr="00072A2E">
        <w:rPr>
          <w:rFonts w:ascii="Verdana" w:eastAsia="Verdana" w:hAnsi="Verdana" w:cs="Verdana"/>
          <w:spacing w:val="-1"/>
          <w:sz w:val="18"/>
          <w:szCs w:val="18"/>
        </w:rPr>
        <w:t>a</w:t>
      </w:r>
      <w:r w:rsidRPr="00072A2E">
        <w:rPr>
          <w:rFonts w:ascii="Verdana" w:eastAsia="Verdana" w:hAnsi="Verdana" w:cs="Verdana"/>
          <w:spacing w:val="-2"/>
          <w:sz w:val="18"/>
          <w:szCs w:val="18"/>
        </w:rPr>
        <w:t>n</w:t>
      </w:r>
      <w:r w:rsidRPr="00072A2E">
        <w:rPr>
          <w:rFonts w:ascii="Verdana" w:eastAsia="Verdana" w:hAnsi="Verdana" w:cs="Verdana"/>
          <w:sz w:val="18"/>
          <w:szCs w:val="18"/>
        </w:rPr>
        <w:t>d</w:t>
      </w:r>
      <w:r w:rsidRPr="00072A2E">
        <w:rPr>
          <w:rFonts w:ascii="Verdana" w:eastAsia="Verdana" w:hAnsi="Verdana" w:cs="Verdana"/>
          <w:spacing w:val="-1"/>
          <w:sz w:val="18"/>
          <w:szCs w:val="18"/>
        </w:rPr>
        <w:t xml:space="preserve"> </w:t>
      </w:r>
      <w:r w:rsidRPr="00072A2E">
        <w:rPr>
          <w:rFonts w:ascii="Verdana" w:eastAsia="Verdana" w:hAnsi="Verdana" w:cs="Verdana"/>
          <w:i/>
          <w:spacing w:val="2"/>
          <w:sz w:val="18"/>
          <w:szCs w:val="18"/>
        </w:rPr>
        <w:t>O</w:t>
      </w:r>
      <w:r w:rsidRPr="00072A2E">
        <w:rPr>
          <w:rFonts w:ascii="Verdana" w:eastAsia="Verdana" w:hAnsi="Verdana" w:cs="Verdana"/>
          <w:i/>
          <w:sz w:val="18"/>
          <w:szCs w:val="18"/>
        </w:rPr>
        <w:t>pe</w:t>
      </w:r>
      <w:r w:rsidRPr="00072A2E">
        <w:rPr>
          <w:rFonts w:ascii="Verdana" w:eastAsia="Verdana" w:hAnsi="Verdana" w:cs="Verdana"/>
          <w:i/>
          <w:spacing w:val="-2"/>
          <w:sz w:val="18"/>
          <w:szCs w:val="18"/>
        </w:rPr>
        <w:t>n</w:t>
      </w:r>
      <w:r w:rsidRPr="00072A2E">
        <w:rPr>
          <w:rFonts w:ascii="Verdana" w:eastAsia="Verdana" w:hAnsi="Verdana" w:cs="Verdana"/>
          <w:i/>
          <w:spacing w:val="1"/>
          <w:sz w:val="18"/>
          <w:szCs w:val="18"/>
        </w:rPr>
        <w:t>i</w:t>
      </w:r>
      <w:r w:rsidRPr="00072A2E">
        <w:rPr>
          <w:rFonts w:ascii="Verdana" w:eastAsia="Verdana" w:hAnsi="Verdana" w:cs="Verdana"/>
          <w:i/>
          <w:spacing w:val="-2"/>
          <w:sz w:val="18"/>
          <w:szCs w:val="18"/>
        </w:rPr>
        <w:t>n</w:t>
      </w:r>
      <w:r w:rsidRPr="00072A2E">
        <w:rPr>
          <w:rFonts w:ascii="Verdana" w:eastAsia="Verdana" w:hAnsi="Verdana" w:cs="Verdana"/>
          <w:i/>
          <w:sz w:val="18"/>
          <w:szCs w:val="18"/>
        </w:rPr>
        <w:t>g</w:t>
      </w:r>
      <w:r w:rsidRPr="00072A2E">
        <w:rPr>
          <w:rFonts w:ascii="Verdana" w:eastAsia="Verdana" w:hAnsi="Verdana" w:cs="Verdana"/>
          <w:i/>
          <w:spacing w:val="-1"/>
          <w:sz w:val="18"/>
          <w:szCs w:val="18"/>
        </w:rPr>
        <w:t xml:space="preserve"> </w:t>
      </w:r>
      <w:r w:rsidRPr="00072A2E">
        <w:rPr>
          <w:rFonts w:ascii="Verdana" w:eastAsia="Verdana" w:hAnsi="Verdana" w:cs="Verdana"/>
          <w:i/>
          <w:spacing w:val="-2"/>
          <w:sz w:val="18"/>
          <w:szCs w:val="18"/>
        </w:rPr>
        <w:t>D</w:t>
      </w:r>
      <w:r w:rsidRPr="00072A2E">
        <w:rPr>
          <w:rFonts w:ascii="Verdana" w:eastAsia="Verdana" w:hAnsi="Verdana" w:cs="Verdana"/>
          <w:i/>
          <w:spacing w:val="1"/>
          <w:sz w:val="18"/>
          <w:szCs w:val="18"/>
        </w:rPr>
        <w:t>oo</w:t>
      </w:r>
      <w:r w:rsidRPr="00072A2E">
        <w:rPr>
          <w:rFonts w:ascii="Verdana" w:eastAsia="Verdana" w:hAnsi="Verdana" w:cs="Verdana"/>
          <w:i/>
          <w:spacing w:val="-1"/>
          <w:sz w:val="18"/>
          <w:szCs w:val="18"/>
        </w:rPr>
        <w:t>rs</w:t>
      </w:r>
      <w:r w:rsidRPr="00072A2E">
        <w:rPr>
          <w:rFonts w:ascii="Verdana" w:eastAsia="Verdana" w:hAnsi="Verdana" w:cs="Verdana"/>
          <w:i/>
          <w:sz w:val="18"/>
          <w:szCs w:val="18"/>
        </w:rPr>
        <w:t>:</w:t>
      </w:r>
      <w:r w:rsidRPr="00072A2E">
        <w:rPr>
          <w:rFonts w:ascii="Verdana" w:eastAsia="Verdana" w:hAnsi="Verdana" w:cs="Verdana"/>
          <w:i/>
          <w:spacing w:val="-1"/>
          <w:sz w:val="18"/>
          <w:szCs w:val="18"/>
        </w:rPr>
        <w:t xml:space="preserve"> F</w:t>
      </w:r>
      <w:r w:rsidRPr="00072A2E">
        <w:rPr>
          <w:rFonts w:ascii="Verdana" w:eastAsia="Verdana" w:hAnsi="Verdana" w:cs="Verdana"/>
          <w:i/>
          <w:sz w:val="18"/>
          <w:szCs w:val="18"/>
        </w:rPr>
        <w:t>ede</w:t>
      </w:r>
      <w:r w:rsidRPr="00072A2E">
        <w:rPr>
          <w:rFonts w:ascii="Verdana" w:eastAsia="Verdana" w:hAnsi="Verdana" w:cs="Verdana"/>
          <w:i/>
          <w:spacing w:val="-1"/>
          <w:sz w:val="18"/>
          <w:szCs w:val="18"/>
        </w:rPr>
        <w:t>ra</w:t>
      </w:r>
      <w:r w:rsidRPr="00072A2E">
        <w:rPr>
          <w:rFonts w:ascii="Verdana" w:eastAsia="Verdana" w:hAnsi="Verdana" w:cs="Verdana"/>
          <w:i/>
          <w:sz w:val="18"/>
          <w:szCs w:val="18"/>
        </w:rPr>
        <w:t xml:space="preserve">l </w:t>
      </w:r>
      <w:r w:rsidRPr="00072A2E">
        <w:rPr>
          <w:rFonts w:ascii="Verdana" w:eastAsia="Verdana" w:hAnsi="Verdana" w:cs="Verdana"/>
          <w:i/>
          <w:spacing w:val="-1"/>
          <w:sz w:val="18"/>
          <w:szCs w:val="18"/>
        </w:rPr>
        <w:t>S</w:t>
      </w:r>
      <w:r w:rsidRPr="00072A2E">
        <w:rPr>
          <w:rFonts w:ascii="Verdana" w:eastAsia="Verdana" w:hAnsi="Verdana" w:cs="Verdana"/>
          <w:i/>
          <w:spacing w:val="1"/>
          <w:sz w:val="18"/>
          <w:szCs w:val="18"/>
        </w:rPr>
        <w:t>t</w:t>
      </w:r>
      <w:r w:rsidRPr="00072A2E">
        <w:rPr>
          <w:rFonts w:ascii="Verdana" w:eastAsia="Verdana" w:hAnsi="Verdana" w:cs="Verdana"/>
          <w:i/>
          <w:spacing w:val="-1"/>
          <w:sz w:val="18"/>
          <w:szCs w:val="18"/>
        </w:rPr>
        <w:t>r</w:t>
      </w:r>
      <w:r w:rsidRPr="00072A2E">
        <w:rPr>
          <w:rFonts w:ascii="Verdana" w:eastAsia="Verdana" w:hAnsi="Verdana" w:cs="Verdana"/>
          <w:i/>
          <w:spacing w:val="-3"/>
          <w:sz w:val="18"/>
          <w:szCs w:val="18"/>
        </w:rPr>
        <w:t>a</w:t>
      </w:r>
      <w:r w:rsidRPr="00072A2E">
        <w:rPr>
          <w:rFonts w:ascii="Verdana" w:eastAsia="Verdana" w:hAnsi="Verdana" w:cs="Verdana"/>
          <w:i/>
          <w:spacing w:val="1"/>
          <w:sz w:val="18"/>
          <w:szCs w:val="18"/>
        </w:rPr>
        <w:t>t</w:t>
      </w:r>
      <w:r w:rsidRPr="00072A2E">
        <w:rPr>
          <w:rFonts w:ascii="Verdana" w:eastAsia="Verdana" w:hAnsi="Verdana" w:cs="Verdana"/>
          <w:i/>
          <w:sz w:val="18"/>
          <w:szCs w:val="18"/>
        </w:rPr>
        <w:t>e</w:t>
      </w:r>
      <w:r w:rsidRPr="00072A2E">
        <w:rPr>
          <w:rFonts w:ascii="Verdana" w:eastAsia="Verdana" w:hAnsi="Verdana" w:cs="Verdana"/>
          <w:i/>
          <w:spacing w:val="-2"/>
          <w:sz w:val="18"/>
          <w:szCs w:val="18"/>
        </w:rPr>
        <w:t>g</w:t>
      </w:r>
      <w:r w:rsidRPr="00072A2E">
        <w:rPr>
          <w:rFonts w:ascii="Verdana" w:eastAsia="Verdana" w:hAnsi="Verdana" w:cs="Verdana"/>
          <w:i/>
          <w:spacing w:val="1"/>
          <w:sz w:val="18"/>
          <w:szCs w:val="18"/>
        </w:rPr>
        <w:t>i</w:t>
      </w:r>
      <w:r w:rsidRPr="00072A2E">
        <w:rPr>
          <w:rFonts w:ascii="Verdana" w:eastAsia="Verdana" w:hAnsi="Verdana" w:cs="Verdana"/>
          <w:i/>
          <w:sz w:val="18"/>
          <w:szCs w:val="18"/>
        </w:rPr>
        <w:t>c</w:t>
      </w:r>
      <w:r w:rsidRPr="00072A2E">
        <w:rPr>
          <w:rFonts w:ascii="Verdana" w:eastAsia="Verdana" w:hAnsi="Verdana" w:cs="Verdana"/>
          <w:i/>
          <w:spacing w:val="-2"/>
          <w:sz w:val="18"/>
          <w:szCs w:val="18"/>
        </w:rPr>
        <w:t xml:space="preserve"> </w:t>
      </w:r>
      <w:r w:rsidRPr="00072A2E">
        <w:rPr>
          <w:rFonts w:ascii="Verdana" w:eastAsia="Verdana" w:hAnsi="Verdana" w:cs="Verdana"/>
          <w:i/>
          <w:spacing w:val="-1"/>
          <w:sz w:val="18"/>
          <w:szCs w:val="18"/>
        </w:rPr>
        <w:t>P</w:t>
      </w:r>
      <w:r w:rsidRPr="00072A2E">
        <w:rPr>
          <w:rFonts w:ascii="Verdana" w:eastAsia="Verdana" w:hAnsi="Verdana" w:cs="Verdana"/>
          <w:i/>
          <w:spacing w:val="1"/>
          <w:sz w:val="18"/>
          <w:szCs w:val="18"/>
        </w:rPr>
        <w:t>l</w:t>
      </w:r>
      <w:r w:rsidRPr="00072A2E">
        <w:rPr>
          <w:rFonts w:ascii="Verdana" w:eastAsia="Verdana" w:hAnsi="Verdana" w:cs="Verdana"/>
          <w:i/>
          <w:spacing w:val="-1"/>
          <w:sz w:val="18"/>
          <w:szCs w:val="18"/>
        </w:rPr>
        <w:t>a</w:t>
      </w:r>
      <w:r w:rsidRPr="00072A2E">
        <w:rPr>
          <w:rFonts w:ascii="Verdana" w:eastAsia="Verdana" w:hAnsi="Verdana" w:cs="Verdana"/>
          <w:i/>
          <w:sz w:val="18"/>
          <w:szCs w:val="18"/>
        </w:rPr>
        <w:t>n</w:t>
      </w:r>
      <w:r w:rsidRPr="00072A2E">
        <w:rPr>
          <w:rFonts w:ascii="Verdana" w:eastAsia="Verdana" w:hAnsi="Verdana" w:cs="Verdana"/>
          <w:i/>
          <w:spacing w:val="-3"/>
          <w:sz w:val="18"/>
          <w:szCs w:val="18"/>
        </w:rPr>
        <w:t xml:space="preserve"> </w:t>
      </w:r>
      <w:r w:rsidRPr="00072A2E">
        <w:rPr>
          <w:rFonts w:ascii="Verdana" w:eastAsia="Verdana" w:hAnsi="Verdana" w:cs="Verdana"/>
          <w:i/>
          <w:spacing w:val="1"/>
          <w:sz w:val="18"/>
          <w:szCs w:val="18"/>
        </w:rPr>
        <w:t>t</w:t>
      </w:r>
      <w:r w:rsidRPr="00072A2E">
        <w:rPr>
          <w:rFonts w:ascii="Verdana" w:eastAsia="Verdana" w:hAnsi="Verdana" w:cs="Verdana"/>
          <w:i/>
          <w:sz w:val="18"/>
          <w:szCs w:val="18"/>
        </w:rPr>
        <w:t xml:space="preserve">o </w:t>
      </w:r>
      <w:proofErr w:type="gramStart"/>
      <w:r w:rsidRPr="00072A2E">
        <w:rPr>
          <w:rFonts w:ascii="Verdana" w:eastAsia="Verdana" w:hAnsi="Verdana" w:cs="Verdana"/>
          <w:i/>
          <w:spacing w:val="-1"/>
          <w:sz w:val="18"/>
          <w:szCs w:val="18"/>
        </w:rPr>
        <w:t>Pr</w:t>
      </w:r>
      <w:r w:rsidRPr="00072A2E">
        <w:rPr>
          <w:rFonts w:ascii="Verdana" w:eastAsia="Verdana" w:hAnsi="Verdana" w:cs="Verdana"/>
          <w:i/>
          <w:sz w:val="18"/>
          <w:szCs w:val="18"/>
        </w:rPr>
        <w:t>e</w:t>
      </w:r>
      <w:r w:rsidRPr="00072A2E">
        <w:rPr>
          <w:rFonts w:ascii="Verdana" w:eastAsia="Verdana" w:hAnsi="Verdana" w:cs="Verdana"/>
          <w:i/>
          <w:spacing w:val="-1"/>
          <w:sz w:val="18"/>
          <w:szCs w:val="18"/>
        </w:rPr>
        <w:t>v</w:t>
      </w:r>
      <w:r w:rsidRPr="00072A2E">
        <w:rPr>
          <w:rFonts w:ascii="Verdana" w:eastAsia="Verdana" w:hAnsi="Verdana" w:cs="Verdana"/>
          <w:i/>
          <w:sz w:val="18"/>
          <w:szCs w:val="18"/>
        </w:rPr>
        <w:t>e</w:t>
      </w:r>
      <w:r w:rsidRPr="00072A2E">
        <w:rPr>
          <w:rFonts w:ascii="Verdana" w:eastAsia="Verdana" w:hAnsi="Verdana" w:cs="Verdana"/>
          <w:i/>
          <w:spacing w:val="-2"/>
          <w:sz w:val="18"/>
          <w:szCs w:val="18"/>
        </w:rPr>
        <w:t>n</w:t>
      </w:r>
      <w:r w:rsidRPr="00072A2E">
        <w:rPr>
          <w:rFonts w:ascii="Verdana" w:eastAsia="Verdana" w:hAnsi="Verdana" w:cs="Verdana"/>
          <w:i/>
          <w:sz w:val="18"/>
          <w:szCs w:val="18"/>
        </w:rPr>
        <w:t>t</w:t>
      </w:r>
      <w:proofErr w:type="gramEnd"/>
      <w:r w:rsidRPr="00072A2E">
        <w:rPr>
          <w:rFonts w:ascii="Verdana" w:eastAsia="Verdana" w:hAnsi="Verdana" w:cs="Verdana"/>
          <w:i/>
          <w:sz w:val="18"/>
          <w:szCs w:val="18"/>
        </w:rPr>
        <w:t xml:space="preserve"> </w:t>
      </w:r>
      <w:r w:rsidRPr="00072A2E">
        <w:rPr>
          <w:rFonts w:ascii="Verdana" w:eastAsia="Verdana" w:hAnsi="Verdana" w:cs="Verdana"/>
          <w:i/>
          <w:spacing w:val="-1"/>
          <w:sz w:val="18"/>
          <w:szCs w:val="18"/>
        </w:rPr>
        <w:t>a</w:t>
      </w:r>
      <w:r w:rsidRPr="00072A2E">
        <w:rPr>
          <w:rFonts w:ascii="Verdana" w:eastAsia="Verdana" w:hAnsi="Verdana" w:cs="Verdana"/>
          <w:i/>
          <w:spacing w:val="-2"/>
          <w:sz w:val="18"/>
          <w:szCs w:val="18"/>
        </w:rPr>
        <w:t>n</w:t>
      </w:r>
      <w:r w:rsidRPr="00072A2E">
        <w:rPr>
          <w:rFonts w:ascii="Verdana" w:eastAsia="Verdana" w:hAnsi="Verdana" w:cs="Verdana"/>
          <w:i/>
          <w:sz w:val="18"/>
          <w:szCs w:val="18"/>
        </w:rPr>
        <w:t>d</w:t>
      </w:r>
      <w:r w:rsidRPr="00072A2E">
        <w:rPr>
          <w:rFonts w:ascii="Verdana" w:eastAsia="Verdana" w:hAnsi="Verdana" w:cs="Verdana"/>
          <w:i/>
          <w:spacing w:val="-1"/>
          <w:sz w:val="18"/>
          <w:szCs w:val="18"/>
        </w:rPr>
        <w:t xml:space="preserve"> </w:t>
      </w:r>
      <w:r w:rsidRPr="00072A2E">
        <w:rPr>
          <w:rFonts w:ascii="Verdana" w:eastAsia="Verdana" w:hAnsi="Verdana" w:cs="Verdana"/>
          <w:i/>
          <w:spacing w:val="1"/>
          <w:sz w:val="18"/>
          <w:szCs w:val="18"/>
        </w:rPr>
        <w:t>E</w:t>
      </w:r>
      <w:r w:rsidRPr="00072A2E">
        <w:rPr>
          <w:rFonts w:ascii="Verdana" w:eastAsia="Verdana" w:hAnsi="Verdana" w:cs="Verdana"/>
          <w:i/>
          <w:spacing w:val="-2"/>
          <w:sz w:val="18"/>
          <w:szCs w:val="18"/>
        </w:rPr>
        <w:t>n</w:t>
      </w:r>
      <w:r w:rsidRPr="00072A2E">
        <w:rPr>
          <w:rFonts w:ascii="Verdana" w:eastAsia="Verdana" w:hAnsi="Verdana" w:cs="Verdana"/>
          <w:i/>
          <w:sz w:val="18"/>
          <w:szCs w:val="18"/>
        </w:rPr>
        <w:t>d</w:t>
      </w:r>
      <w:r w:rsidRPr="00072A2E">
        <w:rPr>
          <w:rFonts w:ascii="Verdana" w:eastAsia="Verdana" w:hAnsi="Verdana" w:cs="Verdana"/>
          <w:i/>
          <w:spacing w:val="-1"/>
          <w:sz w:val="18"/>
          <w:szCs w:val="18"/>
        </w:rPr>
        <w:t xml:space="preserve"> H</w:t>
      </w:r>
      <w:r w:rsidRPr="00072A2E">
        <w:rPr>
          <w:rFonts w:ascii="Verdana" w:eastAsia="Verdana" w:hAnsi="Verdana" w:cs="Verdana"/>
          <w:i/>
          <w:spacing w:val="1"/>
          <w:sz w:val="18"/>
          <w:szCs w:val="18"/>
        </w:rPr>
        <w:t>o</w:t>
      </w:r>
      <w:r w:rsidRPr="00072A2E">
        <w:rPr>
          <w:rFonts w:ascii="Verdana" w:eastAsia="Verdana" w:hAnsi="Verdana" w:cs="Verdana"/>
          <w:i/>
          <w:sz w:val="18"/>
          <w:szCs w:val="18"/>
        </w:rPr>
        <w:t>me</w:t>
      </w:r>
      <w:r w:rsidRPr="00072A2E">
        <w:rPr>
          <w:rFonts w:ascii="Verdana" w:eastAsia="Verdana" w:hAnsi="Verdana" w:cs="Verdana"/>
          <w:i/>
          <w:spacing w:val="1"/>
          <w:sz w:val="18"/>
          <w:szCs w:val="18"/>
        </w:rPr>
        <w:t>l</w:t>
      </w:r>
      <w:r w:rsidRPr="00072A2E">
        <w:rPr>
          <w:rFonts w:ascii="Verdana" w:eastAsia="Verdana" w:hAnsi="Verdana" w:cs="Verdana"/>
          <w:i/>
          <w:sz w:val="18"/>
          <w:szCs w:val="18"/>
        </w:rPr>
        <w:t>e</w:t>
      </w:r>
      <w:r w:rsidRPr="00072A2E">
        <w:rPr>
          <w:rFonts w:ascii="Verdana" w:eastAsia="Verdana" w:hAnsi="Verdana" w:cs="Verdana"/>
          <w:i/>
          <w:spacing w:val="-1"/>
          <w:sz w:val="18"/>
          <w:szCs w:val="18"/>
        </w:rPr>
        <w:t>ss</w:t>
      </w:r>
      <w:r w:rsidRPr="00072A2E">
        <w:rPr>
          <w:rFonts w:ascii="Verdana" w:eastAsia="Verdana" w:hAnsi="Verdana" w:cs="Verdana"/>
          <w:i/>
          <w:spacing w:val="-2"/>
          <w:sz w:val="18"/>
          <w:szCs w:val="18"/>
        </w:rPr>
        <w:t>n</w:t>
      </w:r>
      <w:r w:rsidRPr="00072A2E">
        <w:rPr>
          <w:rFonts w:ascii="Verdana" w:eastAsia="Verdana" w:hAnsi="Verdana" w:cs="Verdana"/>
          <w:i/>
          <w:sz w:val="18"/>
          <w:szCs w:val="18"/>
        </w:rPr>
        <w:t>e</w:t>
      </w:r>
      <w:r w:rsidRPr="00072A2E">
        <w:rPr>
          <w:rFonts w:ascii="Verdana" w:eastAsia="Verdana" w:hAnsi="Verdana" w:cs="Verdana"/>
          <w:i/>
          <w:spacing w:val="-1"/>
          <w:sz w:val="18"/>
          <w:szCs w:val="18"/>
        </w:rPr>
        <w:t>ss</w:t>
      </w:r>
      <w:r w:rsidRPr="00072A2E">
        <w:rPr>
          <w:rFonts w:ascii="Verdana" w:eastAsia="Verdana" w:hAnsi="Verdana" w:cs="Verdana"/>
          <w:i/>
          <w:sz w:val="18"/>
          <w:szCs w:val="18"/>
        </w:rPr>
        <w:t>,</w:t>
      </w:r>
      <w:r w:rsidRPr="00072A2E">
        <w:rPr>
          <w:rFonts w:ascii="Verdana" w:eastAsia="Verdana" w:hAnsi="Verdana" w:cs="Verdana"/>
          <w:i/>
          <w:spacing w:val="-2"/>
          <w:sz w:val="18"/>
          <w:szCs w:val="18"/>
        </w:rPr>
        <w:t xml:space="preserve"> </w:t>
      </w:r>
      <w:r w:rsidRPr="00072A2E">
        <w:rPr>
          <w:rFonts w:ascii="Verdana" w:eastAsia="Verdana" w:hAnsi="Verdana" w:cs="Verdana"/>
          <w:spacing w:val="-1"/>
          <w:sz w:val="18"/>
          <w:szCs w:val="18"/>
        </w:rPr>
        <w:t>a</w:t>
      </w:r>
      <w:r w:rsidRPr="00072A2E">
        <w:rPr>
          <w:rFonts w:ascii="Verdana" w:eastAsia="Verdana" w:hAnsi="Verdana" w:cs="Verdana"/>
          <w:spacing w:val="2"/>
          <w:sz w:val="18"/>
          <w:szCs w:val="18"/>
        </w:rPr>
        <w:t>r</w:t>
      </w:r>
      <w:r w:rsidRPr="00072A2E">
        <w:rPr>
          <w:rFonts w:ascii="Verdana" w:eastAsia="Verdana" w:hAnsi="Verdana" w:cs="Verdana"/>
          <w:sz w:val="18"/>
          <w:szCs w:val="18"/>
        </w:rPr>
        <w:t>e</w:t>
      </w:r>
      <w:r w:rsidRPr="00072A2E">
        <w:rPr>
          <w:rFonts w:ascii="Verdana" w:eastAsia="Verdana" w:hAnsi="Verdana" w:cs="Verdana"/>
          <w:spacing w:val="-1"/>
          <w:sz w:val="18"/>
          <w:szCs w:val="18"/>
        </w:rPr>
        <w:t xml:space="preserve"> a</w:t>
      </w:r>
      <w:r w:rsidRPr="00072A2E">
        <w:rPr>
          <w:rFonts w:ascii="Verdana" w:eastAsia="Verdana" w:hAnsi="Verdana" w:cs="Verdana"/>
          <w:sz w:val="18"/>
          <w:szCs w:val="18"/>
        </w:rPr>
        <w:t>s</w:t>
      </w:r>
      <w:r w:rsidRPr="00072A2E">
        <w:rPr>
          <w:rFonts w:ascii="Verdana" w:eastAsia="Verdana" w:hAnsi="Verdana" w:cs="Verdana"/>
          <w:spacing w:val="-2"/>
          <w:sz w:val="18"/>
          <w:szCs w:val="18"/>
        </w:rPr>
        <w:t xml:space="preserve"> </w:t>
      </w:r>
      <w:r w:rsidRPr="00072A2E">
        <w:rPr>
          <w:rFonts w:ascii="Verdana" w:eastAsia="Verdana" w:hAnsi="Verdana" w:cs="Verdana"/>
          <w:spacing w:val="-1"/>
          <w:sz w:val="18"/>
          <w:szCs w:val="18"/>
        </w:rPr>
        <w:t>f</w:t>
      </w:r>
      <w:r w:rsidRPr="00072A2E">
        <w:rPr>
          <w:rFonts w:ascii="Verdana" w:eastAsia="Verdana" w:hAnsi="Verdana" w:cs="Verdana"/>
          <w:spacing w:val="1"/>
          <w:sz w:val="18"/>
          <w:szCs w:val="18"/>
        </w:rPr>
        <w:t>ollo</w:t>
      </w:r>
      <w:r w:rsidRPr="00072A2E">
        <w:rPr>
          <w:rFonts w:ascii="Verdana" w:eastAsia="Verdana" w:hAnsi="Verdana" w:cs="Verdana"/>
          <w:spacing w:val="-1"/>
          <w:sz w:val="18"/>
          <w:szCs w:val="18"/>
        </w:rPr>
        <w:t>ws:</w:t>
      </w:r>
    </w:p>
    <w:p w:rsidR="004E411F" w:rsidRPr="00072A2E" w:rsidRDefault="004E411F" w:rsidP="004E411F">
      <w:pPr>
        <w:pStyle w:val="BodyText"/>
        <w:numPr>
          <w:ilvl w:val="0"/>
          <w:numId w:val="23"/>
        </w:numPr>
      </w:pPr>
      <w:r w:rsidRPr="004255F5">
        <w:t>M</w:t>
      </w:r>
      <w:r w:rsidRPr="00072A2E">
        <w:t xml:space="preserve">eet </w:t>
      </w:r>
      <w:r w:rsidRPr="004255F5">
        <w:t>th</w:t>
      </w:r>
      <w:r w:rsidRPr="00072A2E">
        <w:t>e</w:t>
      </w:r>
      <w:r w:rsidRPr="004255F5">
        <w:t xml:space="preserve"> N</w:t>
      </w:r>
      <w:r w:rsidRPr="00072A2E">
        <w:t>eed</w:t>
      </w:r>
      <w:r w:rsidRPr="004255F5">
        <w:t xml:space="preserve"> fo</w:t>
      </w:r>
      <w:r w:rsidRPr="00072A2E">
        <w:t>r</w:t>
      </w:r>
      <w:r w:rsidRPr="004255F5">
        <w:t xml:space="preserve"> Qualit</w:t>
      </w:r>
      <w:r w:rsidRPr="00072A2E">
        <w:t>y</w:t>
      </w:r>
      <w:r w:rsidRPr="004255F5">
        <w:t xml:space="preserve"> Affor</w:t>
      </w:r>
      <w:r w:rsidRPr="00072A2E">
        <w:t>d</w:t>
      </w:r>
      <w:r w:rsidRPr="004255F5">
        <w:t>a</w:t>
      </w:r>
      <w:r w:rsidRPr="00072A2E">
        <w:t>b</w:t>
      </w:r>
      <w:r w:rsidRPr="004255F5">
        <w:t>l</w:t>
      </w:r>
      <w:r w:rsidRPr="00072A2E">
        <w:t>e</w:t>
      </w:r>
      <w:r w:rsidRPr="004255F5">
        <w:t xml:space="preserve"> R</w:t>
      </w:r>
      <w:r w:rsidRPr="00072A2E">
        <w:t>e</w:t>
      </w:r>
      <w:r w:rsidRPr="004255F5">
        <w:t>nta</w:t>
      </w:r>
      <w:r w:rsidRPr="00072A2E">
        <w:t xml:space="preserve">l </w:t>
      </w:r>
      <w:r w:rsidRPr="004255F5">
        <w:t>Ho</w:t>
      </w:r>
      <w:r w:rsidRPr="00072A2E">
        <w:t>me</w:t>
      </w:r>
      <w:r w:rsidRPr="004255F5">
        <w:t>s</w:t>
      </w:r>
      <w:r w:rsidRPr="00072A2E">
        <w:t>:</w:t>
      </w:r>
      <w:r w:rsidRPr="004255F5">
        <w:t xml:space="preserve"> En</w:t>
      </w:r>
      <w:r w:rsidRPr="00072A2E">
        <w:t>d</w:t>
      </w:r>
      <w:r w:rsidRPr="004255F5">
        <w:t xml:space="preserve"> ho</w:t>
      </w:r>
      <w:r w:rsidRPr="00072A2E">
        <w:t>me</w:t>
      </w:r>
      <w:r w:rsidRPr="004255F5">
        <w:t>l</w:t>
      </w:r>
      <w:r w:rsidRPr="00072A2E">
        <w:t>e</w:t>
      </w:r>
      <w:r w:rsidRPr="004255F5">
        <w:t>ssn</w:t>
      </w:r>
      <w:r w:rsidRPr="00072A2E">
        <w:t>e</w:t>
      </w:r>
      <w:r w:rsidRPr="004255F5">
        <w:t>s</w:t>
      </w:r>
      <w:r w:rsidRPr="00072A2E">
        <w:t>s</w:t>
      </w:r>
      <w:r w:rsidRPr="004255F5">
        <w:t xml:space="preserve"> an</w:t>
      </w:r>
      <w:r w:rsidRPr="00072A2E">
        <w:t>d</w:t>
      </w:r>
      <w:r w:rsidRPr="004255F5">
        <w:t xml:space="preserve"> substantially r</w:t>
      </w:r>
      <w:r w:rsidRPr="00072A2E">
        <w:t>ed</w:t>
      </w:r>
      <w:r w:rsidRPr="004255F5">
        <w:t>uc</w:t>
      </w:r>
      <w:r w:rsidRPr="00072A2E">
        <w:t>e</w:t>
      </w:r>
      <w:r w:rsidRPr="004255F5">
        <w:t xml:space="preserve"> th</w:t>
      </w:r>
      <w:r w:rsidRPr="00072A2E">
        <w:t>e</w:t>
      </w:r>
      <w:r w:rsidRPr="004255F5">
        <w:t xml:space="preserve"> nu</w:t>
      </w:r>
      <w:r w:rsidRPr="00072A2E">
        <w:t>mber</w:t>
      </w:r>
      <w:r w:rsidRPr="004255F5">
        <w:t xml:space="preserve"> o</w:t>
      </w:r>
      <w:r w:rsidRPr="00072A2E">
        <w:t>f</w:t>
      </w:r>
      <w:r w:rsidRPr="004255F5">
        <w:t xml:space="preserve"> fa</w:t>
      </w:r>
      <w:r w:rsidRPr="00072A2E">
        <w:t>m</w:t>
      </w:r>
      <w:r w:rsidRPr="004255F5">
        <w:t>ili</w:t>
      </w:r>
      <w:r w:rsidRPr="00072A2E">
        <w:t>es</w:t>
      </w:r>
      <w:r w:rsidRPr="004255F5">
        <w:t xml:space="preserve"> an</w:t>
      </w:r>
      <w:r w:rsidRPr="00072A2E">
        <w:t>d</w:t>
      </w:r>
      <w:r w:rsidRPr="004255F5">
        <w:t xml:space="preserve"> in</w:t>
      </w:r>
      <w:r w:rsidRPr="00072A2E">
        <w:t>d</w:t>
      </w:r>
      <w:r w:rsidRPr="004255F5">
        <w:t>ivi</w:t>
      </w:r>
      <w:r w:rsidRPr="00072A2E">
        <w:t>d</w:t>
      </w:r>
      <w:r w:rsidRPr="004255F5">
        <w:t>ual</w:t>
      </w:r>
      <w:r w:rsidRPr="00072A2E">
        <w:t>s</w:t>
      </w:r>
      <w:r w:rsidRPr="004255F5">
        <w:t xml:space="preserve"> wit</w:t>
      </w:r>
      <w:r w:rsidRPr="00072A2E">
        <w:t>h</w:t>
      </w:r>
      <w:r w:rsidRPr="004255F5">
        <w:t xml:space="preserve"> s</w:t>
      </w:r>
      <w:r w:rsidRPr="00072A2E">
        <w:t>e</w:t>
      </w:r>
      <w:r w:rsidRPr="004255F5">
        <w:t>v</w:t>
      </w:r>
      <w:r w:rsidRPr="00072A2E">
        <w:t>e</w:t>
      </w:r>
      <w:r w:rsidRPr="004255F5">
        <w:t>r</w:t>
      </w:r>
      <w:r w:rsidRPr="00072A2E">
        <w:t>e</w:t>
      </w:r>
      <w:r w:rsidRPr="004255F5">
        <w:t xml:space="preserve"> housin</w:t>
      </w:r>
      <w:r w:rsidRPr="00072A2E">
        <w:t>g</w:t>
      </w:r>
      <w:r w:rsidRPr="004255F5">
        <w:t xml:space="preserve"> n</w:t>
      </w:r>
      <w:r w:rsidRPr="00072A2E">
        <w:t>eeds</w:t>
      </w:r>
    </w:p>
    <w:p w:rsidR="004E411F" w:rsidRPr="00072A2E" w:rsidRDefault="004E411F" w:rsidP="004E411F">
      <w:pPr>
        <w:pStyle w:val="BodyText"/>
        <w:numPr>
          <w:ilvl w:val="0"/>
          <w:numId w:val="23"/>
        </w:numPr>
      </w:pPr>
      <w:r w:rsidRPr="004255F5">
        <w:t>En</w:t>
      </w:r>
      <w:r w:rsidRPr="00072A2E">
        <w:t>d</w:t>
      </w:r>
      <w:r w:rsidRPr="004255F5">
        <w:t xml:space="preserve"> chroni</w:t>
      </w:r>
      <w:r w:rsidRPr="00072A2E">
        <w:t>c</w:t>
      </w:r>
      <w:r w:rsidRPr="004255F5">
        <w:t xml:space="preserve"> ho</w:t>
      </w:r>
      <w:r w:rsidRPr="00072A2E">
        <w:t>me</w:t>
      </w:r>
      <w:r w:rsidRPr="004255F5">
        <w:t>l</w:t>
      </w:r>
      <w:r w:rsidRPr="00072A2E">
        <w:t>e</w:t>
      </w:r>
      <w:r w:rsidRPr="004255F5">
        <w:t>ssn</w:t>
      </w:r>
      <w:r w:rsidRPr="00072A2E">
        <w:t>e</w:t>
      </w:r>
      <w:r w:rsidRPr="004255F5">
        <w:t>s</w:t>
      </w:r>
      <w:r w:rsidRPr="00072A2E">
        <w:t>s</w:t>
      </w:r>
    </w:p>
    <w:p w:rsidR="004E411F" w:rsidRDefault="004E411F" w:rsidP="004E411F">
      <w:pPr>
        <w:pStyle w:val="BodyText"/>
        <w:numPr>
          <w:ilvl w:val="0"/>
          <w:numId w:val="23"/>
        </w:numPr>
      </w:pPr>
      <w:r w:rsidRPr="004255F5">
        <w:t>En</w:t>
      </w:r>
      <w:r w:rsidRPr="00072A2E">
        <w:t>d</w:t>
      </w:r>
      <w:r w:rsidRPr="004255F5">
        <w:t xml:space="preserve"> v</w:t>
      </w:r>
      <w:r w:rsidRPr="00072A2E">
        <w:t>e</w:t>
      </w:r>
      <w:r w:rsidRPr="004255F5">
        <w:t>t</w:t>
      </w:r>
      <w:r w:rsidRPr="00072A2E">
        <w:t>e</w:t>
      </w:r>
      <w:r w:rsidRPr="004255F5">
        <w:t>ra</w:t>
      </w:r>
      <w:r w:rsidRPr="00072A2E">
        <w:t xml:space="preserve">n </w:t>
      </w:r>
      <w:r w:rsidRPr="004255F5">
        <w:t>ho</w:t>
      </w:r>
      <w:r w:rsidRPr="00072A2E">
        <w:t>me</w:t>
      </w:r>
      <w:r w:rsidRPr="004255F5">
        <w:t>l</w:t>
      </w:r>
      <w:r w:rsidRPr="00072A2E">
        <w:t>e</w:t>
      </w:r>
      <w:r w:rsidRPr="004255F5">
        <w:t>ssn</w:t>
      </w:r>
      <w:r w:rsidRPr="00072A2E">
        <w:t>e</w:t>
      </w:r>
      <w:r w:rsidRPr="004255F5">
        <w:t>s</w:t>
      </w:r>
      <w:r w:rsidRPr="00072A2E">
        <w:t>s</w:t>
      </w:r>
    </w:p>
    <w:p w:rsidR="004E411F" w:rsidRDefault="004E411F" w:rsidP="004E411F">
      <w:pPr>
        <w:pStyle w:val="BodyText"/>
        <w:numPr>
          <w:ilvl w:val="0"/>
          <w:numId w:val="23"/>
        </w:numPr>
      </w:pPr>
      <w:r w:rsidRPr="004255F5">
        <w:t>En</w:t>
      </w:r>
      <w:r w:rsidRPr="00072A2E">
        <w:t>d</w:t>
      </w:r>
      <w:r w:rsidRPr="004255F5">
        <w:t xml:space="preserve"> fa</w:t>
      </w:r>
      <w:r w:rsidRPr="00072A2E">
        <w:t>m</w:t>
      </w:r>
      <w:r w:rsidRPr="004255F5">
        <w:t>il</w:t>
      </w:r>
      <w:r w:rsidRPr="00072A2E">
        <w:t>y</w:t>
      </w:r>
      <w:r w:rsidRPr="004255F5">
        <w:t xml:space="preserve"> an</w:t>
      </w:r>
      <w:r w:rsidRPr="00072A2E">
        <w:t>d</w:t>
      </w:r>
      <w:r w:rsidRPr="004255F5">
        <w:t xml:space="preserve"> yout</w:t>
      </w:r>
      <w:r w:rsidRPr="00072A2E">
        <w:t xml:space="preserve">h </w:t>
      </w:r>
      <w:r w:rsidRPr="004255F5">
        <w:t>hom</w:t>
      </w:r>
      <w:r w:rsidRPr="00072A2E">
        <w:t>e</w:t>
      </w:r>
      <w:r w:rsidRPr="004255F5">
        <w:t>l</w:t>
      </w:r>
      <w:r w:rsidRPr="00072A2E">
        <w:t>e</w:t>
      </w:r>
      <w:r w:rsidRPr="004255F5">
        <w:t>ssn</w:t>
      </w:r>
      <w:r w:rsidRPr="00072A2E">
        <w:t>e</w:t>
      </w:r>
      <w:r w:rsidRPr="004255F5">
        <w:t>s</w:t>
      </w:r>
      <w:r w:rsidRPr="00072A2E">
        <w:t>s</w:t>
      </w:r>
    </w:p>
    <w:p w:rsidR="004E411F" w:rsidRPr="00072A2E" w:rsidRDefault="004E411F" w:rsidP="004E411F">
      <w:pPr>
        <w:pStyle w:val="BodyText"/>
        <w:numPr>
          <w:ilvl w:val="0"/>
          <w:numId w:val="23"/>
        </w:numPr>
      </w:pPr>
      <w:r>
        <w:t>End All homelessness</w:t>
      </w:r>
    </w:p>
    <w:p w:rsidR="004E411F" w:rsidRPr="004255F5" w:rsidRDefault="004E411F" w:rsidP="004E411F">
      <w:pPr>
        <w:pStyle w:val="BodyText"/>
        <w:ind w:left="120"/>
        <w:rPr>
          <w:color w:val="FF0000"/>
        </w:rPr>
      </w:pPr>
      <w:r w:rsidRPr="004255F5">
        <w:rPr>
          <w:color w:val="FF0000"/>
        </w:rPr>
        <w:t>HUD Policy Priorities</w:t>
      </w:r>
    </w:p>
    <w:p w:rsidR="004E411F" w:rsidRDefault="004E411F" w:rsidP="004E411F">
      <w:pPr>
        <w:pStyle w:val="BodyText"/>
        <w:numPr>
          <w:ilvl w:val="0"/>
          <w:numId w:val="26"/>
        </w:numPr>
      </w:pPr>
      <w:r>
        <w:t>Create a systemic response to homelessness</w:t>
      </w:r>
    </w:p>
    <w:p w:rsidR="004E411F" w:rsidRDefault="004E411F" w:rsidP="004E411F">
      <w:pPr>
        <w:pStyle w:val="BodyText"/>
        <w:numPr>
          <w:ilvl w:val="0"/>
          <w:numId w:val="26"/>
        </w:numPr>
      </w:pPr>
      <w:r>
        <w:t xml:space="preserve">Strategically allocate resources </w:t>
      </w:r>
    </w:p>
    <w:p w:rsidR="004E411F" w:rsidRDefault="004E411F" w:rsidP="004E411F">
      <w:pPr>
        <w:pStyle w:val="BodyText"/>
        <w:numPr>
          <w:ilvl w:val="0"/>
          <w:numId w:val="26"/>
        </w:numPr>
      </w:pPr>
      <w:r>
        <w:t>End chronic homelessness</w:t>
      </w:r>
    </w:p>
    <w:p w:rsidR="004E411F" w:rsidRDefault="004E411F" w:rsidP="004E411F">
      <w:pPr>
        <w:pStyle w:val="BodyText"/>
        <w:numPr>
          <w:ilvl w:val="0"/>
          <w:numId w:val="26"/>
        </w:numPr>
      </w:pPr>
      <w:r>
        <w:t xml:space="preserve">End family homelessness </w:t>
      </w:r>
    </w:p>
    <w:p w:rsidR="004E411F" w:rsidRDefault="004E411F" w:rsidP="004E411F">
      <w:pPr>
        <w:pStyle w:val="BodyText"/>
        <w:numPr>
          <w:ilvl w:val="0"/>
          <w:numId w:val="26"/>
        </w:numPr>
      </w:pPr>
      <w:r>
        <w:t xml:space="preserve">End youth homelessness </w:t>
      </w:r>
    </w:p>
    <w:p w:rsidR="004E411F" w:rsidRDefault="004E411F" w:rsidP="004E411F">
      <w:pPr>
        <w:pStyle w:val="BodyText"/>
        <w:numPr>
          <w:ilvl w:val="0"/>
          <w:numId w:val="26"/>
        </w:numPr>
      </w:pPr>
      <w:r>
        <w:t xml:space="preserve">End veteran homelessness </w:t>
      </w:r>
    </w:p>
    <w:p w:rsidR="004E411F" w:rsidRDefault="004E411F" w:rsidP="004E411F">
      <w:pPr>
        <w:pStyle w:val="BodyText"/>
        <w:numPr>
          <w:ilvl w:val="0"/>
          <w:numId w:val="26"/>
        </w:numPr>
      </w:pPr>
      <w:r>
        <w:t>Using a housing first approach</w:t>
      </w:r>
    </w:p>
    <w:p w:rsidR="004E411F" w:rsidRDefault="004E411F" w:rsidP="004E411F">
      <w:pPr>
        <w:pStyle w:val="BodyText"/>
        <w:numPr>
          <w:ilvl w:val="0"/>
          <w:numId w:val="26"/>
        </w:numPr>
      </w:pPr>
      <w:r>
        <w:t>Performance Measures</w:t>
      </w:r>
    </w:p>
    <w:p w:rsidR="004E411F" w:rsidRPr="004255F5" w:rsidRDefault="004E411F" w:rsidP="004E411F">
      <w:pPr>
        <w:pStyle w:val="BodyText"/>
        <w:ind w:left="120"/>
        <w:rPr>
          <w:color w:val="FF0000"/>
        </w:rPr>
      </w:pPr>
      <w:r w:rsidRPr="004255F5">
        <w:rPr>
          <w:color w:val="FF0000"/>
        </w:rPr>
        <w:t>HUD Performance Measures</w:t>
      </w:r>
    </w:p>
    <w:p w:rsidR="004E411F" w:rsidRPr="004255F5" w:rsidRDefault="004E411F" w:rsidP="004E411F">
      <w:pPr>
        <w:pStyle w:val="BodyText"/>
        <w:ind w:left="450"/>
      </w:pPr>
      <w:r w:rsidRPr="009C7C08">
        <w:rPr>
          <w:sz w:val="20"/>
          <w:szCs w:val="20"/>
        </w:rPr>
        <w:t>1</w:t>
      </w:r>
      <w:r w:rsidRPr="004255F5">
        <w:t xml:space="preserve">. </w:t>
      </w:r>
      <w:r w:rsidRPr="004255F5">
        <w:tab/>
        <w:t>Length of Time Homeless</w:t>
      </w:r>
    </w:p>
    <w:p w:rsidR="004E411F" w:rsidRPr="004255F5" w:rsidRDefault="004E411F" w:rsidP="004E411F">
      <w:pPr>
        <w:pStyle w:val="BodyText"/>
        <w:ind w:left="450"/>
      </w:pPr>
      <w:r w:rsidRPr="004255F5">
        <w:t xml:space="preserve">2. </w:t>
      </w:r>
      <w:r w:rsidRPr="004255F5">
        <w:tab/>
        <w:t>Returns to Homeless</w:t>
      </w:r>
    </w:p>
    <w:p w:rsidR="004E411F" w:rsidRPr="004255F5" w:rsidRDefault="004E411F" w:rsidP="004E411F">
      <w:pPr>
        <w:pStyle w:val="BodyText"/>
        <w:ind w:left="450"/>
      </w:pPr>
      <w:r w:rsidRPr="004255F5">
        <w:t xml:space="preserve">3. </w:t>
      </w:r>
      <w:r w:rsidRPr="004255F5">
        <w:tab/>
        <w:t xml:space="preserve">Number of Homeless persons </w:t>
      </w:r>
    </w:p>
    <w:p w:rsidR="004E411F" w:rsidRPr="004255F5" w:rsidRDefault="004E411F" w:rsidP="004E411F">
      <w:pPr>
        <w:pStyle w:val="BodyText"/>
        <w:ind w:left="450"/>
      </w:pPr>
      <w:r w:rsidRPr="004255F5">
        <w:t xml:space="preserve">4. </w:t>
      </w:r>
      <w:r w:rsidRPr="004255F5">
        <w:tab/>
        <w:t xml:space="preserve">Employment and income growth </w:t>
      </w:r>
    </w:p>
    <w:p w:rsidR="004E411F" w:rsidRPr="004255F5" w:rsidRDefault="004E411F" w:rsidP="004E411F">
      <w:pPr>
        <w:pStyle w:val="BodyText"/>
        <w:ind w:left="450"/>
      </w:pPr>
      <w:r w:rsidRPr="004255F5">
        <w:lastRenderedPageBreak/>
        <w:t xml:space="preserve">5. </w:t>
      </w:r>
      <w:r w:rsidRPr="004255F5">
        <w:tab/>
        <w:t xml:space="preserve">Person homeless for the first time </w:t>
      </w:r>
    </w:p>
    <w:p w:rsidR="004E411F" w:rsidRPr="004255F5" w:rsidRDefault="004E411F" w:rsidP="004E411F">
      <w:pPr>
        <w:pStyle w:val="BodyText"/>
        <w:ind w:left="450"/>
      </w:pPr>
      <w:r w:rsidRPr="004255F5">
        <w:t xml:space="preserve">6. </w:t>
      </w:r>
      <w:r w:rsidRPr="004255F5">
        <w:tab/>
        <w:t xml:space="preserve">Homeless prevention and housing placements (no data collected this year) </w:t>
      </w:r>
    </w:p>
    <w:p w:rsidR="004E411F" w:rsidRPr="004255F5" w:rsidRDefault="004E411F" w:rsidP="004E411F">
      <w:pPr>
        <w:pStyle w:val="BodyText"/>
        <w:ind w:left="450"/>
      </w:pPr>
      <w:r w:rsidRPr="004255F5">
        <w:t xml:space="preserve">7. </w:t>
      </w:r>
      <w:r w:rsidRPr="004255F5">
        <w:tab/>
        <w:t>Successful placement for street outreach</w:t>
      </w:r>
    </w:p>
    <w:p w:rsidR="004E411F" w:rsidRDefault="004E411F" w:rsidP="004E411F">
      <w:pPr>
        <w:pStyle w:val="BodyText"/>
        <w:ind w:left="450"/>
        <w:sectPr w:rsidR="004E411F" w:rsidSect="004E411F">
          <w:headerReference w:type="default" r:id="rId10"/>
          <w:footerReference w:type="default" r:id="rId11"/>
          <w:type w:val="continuous"/>
          <w:pgSz w:w="12240" w:h="15840"/>
          <w:pgMar w:top="900" w:right="1320" w:bottom="720" w:left="1320" w:header="450" w:footer="665" w:gutter="0"/>
          <w:cols w:space="720"/>
        </w:sectPr>
      </w:pPr>
      <w:r w:rsidRPr="004255F5">
        <w:t xml:space="preserve">8. </w:t>
      </w:r>
      <w:r w:rsidRPr="004255F5">
        <w:tab/>
        <w:t xml:space="preserve">Successful placement for RRH   </w:t>
      </w:r>
    </w:p>
    <w:p w:rsidR="004E411F" w:rsidRPr="00072A2E" w:rsidRDefault="004E411F" w:rsidP="004E411F">
      <w:pPr>
        <w:spacing w:before="16" w:line="220" w:lineRule="exact"/>
      </w:pPr>
    </w:p>
    <w:p w:rsidR="004E411F" w:rsidRPr="00072A2E" w:rsidRDefault="004E411F" w:rsidP="004E411F">
      <w:pPr>
        <w:pStyle w:val="Heading1"/>
        <w:ind w:left="3714" w:right="3716"/>
        <w:jc w:val="center"/>
        <w:rPr>
          <w:b w:val="0"/>
          <w:bCs w:val="0"/>
        </w:rPr>
      </w:pPr>
      <w:r w:rsidRPr="00072A2E">
        <w:t>T</w:t>
      </w:r>
      <w:r w:rsidRPr="00072A2E">
        <w:rPr>
          <w:spacing w:val="-1"/>
        </w:rPr>
        <w:t>i</w:t>
      </w:r>
      <w:r w:rsidRPr="00072A2E">
        <w:t>me</w:t>
      </w:r>
      <w:r w:rsidRPr="00072A2E">
        <w:rPr>
          <w:spacing w:val="-13"/>
        </w:rPr>
        <w:t xml:space="preserve"> </w:t>
      </w:r>
      <w:r w:rsidRPr="00072A2E">
        <w:rPr>
          <w:spacing w:val="2"/>
        </w:rPr>
        <w:t>L</w:t>
      </w:r>
      <w:r w:rsidRPr="00072A2E">
        <w:rPr>
          <w:spacing w:val="-1"/>
        </w:rPr>
        <w:t>i</w:t>
      </w:r>
      <w:r w:rsidRPr="00072A2E">
        <w:rPr>
          <w:spacing w:val="2"/>
        </w:rPr>
        <w:t>n</w:t>
      </w:r>
      <w:r w:rsidRPr="00072A2E">
        <w:t>e</w:t>
      </w:r>
    </w:p>
    <w:p w:rsidR="004E411F" w:rsidRPr="00072A2E" w:rsidRDefault="004E411F" w:rsidP="004E411F">
      <w:pPr>
        <w:spacing w:before="12" w:line="240" w:lineRule="exact"/>
        <w:rPr>
          <w:sz w:val="24"/>
          <w:szCs w:val="24"/>
        </w:rPr>
      </w:pPr>
    </w:p>
    <w:tbl>
      <w:tblPr>
        <w:tblStyle w:val="TableGrid"/>
        <w:tblW w:w="0" w:type="auto"/>
        <w:tblInd w:w="450" w:type="dxa"/>
        <w:tblLook w:val="04A0" w:firstRow="1" w:lastRow="0" w:firstColumn="1" w:lastColumn="0" w:noHBand="0" w:noVBand="1"/>
      </w:tblPr>
      <w:tblGrid>
        <w:gridCol w:w="4041"/>
        <w:gridCol w:w="5099"/>
      </w:tblGrid>
      <w:tr w:rsidR="00A213BB" w:rsidRPr="00A213BB" w:rsidTr="00A213BB">
        <w:tc>
          <w:tcPr>
            <w:tcW w:w="3480" w:type="dxa"/>
          </w:tcPr>
          <w:p w:rsidR="00A213BB" w:rsidRPr="00A213BB" w:rsidRDefault="008C4124" w:rsidP="00F012B0">
            <w:pPr>
              <w:pStyle w:val="BodyText"/>
              <w:tabs>
                <w:tab w:val="left" w:pos="3960"/>
              </w:tabs>
              <w:spacing w:before="61"/>
              <w:ind w:left="0"/>
              <w:rPr>
                <w:spacing w:val="-1"/>
              </w:rPr>
            </w:pPr>
            <w:r>
              <w:rPr>
                <w:b/>
                <w:spacing w:val="-1"/>
              </w:rPr>
              <w:t>Tuesday, June 28</w:t>
            </w:r>
            <w:r w:rsidR="00A213BB" w:rsidRPr="00A213BB">
              <w:rPr>
                <w:b/>
                <w:spacing w:val="-1"/>
              </w:rPr>
              <w:t>, 2016</w:t>
            </w:r>
          </w:p>
        </w:tc>
        <w:tc>
          <w:tcPr>
            <w:tcW w:w="5660" w:type="dxa"/>
          </w:tcPr>
          <w:p w:rsidR="00A213BB" w:rsidRPr="00A213BB" w:rsidRDefault="00A213BB" w:rsidP="00A213BB">
            <w:pPr>
              <w:pStyle w:val="BodyText"/>
              <w:tabs>
                <w:tab w:val="left" w:pos="3960"/>
              </w:tabs>
              <w:spacing w:before="61"/>
              <w:ind w:left="0"/>
              <w:rPr>
                <w:spacing w:val="-1"/>
              </w:rPr>
            </w:pPr>
            <w:r w:rsidRPr="00A213BB">
              <w:rPr>
                <w:spacing w:val="-1"/>
              </w:rPr>
              <w:t xml:space="preserve">HUD </w:t>
            </w:r>
            <w:proofErr w:type="spellStart"/>
            <w:r w:rsidRPr="00A213BB">
              <w:rPr>
                <w:spacing w:val="-1"/>
              </w:rPr>
              <w:t>CoC</w:t>
            </w:r>
            <w:proofErr w:type="spellEnd"/>
            <w:r w:rsidRPr="00A213BB">
              <w:rPr>
                <w:spacing w:val="-1"/>
              </w:rPr>
              <w:t xml:space="preserve"> NOFA Application Available</w:t>
            </w:r>
          </w:p>
        </w:tc>
      </w:tr>
      <w:tr w:rsidR="00A213BB" w:rsidRPr="00A213BB" w:rsidTr="00A213BB">
        <w:tc>
          <w:tcPr>
            <w:tcW w:w="3480" w:type="dxa"/>
          </w:tcPr>
          <w:p w:rsidR="00A213BB" w:rsidRDefault="00A213BB" w:rsidP="00F012B0">
            <w:pPr>
              <w:pStyle w:val="BodyText"/>
              <w:tabs>
                <w:tab w:val="left" w:pos="3960"/>
              </w:tabs>
              <w:spacing w:before="61"/>
              <w:ind w:left="0"/>
              <w:rPr>
                <w:b/>
                <w:spacing w:val="-1"/>
              </w:rPr>
            </w:pPr>
            <w:r w:rsidRPr="00A213BB">
              <w:rPr>
                <w:b/>
                <w:spacing w:val="-1"/>
              </w:rPr>
              <w:t>Monday, July 18, 2016</w:t>
            </w:r>
            <w:r w:rsidR="00000C67">
              <w:rPr>
                <w:b/>
                <w:spacing w:val="-1"/>
              </w:rPr>
              <w:t>, 11am</w:t>
            </w:r>
          </w:p>
          <w:p w:rsidR="00A213BB" w:rsidRPr="00A213BB" w:rsidRDefault="00A213BB" w:rsidP="00F012B0">
            <w:pPr>
              <w:pStyle w:val="BodyText"/>
              <w:tabs>
                <w:tab w:val="left" w:pos="3960"/>
              </w:tabs>
              <w:spacing w:before="61"/>
              <w:ind w:left="0"/>
              <w:rPr>
                <w:spacing w:val="-1"/>
              </w:rPr>
            </w:pPr>
          </w:p>
        </w:tc>
        <w:tc>
          <w:tcPr>
            <w:tcW w:w="5660" w:type="dxa"/>
          </w:tcPr>
          <w:p w:rsidR="00A213BB" w:rsidRDefault="00A213BB" w:rsidP="00A213BB">
            <w:pPr>
              <w:pStyle w:val="BodyText"/>
              <w:tabs>
                <w:tab w:val="left" w:pos="3960"/>
              </w:tabs>
              <w:spacing w:before="61"/>
              <w:ind w:left="0"/>
              <w:rPr>
                <w:spacing w:val="-1"/>
              </w:rPr>
            </w:pPr>
            <w:r w:rsidRPr="00A213BB">
              <w:rPr>
                <w:spacing w:val="-1"/>
              </w:rPr>
              <w:t>Rating and Ranking Committee Meeting 11am (United Way)</w:t>
            </w:r>
          </w:p>
          <w:p w:rsidR="00A213BB" w:rsidRPr="00A213BB" w:rsidRDefault="00A213BB" w:rsidP="00A213BB">
            <w:pPr>
              <w:pStyle w:val="BodyText"/>
              <w:tabs>
                <w:tab w:val="left" w:pos="3960"/>
              </w:tabs>
              <w:spacing w:before="61"/>
              <w:ind w:left="0"/>
              <w:rPr>
                <w:spacing w:val="-1"/>
              </w:rPr>
            </w:pPr>
          </w:p>
        </w:tc>
      </w:tr>
      <w:tr w:rsidR="00A213BB" w:rsidRPr="00A213BB" w:rsidTr="00A213BB">
        <w:tc>
          <w:tcPr>
            <w:tcW w:w="3480" w:type="dxa"/>
          </w:tcPr>
          <w:p w:rsidR="00A213BB" w:rsidRPr="00A213BB" w:rsidRDefault="00A213BB" w:rsidP="00F012B0">
            <w:pPr>
              <w:pStyle w:val="BodyText"/>
              <w:tabs>
                <w:tab w:val="left" w:pos="3960"/>
              </w:tabs>
              <w:spacing w:before="61"/>
              <w:ind w:left="0"/>
              <w:rPr>
                <w:spacing w:val="-1"/>
              </w:rPr>
            </w:pPr>
            <w:r w:rsidRPr="00A213BB">
              <w:rPr>
                <w:b/>
                <w:spacing w:val="-1"/>
              </w:rPr>
              <w:t>Wednesday, July 20, 2016</w:t>
            </w:r>
            <w:r w:rsidR="00000C67">
              <w:rPr>
                <w:b/>
                <w:spacing w:val="-1"/>
              </w:rPr>
              <w:t>, 10am</w:t>
            </w:r>
          </w:p>
        </w:tc>
        <w:tc>
          <w:tcPr>
            <w:tcW w:w="5660" w:type="dxa"/>
          </w:tcPr>
          <w:p w:rsidR="00A213BB" w:rsidRDefault="00A213BB" w:rsidP="00A213BB">
            <w:pPr>
              <w:pStyle w:val="BodyText"/>
              <w:tabs>
                <w:tab w:val="left" w:pos="3960"/>
              </w:tabs>
              <w:spacing w:before="61"/>
              <w:ind w:left="0"/>
              <w:rPr>
                <w:i/>
                <w:spacing w:val="-1"/>
              </w:rPr>
            </w:pPr>
            <w:r w:rsidRPr="00A213BB">
              <w:rPr>
                <w:spacing w:val="-1"/>
              </w:rPr>
              <w:t>NOFA Workgroup Meeting 10am (United Way)</w:t>
            </w:r>
            <w:r>
              <w:rPr>
                <w:color w:val="FF0000"/>
                <w:spacing w:val="-1"/>
              </w:rPr>
              <w:t xml:space="preserve">                    </w:t>
            </w:r>
            <w:r w:rsidRPr="00A213BB">
              <w:rPr>
                <w:color w:val="FF0000"/>
                <w:spacing w:val="-1"/>
              </w:rPr>
              <w:t xml:space="preserve">Mandatory- </w:t>
            </w:r>
            <w:r w:rsidRPr="00A213BB">
              <w:rPr>
                <w:i/>
                <w:spacing w:val="-1"/>
              </w:rPr>
              <w:t>Applicant rep must attend one Application Workshop</w:t>
            </w:r>
          </w:p>
          <w:p w:rsidR="001653E8" w:rsidRPr="00A213BB" w:rsidRDefault="001653E8" w:rsidP="00A213BB">
            <w:pPr>
              <w:pStyle w:val="BodyText"/>
              <w:tabs>
                <w:tab w:val="left" w:pos="3960"/>
              </w:tabs>
              <w:spacing w:before="61"/>
              <w:ind w:left="0"/>
              <w:rPr>
                <w:spacing w:val="-1"/>
              </w:rPr>
            </w:pPr>
            <w:r>
              <w:rPr>
                <w:spacing w:val="-1"/>
              </w:rPr>
              <w:t xml:space="preserve">(Additional Workshops may be announced depending on interest to the RFP – please contact </w:t>
            </w:r>
            <w:hyperlink r:id="rId12" w:history="1">
              <w:r w:rsidRPr="00641713">
                <w:rPr>
                  <w:rStyle w:val="Hyperlink"/>
                  <w:spacing w:val="-1"/>
                </w:rPr>
                <w:t>Melissa.Marrone@dfa.state.ny.us</w:t>
              </w:r>
            </w:hyperlink>
            <w:r>
              <w:rPr>
                <w:spacing w:val="-1"/>
              </w:rPr>
              <w:t xml:space="preserve"> or 315-435-2985 ext. 7162 for more information)</w:t>
            </w:r>
          </w:p>
        </w:tc>
      </w:tr>
      <w:tr w:rsidR="00A213BB" w:rsidRPr="00A213BB" w:rsidTr="00AA6E59">
        <w:trPr>
          <w:trHeight w:val="900"/>
        </w:trPr>
        <w:tc>
          <w:tcPr>
            <w:tcW w:w="3480" w:type="dxa"/>
          </w:tcPr>
          <w:p w:rsidR="00A213BB" w:rsidRPr="00A213BB" w:rsidRDefault="00A213BB" w:rsidP="00A213BB">
            <w:pPr>
              <w:pStyle w:val="BodyText"/>
              <w:tabs>
                <w:tab w:val="left" w:pos="3960"/>
              </w:tabs>
              <w:spacing w:before="61"/>
              <w:ind w:left="0"/>
              <w:rPr>
                <w:spacing w:val="-1"/>
              </w:rPr>
            </w:pPr>
            <w:r w:rsidRPr="00A213BB">
              <w:rPr>
                <w:b/>
                <w:spacing w:val="-1"/>
              </w:rPr>
              <w:t xml:space="preserve">Monday, August 1, 2016, </w:t>
            </w:r>
            <w:r w:rsidR="008C4124">
              <w:rPr>
                <w:b/>
                <w:spacing w:val="-1"/>
              </w:rPr>
              <w:t>5</w:t>
            </w:r>
            <w:r w:rsidRPr="00A213BB">
              <w:rPr>
                <w:b/>
                <w:spacing w:val="-1"/>
              </w:rPr>
              <w:t>pm</w:t>
            </w:r>
            <w:r>
              <w:rPr>
                <w:spacing w:val="-1"/>
              </w:rPr>
              <w:t xml:space="preserve">         </w:t>
            </w:r>
          </w:p>
        </w:tc>
        <w:tc>
          <w:tcPr>
            <w:tcW w:w="5660" w:type="dxa"/>
          </w:tcPr>
          <w:p w:rsidR="00A213BB" w:rsidRDefault="00A213BB" w:rsidP="00F012B0">
            <w:pPr>
              <w:pStyle w:val="BodyText"/>
              <w:tabs>
                <w:tab w:val="left" w:pos="3960"/>
              </w:tabs>
              <w:spacing w:before="61"/>
              <w:ind w:left="0"/>
              <w:rPr>
                <w:spacing w:val="-1"/>
              </w:rPr>
            </w:pPr>
            <w:r w:rsidRPr="00A213BB">
              <w:rPr>
                <w:spacing w:val="-1"/>
              </w:rPr>
              <w:t>Local Applications Due (Renewals and New) to HHC Coordinator for Ranking and Rating Committee to Review</w:t>
            </w:r>
          </w:p>
          <w:p w:rsidR="00AA6E59" w:rsidRPr="00A213BB" w:rsidRDefault="00AA6E59" w:rsidP="00F012B0">
            <w:pPr>
              <w:pStyle w:val="BodyText"/>
              <w:tabs>
                <w:tab w:val="left" w:pos="3960"/>
              </w:tabs>
              <w:spacing w:before="61"/>
              <w:ind w:left="0"/>
              <w:rPr>
                <w:spacing w:val="-1"/>
              </w:rPr>
            </w:pPr>
          </w:p>
        </w:tc>
      </w:tr>
      <w:tr w:rsidR="00AA6E59" w:rsidRPr="00A213BB" w:rsidTr="00AA6E59">
        <w:trPr>
          <w:trHeight w:val="1155"/>
        </w:trPr>
        <w:tc>
          <w:tcPr>
            <w:tcW w:w="3480" w:type="dxa"/>
          </w:tcPr>
          <w:p w:rsidR="00AA6E59" w:rsidRPr="00A213BB" w:rsidRDefault="00AA6E59" w:rsidP="00A213BB">
            <w:pPr>
              <w:pStyle w:val="BodyText"/>
              <w:tabs>
                <w:tab w:val="left" w:pos="3960"/>
              </w:tabs>
              <w:spacing w:before="61"/>
              <w:ind w:left="0"/>
              <w:rPr>
                <w:b/>
                <w:spacing w:val="-1"/>
              </w:rPr>
            </w:pPr>
            <w:r>
              <w:rPr>
                <w:b/>
                <w:spacing w:val="-1"/>
              </w:rPr>
              <w:t>Tuesday, August 2, 2016</w:t>
            </w:r>
            <w:r w:rsidR="00000C67">
              <w:rPr>
                <w:b/>
                <w:spacing w:val="-1"/>
              </w:rPr>
              <w:t>,</w:t>
            </w:r>
            <w:r>
              <w:rPr>
                <w:b/>
                <w:spacing w:val="-1"/>
              </w:rPr>
              <w:t xml:space="preserve"> 5pm</w:t>
            </w:r>
          </w:p>
        </w:tc>
        <w:tc>
          <w:tcPr>
            <w:tcW w:w="5660" w:type="dxa"/>
          </w:tcPr>
          <w:p w:rsidR="00AA6E59" w:rsidRDefault="00AA6E59" w:rsidP="00F012B0">
            <w:pPr>
              <w:pStyle w:val="BodyText"/>
              <w:tabs>
                <w:tab w:val="left" w:pos="3960"/>
              </w:tabs>
              <w:spacing w:before="61"/>
              <w:ind w:left="0"/>
              <w:rPr>
                <w:spacing w:val="-1"/>
              </w:rPr>
            </w:pPr>
            <w:r>
              <w:rPr>
                <w:spacing w:val="-1"/>
              </w:rPr>
              <w:t>NOFA Workgroup/Operations Committee meeting (United Way)</w:t>
            </w:r>
          </w:p>
          <w:p w:rsidR="00AA6E59" w:rsidRDefault="00AA6E59" w:rsidP="00F012B0">
            <w:pPr>
              <w:pStyle w:val="BodyText"/>
              <w:tabs>
                <w:tab w:val="left" w:pos="3960"/>
              </w:tabs>
              <w:spacing w:before="61"/>
              <w:ind w:left="0"/>
              <w:rPr>
                <w:spacing w:val="-1"/>
              </w:rPr>
            </w:pPr>
            <w:r>
              <w:rPr>
                <w:spacing w:val="-1"/>
              </w:rPr>
              <w:t>Purpose: To review Consolidated Application as well as assign reviewers for Renewal Applications</w:t>
            </w:r>
          </w:p>
          <w:p w:rsidR="00AA6E59" w:rsidRPr="00A213BB" w:rsidRDefault="00AA6E59" w:rsidP="00F012B0">
            <w:pPr>
              <w:pStyle w:val="BodyText"/>
              <w:tabs>
                <w:tab w:val="left" w:pos="3960"/>
              </w:tabs>
              <w:spacing w:before="61"/>
              <w:ind w:left="0"/>
              <w:rPr>
                <w:spacing w:val="-1"/>
              </w:rPr>
            </w:pPr>
          </w:p>
        </w:tc>
      </w:tr>
      <w:tr w:rsidR="00AA6E59" w:rsidRPr="00A213BB" w:rsidTr="00A213BB">
        <w:trPr>
          <w:trHeight w:val="387"/>
        </w:trPr>
        <w:tc>
          <w:tcPr>
            <w:tcW w:w="3480" w:type="dxa"/>
          </w:tcPr>
          <w:p w:rsidR="00AA6E59" w:rsidRDefault="00AA6E59" w:rsidP="00A213BB">
            <w:pPr>
              <w:pStyle w:val="BodyText"/>
              <w:tabs>
                <w:tab w:val="left" w:pos="3960"/>
              </w:tabs>
              <w:spacing w:before="61"/>
              <w:ind w:left="0"/>
              <w:rPr>
                <w:b/>
                <w:spacing w:val="-1"/>
              </w:rPr>
            </w:pPr>
            <w:r>
              <w:rPr>
                <w:b/>
                <w:spacing w:val="-1"/>
              </w:rPr>
              <w:t>Tuesday, August 9, 2016</w:t>
            </w:r>
            <w:r w:rsidR="00000C67">
              <w:rPr>
                <w:b/>
                <w:spacing w:val="-1"/>
              </w:rPr>
              <w:t>,</w:t>
            </w:r>
            <w:r>
              <w:rPr>
                <w:b/>
                <w:spacing w:val="-1"/>
              </w:rPr>
              <w:t xml:space="preserve"> 1pm</w:t>
            </w:r>
          </w:p>
        </w:tc>
        <w:tc>
          <w:tcPr>
            <w:tcW w:w="5660" w:type="dxa"/>
          </w:tcPr>
          <w:p w:rsidR="00AA6E59" w:rsidRDefault="00AA6E59" w:rsidP="00F012B0">
            <w:pPr>
              <w:pStyle w:val="BodyText"/>
              <w:tabs>
                <w:tab w:val="left" w:pos="3960"/>
              </w:tabs>
              <w:spacing w:before="61"/>
              <w:ind w:left="0"/>
              <w:rPr>
                <w:spacing w:val="-1"/>
              </w:rPr>
            </w:pPr>
            <w:r>
              <w:rPr>
                <w:spacing w:val="-1"/>
              </w:rPr>
              <w:t xml:space="preserve">HHC Advisory Board Meeting (United Way) Discussion around the NOFA </w:t>
            </w:r>
          </w:p>
        </w:tc>
      </w:tr>
      <w:tr w:rsidR="00A213BB" w:rsidRPr="00A213BB" w:rsidTr="00AA6E59">
        <w:trPr>
          <w:trHeight w:val="960"/>
        </w:trPr>
        <w:tc>
          <w:tcPr>
            <w:tcW w:w="3480" w:type="dxa"/>
          </w:tcPr>
          <w:p w:rsidR="00A213BB" w:rsidRPr="00A213BB" w:rsidRDefault="00A213BB" w:rsidP="00A213BB">
            <w:pPr>
              <w:pStyle w:val="BodyText"/>
              <w:tabs>
                <w:tab w:val="left" w:pos="4050"/>
              </w:tabs>
              <w:spacing w:before="61"/>
              <w:ind w:left="0"/>
              <w:rPr>
                <w:spacing w:val="-1"/>
              </w:rPr>
            </w:pPr>
            <w:r w:rsidRPr="00A213BB">
              <w:rPr>
                <w:b/>
                <w:spacing w:val="-1"/>
              </w:rPr>
              <w:t>Wednesday, August 10, 2016</w:t>
            </w:r>
            <w:r w:rsidR="00000C67">
              <w:rPr>
                <w:b/>
                <w:spacing w:val="-1"/>
              </w:rPr>
              <w:t>,</w:t>
            </w:r>
            <w:r w:rsidR="008C4124">
              <w:rPr>
                <w:b/>
                <w:spacing w:val="-1"/>
              </w:rPr>
              <w:t xml:space="preserve"> 10am</w:t>
            </w:r>
            <w:r w:rsidRPr="00A213BB">
              <w:rPr>
                <w:spacing w:val="-1"/>
              </w:rPr>
              <w:tab/>
            </w:r>
          </w:p>
        </w:tc>
        <w:tc>
          <w:tcPr>
            <w:tcW w:w="5660" w:type="dxa"/>
          </w:tcPr>
          <w:p w:rsidR="00A213BB" w:rsidRDefault="00A213BB" w:rsidP="00F012B0">
            <w:pPr>
              <w:pStyle w:val="BodyText"/>
              <w:tabs>
                <w:tab w:val="left" w:pos="4050"/>
              </w:tabs>
              <w:spacing w:before="61"/>
              <w:ind w:left="0"/>
              <w:rPr>
                <w:spacing w:val="-1"/>
              </w:rPr>
            </w:pPr>
            <w:r w:rsidRPr="00A213BB">
              <w:rPr>
                <w:spacing w:val="-1"/>
              </w:rPr>
              <w:t xml:space="preserve">Rating and Ranking Committee Meeting 11am (United Way) ‘Renewal/Re-Allocation/Bonus Funding </w:t>
            </w:r>
            <w:r w:rsidRPr="00A213BB">
              <w:rPr>
                <w:i/>
                <w:spacing w:val="-1"/>
              </w:rPr>
              <w:t>Amount</w:t>
            </w:r>
            <w:r w:rsidRPr="00A213BB">
              <w:rPr>
                <w:spacing w:val="-1"/>
              </w:rPr>
              <w:t xml:space="preserve"> Locally Approved to Apply For in ESNAPS’ Notification</w:t>
            </w:r>
          </w:p>
          <w:p w:rsidR="00AA6E59" w:rsidRPr="00A213BB" w:rsidRDefault="00AA6E59" w:rsidP="00F012B0">
            <w:pPr>
              <w:pStyle w:val="BodyText"/>
              <w:tabs>
                <w:tab w:val="left" w:pos="4050"/>
              </w:tabs>
              <w:spacing w:before="61"/>
              <w:ind w:left="0"/>
              <w:rPr>
                <w:spacing w:val="-1"/>
              </w:rPr>
            </w:pPr>
          </w:p>
        </w:tc>
      </w:tr>
      <w:tr w:rsidR="00AA6E59" w:rsidRPr="00A213BB" w:rsidTr="00A213BB">
        <w:trPr>
          <w:trHeight w:val="315"/>
        </w:trPr>
        <w:tc>
          <w:tcPr>
            <w:tcW w:w="3480" w:type="dxa"/>
          </w:tcPr>
          <w:p w:rsidR="00AA6E59" w:rsidRPr="00A213BB" w:rsidRDefault="00AA6E59" w:rsidP="00A213BB">
            <w:pPr>
              <w:pStyle w:val="BodyText"/>
              <w:tabs>
                <w:tab w:val="left" w:pos="4050"/>
              </w:tabs>
              <w:spacing w:before="61"/>
              <w:ind w:left="0"/>
              <w:rPr>
                <w:b/>
                <w:spacing w:val="-1"/>
              </w:rPr>
            </w:pPr>
            <w:r>
              <w:rPr>
                <w:b/>
                <w:spacing w:val="-1"/>
              </w:rPr>
              <w:t>Thursday, August 11, 2016</w:t>
            </w:r>
            <w:r w:rsidR="00000C67">
              <w:rPr>
                <w:b/>
                <w:spacing w:val="-1"/>
              </w:rPr>
              <w:t>,</w:t>
            </w:r>
            <w:r>
              <w:rPr>
                <w:b/>
                <w:spacing w:val="-1"/>
              </w:rPr>
              <w:t xml:space="preserve"> 2pm</w:t>
            </w:r>
          </w:p>
        </w:tc>
        <w:tc>
          <w:tcPr>
            <w:tcW w:w="5660" w:type="dxa"/>
          </w:tcPr>
          <w:p w:rsidR="00AA6E59" w:rsidRDefault="00AA6E59" w:rsidP="00F012B0">
            <w:pPr>
              <w:pStyle w:val="BodyText"/>
              <w:tabs>
                <w:tab w:val="left" w:pos="4050"/>
              </w:tabs>
              <w:spacing w:before="61"/>
              <w:ind w:left="0"/>
              <w:rPr>
                <w:spacing w:val="-1"/>
              </w:rPr>
            </w:pPr>
            <w:r>
              <w:rPr>
                <w:spacing w:val="-1"/>
              </w:rPr>
              <w:t>NOFA Workgroup Meeting (United Way)</w:t>
            </w:r>
          </w:p>
          <w:p w:rsidR="00AA6E59" w:rsidRPr="00A213BB" w:rsidRDefault="00AA6E59" w:rsidP="00AA6E59">
            <w:pPr>
              <w:pStyle w:val="BodyText"/>
              <w:tabs>
                <w:tab w:val="left" w:pos="4050"/>
              </w:tabs>
              <w:spacing w:before="61"/>
              <w:ind w:left="0"/>
              <w:rPr>
                <w:spacing w:val="-1"/>
              </w:rPr>
            </w:pPr>
            <w:r>
              <w:rPr>
                <w:spacing w:val="-1"/>
              </w:rPr>
              <w:t>Purpose: To review Consolidated Application as well as assign reviewers for New Applications</w:t>
            </w:r>
          </w:p>
        </w:tc>
      </w:tr>
      <w:tr w:rsidR="00A213BB" w:rsidRPr="00A213BB" w:rsidTr="00A213BB">
        <w:tc>
          <w:tcPr>
            <w:tcW w:w="3480" w:type="dxa"/>
          </w:tcPr>
          <w:p w:rsidR="00A213BB" w:rsidRPr="00A213BB" w:rsidRDefault="00E4569F" w:rsidP="00F012B0">
            <w:pPr>
              <w:pStyle w:val="BodyText"/>
              <w:tabs>
                <w:tab w:val="left" w:pos="4050"/>
              </w:tabs>
              <w:spacing w:before="61"/>
              <w:ind w:left="0"/>
              <w:rPr>
                <w:spacing w:val="-1"/>
              </w:rPr>
            </w:pPr>
            <w:r>
              <w:rPr>
                <w:b/>
                <w:spacing w:val="-1"/>
              </w:rPr>
              <w:t>Monday, August 15</w:t>
            </w:r>
            <w:r w:rsidR="00A213BB" w:rsidRPr="00A213BB">
              <w:rPr>
                <w:b/>
                <w:spacing w:val="-1"/>
              </w:rPr>
              <w:t>, 2016</w:t>
            </w:r>
            <w:r w:rsidR="00000C67">
              <w:rPr>
                <w:b/>
                <w:spacing w:val="-1"/>
              </w:rPr>
              <w:t>,</w:t>
            </w:r>
            <w:r>
              <w:rPr>
                <w:b/>
                <w:spacing w:val="-1"/>
              </w:rPr>
              <w:t xml:space="preserve"> 5pm</w:t>
            </w:r>
          </w:p>
        </w:tc>
        <w:tc>
          <w:tcPr>
            <w:tcW w:w="5660" w:type="dxa"/>
          </w:tcPr>
          <w:p w:rsidR="00A213BB" w:rsidRPr="00A213BB" w:rsidRDefault="00A213BB" w:rsidP="00A213BB">
            <w:pPr>
              <w:pStyle w:val="BodyText"/>
              <w:tabs>
                <w:tab w:val="left" w:pos="4050"/>
              </w:tabs>
              <w:spacing w:before="61"/>
              <w:ind w:left="0"/>
              <w:rPr>
                <w:spacing w:val="-1"/>
              </w:rPr>
            </w:pPr>
            <w:r w:rsidRPr="00A213BB">
              <w:rPr>
                <w:spacing w:val="-1"/>
              </w:rPr>
              <w:t>All Projects Submitted in E-SNAPS</w:t>
            </w:r>
            <w:r w:rsidR="000A0F00">
              <w:rPr>
                <w:spacing w:val="-1"/>
              </w:rPr>
              <w:t xml:space="preserve"> (to allow time to review and amend for any changes)</w:t>
            </w:r>
          </w:p>
        </w:tc>
      </w:tr>
      <w:tr w:rsidR="00A213BB" w:rsidRPr="00A213BB" w:rsidTr="00A213BB">
        <w:tc>
          <w:tcPr>
            <w:tcW w:w="3480" w:type="dxa"/>
          </w:tcPr>
          <w:p w:rsidR="00A213BB" w:rsidRPr="00A213BB" w:rsidRDefault="00A213BB" w:rsidP="00A213BB">
            <w:pPr>
              <w:pStyle w:val="BodyText"/>
              <w:tabs>
                <w:tab w:val="left" w:pos="4050"/>
              </w:tabs>
              <w:spacing w:before="61"/>
              <w:ind w:left="0"/>
              <w:rPr>
                <w:spacing w:val="-1"/>
              </w:rPr>
            </w:pPr>
            <w:r w:rsidRPr="00A213BB">
              <w:rPr>
                <w:b/>
                <w:spacing w:val="-1"/>
              </w:rPr>
              <w:t>Thursday, August 18, 2016</w:t>
            </w:r>
            <w:r w:rsidR="008C4124">
              <w:rPr>
                <w:b/>
                <w:spacing w:val="-1"/>
              </w:rPr>
              <w:t xml:space="preserve"> 1:30pm</w:t>
            </w:r>
            <w:r w:rsidRPr="00A213BB">
              <w:rPr>
                <w:spacing w:val="-1"/>
              </w:rPr>
              <w:tab/>
            </w:r>
          </w:p>
        </w:tc>
        <w:tc>
          <w:tcPr>
            <w:tcW w:w="5660" w:type="dxa"/>
          </w:tcPr>
          <w:p w:rsidR="00A213BB" w:rsidRPr="00A213BB" w:rsidRDefault="00A213BB" w:rsidP="00F012B0">
            <w:pPr>
              <w:pStyle w:val="BodyText"/>
              <w:tabs>
                <w:tab w:val="left" w:pos="4050"/>
              </w:tabs>
              <w:spacing w:before="61"/>
              <w:ind w:left="0"/>
              <w:rPr>
                <w:spacing w:val="-1"/>
              </w:rPr>
            </w:pPr>
            <w:r w:rsidRPr="00A213BB">
              <w:rPr>
                <w:spacing w:val="-1"/>
              </w:rPr>
              <w:t>Rating and</w:t>
            </w:r>
            <w:r w:rsidR="008C4124">
              <w:rPr>
                <w:spacing w:val="-1"/>
              </w:rPr>
              <w:t xml:space="preserve"> Ranking Committee Meeting </w:t>
            </w:r>
            <w:r w:rsidRPr="00A213BB">
              <w:rPr>
                <w:spacing w:val="-1"/>
              </w:rPr>
              <w:t>(United Way) All projects ranked and notification from Committee to projects</w:t>
            </w:r>
          </w:p>
        </w:tc>
      </w:tr>
      <w:tr w:rsidR="00A213BB" w:rsidRPr="00A213BB" w:rsidTr="00E4569F">
        <w:trPr>
          <w:trHeight w:val="990"/>
        </w:trPr>
        <w:tc>
          <w:tcPr>
            <w:tcW w:w="3480" w:type="dxa"/>
          </w:tcPr>
          <w:p w:rsidR="00A213BB" w:rsidRDefault="00A213BB" w:rsidP="00F012B0">
            <w:pPr>
              <w:pStyle w:val="BodyText"/>
              <w:tabs>
                <w:tab w:val="left" w:pos="4050"/>
              </w:tabs>
              <w:spacing w:before="61"/>
              <w:ind w:left="0"/>
              <w:rPr>
                <w:b/>
                <w:spacing w:val="-1"/>
              </w:rPr>
            </w:pPr>
            <w:r w:rsidRPr="00A213BB">
              <w:rPr>
                <w:b/>
                <w:spacing w:val="-1"/>
              </w:rPr>
              <w:t>Tuesday, August 30, 2016</w:t>
            </w:r>
            <w:r w:rsidR="00000C67">
              <w:rPr>
                <w:b/>
                <w:spacing w:val="-1"/>
              </w:rPr>
              <w:t>, 2pm</w:t>
            </w:r>
          </w:p>
          <w:p w:rsidR="00A213BB" w:rsidRPr="00A213BB" w:rsidRDefault="00A213BB" w:rsidP="00F012B0">
            <w:pPr>
              <w:pStyle w:val="BodyText"/>
              <w:tabs>
                <w:tab w:val="left" w:pos="4050"/>
              </w:tabs>
              <w:spacing w:before="61"/>
              <w:ind w:left="0"/>
              <w:rPr>
                <w:spacing w:val="-1"/>
              </w:rPr>
            </w:pPr>
            <w:r w:rsidRPr="00A213BB">
              <w:rPr>
                <w:spacing w:val="-1"/>
              </w:rPr>
              <w:tab/>
            </w:r>
          </w:p>
        </w:tc>
        <w:tc>
          <w:tcPr>
            <w:tcW w:w="5660" w:type="dxa"/>
          </w:tcPr>
          <w:p w:rsidR="00000C67" w:rsidRDefault="00000C67" w:rsidP="00A213BB">
            <w:pPr>
              <w:pStyle w:val="BodyText"/>
              <w:tabs>
                <w:tab w:val="left" w:pos="4050"/>
              </w:tabs>
              <w:spacing w:before="61"/>
              <w:ind w:left="0"/>
              <w:rPr>
                <w:spacing w:val="-1"/>
              </w:rPr>
            </w:pPr>
            <w:r>
              <w:rPr>
                <w:spacing w:val="-1"/>
              </w:rPr>
              <w:t xml:space="preserve">NOFA Workgroup Meeting (United Way) – To review Consolidated Application and any last final edits </w:t>
            </w:r>
          </w:p>
          <w:p w:rsidR="00000C67" w:rsidRDefault="00000C67" w:rsidP="00A213BB">
            <w:pPr>
              <w:pStyle w:val="BodyText"/>
              <w:tabs>
                <w:tab w:val="left" w:pos="4050"/>
              </w:tabs>
              <w:spacing w:before="61"/>
              <w:ind w:left="0"/>
              <w:rPr>
                <w:spacing w:val="-1"/>
              </w:rPr>
            </w:pPr>
          </w:p>
          <w:p w:rsidR="00E4569F" w:rsidRDefault="00A213BB" w:rsidP="00A213BB">
            <w:pPr>
              <w:pStyle w:val="BodyText"/>
              <w:tabs>
                <w:tab w:val="left" w:pos="4050"/>
              </w:tabs>
              <w:spacing w:before="61"/>
              <w:ind w:left="0"/>
              <w:rPr>
                <w:spacing w:val="-1"/>
              </w:rPr>
            </w:pPr>
            <w:r w:rsidRPr="00A213BB">
              <w:rPr>
                <w:spacing w:val="-1"/>
              </w:rPr>
              <w:t xml:space="preserve">Deadline to Appeal – See page </w:t>
            </w:r>
            <w:r w:rsidR="006F64F7">
              <w:rPr>
                <w:spacing w:val="-1"/>
              </w:rPr>
              <w:t xml:space="preserve">31 </w:t>
            </w:r>
            <w:r w:rsidRPr="00A213BB">
              <w:rPr>
                <w:spacing w:val="-1"/>
              </w:rPr>
              <w:t>of NOFA for instructions.</w:t>
            </w:r>
            <w:r w:rsidR="006F64F7">
              <w:rPr>
                <w:spacing w:val="-1"/>
              </w:rPr>
              <w:t xml:space="preserve"> </w:t>
            </w:r>
            <w:hyperlink r:id="rId13" w:history="1">
              <w:r w:rsidR="006F64F7" w:rsidRPr="006F14C2">
                <w:rPr>
                  <w:rStyle w:val="Hyperlink"/>
                  <w:spacing w:val="-1"/>
                </w:rPr>
                <w:t>https://www.hudexchange.info/resources/documents/FY-2016-CoC-Program-NOFA.pdf</w:t>
              </w:r>
            </w:hyperlink>
            <w:r w:rsidR="006F64F7">
              <w:rPr>
                <w:spacing w:val="-1"/>
              </w:rPr>
              <w:t xml:space="preserve"> </w:t>
            </w:r>
          </w:p>
          <w:p w:rsidR="00A213BB" w:rsidRPr="00A213BB" w:rsidRDefault="00A213BB" w:rsidP="00A213BB">
            <w:pPr>
              <w:pStyle w:val="BodyText"/>
              <w:tabs>
                <w:tab w:val="left" w:pos="4050"/>
              </w:tabs>
              <w:spacing w:before="61"/>
              <w:ind w:left="0"/>
              <w:rPr>
                <w:spacing w:val="-1"/>
              </w:rPr>
            </w:pPr>
          </w:p>
        </w:tc>
      </w:tr>
      <w:tr w:rsidR="00E4569F" w:rsidRPr="00A213BB" w:rsidTr="00A213BB">
        <w:trPr>
          <w:trHeight w:val="210"/>
        </w:trPr>
        <w:tc>
          <w:tcPr>
            <w:tcW w:w="3480" w:type="dxa"/>
          </w:tcPr>
          <w:p w:rsidR="00E4569F" w:rsidRPr="00A213BB" w:rsidRDefault="00E4569F" w:rsidP="00F012B0">
            <w:pPr>
              <w:pStyle w:val="BodyText"/>
              <w:tabs>
                <w:tab w:val="left" w:pos="4050"/>
              </w:tabs>
              <w:spacing w:before="61"/>
              <w:ind w:left="0"/>
              <w:rPr>
                <w:b/>
                <w:spacing w:val="-1"/>
              </w:rPr>
            </w:pPr>
            <w:r>
              <w:rPr>
                <w:b/>
                <w:spacing w:val="-1"/>
              </w:rPr>
              <w:t>Wednesday, September 14, 2016</w:t>
            </w:r>
          </w:p>
        </w:tc>
        <w:tc>
          <w:tcPr>
            <w:tcW w:w="5660" w:type="dxa"/>
          </w:tcPr>
          <w:p w:rsidR="00E4569F" w:rsidRPr="00A213BB" w:rsidRDefault="00E4569F" w:rsidP="00A213BB">
            <w:pPr>
              <w:pStyle w:val="BodyText"/>
              <w:tabs>
                <w:tab w:val="left" w:pos="4050"/>
              </w:tabs>
              <w:spacing w:before="61"/>
              <w:ind w:left="0"/>
              <w:rPr>
                <w:spacing w:val="-1"/>
              </w:rPr>
            </w:pPr>
            <w:r>
              <w:rPr>
                <w:spacing w:val="-1"/>
              </w:rPr>
              <w:t>NOFA Application due to HUD – submitted on E-SNAPS</w:t>
            </w:r>
          </w:p>
        </w:tc>
      </w:tr>
    </w:tbl>
    <w:p w:rsidR="004E411F" w:rsidRPr="00072A2E" w:rsidRDefault="004E411F" w:rsidP="004E411F">
      <w:pPr>
        <w:spacing w:before="14" w:line="240" w:lineRule="exact"/>
        <w:rPr>
          <w:sz w:val="24"/>
          <w:szCs w:val="24"/>
        </w:rPr>
      </w:pPr>
    </w:p>
    <w:p w:rsidR="004E411F" w:rsidRPr="00072A2E" w:rsidRDefault="004E411F" w:rsidP="004E411F">
      <w:pPr>
        <w:pStyle w:val="Heading1"/>
        <w:ind w:left="3714" w:right="3718"/>
        <w:jc w:val="center"/>
        <w:rPr>
          <w:b w:val="0"/>
          <w:bCs w:val="0"/>
        </w:rPr>
      </w:pPr>
      <w:r w:rsidRPr="00072A2E">
        <w:rPr>
          <w:spacing w:val="-1"/>
        </w:rPr>
        <w:t>Ap</w:t>
      </w:r>
      <w:r w:rsidRPr="00072A2E">
        <w:rPr>
          <w:spacing w:val="2"/>
        </w:rPr>
        <w:t>p</w:t>
      </w:r>
      <w:r w:rsidRPr="00072A2E">
        <w:rPr>
          <w:spacing w:val="-1"/>
        </w:rPr>
        <w:t>li</w:t>
      </w:r>
      <w:r w:rsidRPr="00072A2E">
        <w:rPr>
          <w:spacing w:val="2"/>
        </w:rPr>
        <w:t>c</w:t>
      </w:r>
      <w:r w:rsidRPr="00072A2E">
        <w:rPr>
          <w:spacing w:val="-1"/>
        </w:rPr>
        <w:t>a</w:t>
      </w:r>
      <w:r w:rsidRPr="00072A2E">
        <w:t>t</w:t>
      </w:r>
      <w:r w:rsidRPr="00072A2E">
        <w:rPr>
          <w:spacing w:val="1"/>
        </w:rPr>
        <w:t>i</w:t>
      </w:r>
      <w:r w:rsidRPr="00072A2E">
        <w:rPr>
          <w:spacing w:val="-1"/>
        </w:rPr>
        <w:t>o</w:t>
      </w:r>
      <w:r w:rsidRPr="00072A2E">
        <w:t>n</w:t>
      </w:r>
      <w:r w:rsidRPr="00072A2E">
        <w:rPr>
          <w:spacing w:val="-20"/>
        </w:rPr>
        <w:t xml:space="preserve"> </w:t>
      </w:r>
      <w:r w:rsidRPr="00072A2E">
        <w:t>R</w:t>
      </w:r>
      <w:r w:rsidRPr="00072A2E">
        <w:rPr>
          <w:spacing w:val="-1"/>
        </w:rPr>
        <w:t>e</w:t>
      </w:r>
      <w:r w:rsidRPr="00072A2E">
        <w:rPr>
          <w:spacing w:val="2"/>
        </w:rPr>
        <w:t>v</w:t>
      </w:r>
      <w:r w:rsidRPr="00072A2E">
        <w:rPr>
          <w:spacing w:val="-1"/>
        </w:rPr>
        <w:t>i</w:t>
      </w:r>
      <w:r w:rsidRPr="00072A2E">
        <w:rPr>
          <w:spacing w:val="2"/>
        </w:rPr>
        <w:t>e</w:t>
      </w:r>
      <w:r w:rsidRPr="00072A2E">
        <w:t>w</w:t>
      </w:r>
    </w:p>
    <w:p w:rsidR="004E411F" w:rsidRPr="00072A2E" w:rsidRDefault="004E411F" w:rsidP="004E411F">
      <w:pPr>
        <w:spacing w:before="5" w:line="240" w:lineRule="exact"/>
        <w:rPr>
          <w:sz w:val="24"/>
          <w:szCs w:val="24"/>
        </w:rPr>
      </w:pPr>
    </w:p>
    <w:p w:rsidR="004E411F" w:rsidRPr="00072A2E" w:rsidRDefault="004E411F" w:rsidP="004E411F">
      <w:pPr>
        <w:pStyle w:val="BodyText"/>
        <w:ind w:left="120" w:right="133"/>
      </w:pPr>
      <w:r w:rsidRPr="00072A2E">
        <w:rPr>
          <w:spacing w:val="-1"/>
        </w:rPr>
        <w:t>T</w:t>
      </w:r>
      <w:r w:rsidRPr="00072A2E">
        <w:rPr>
          <w:spacing w:val="-2"/>
        </w:rPr>
        <w:t>h</w:t>
      </w:r>
      <w:r w:rsidRPr="00072A2E">
        <w:t>e</w:t>
      </w:r>
      <w:r w:rsidRPr="00072A2E">
        <w:rPr>
          <w:spacing w:val="-1"/>
        </w:rPr>
        <w:t xml:space="preserve"> </w:t>
      </w:r>
      <w:r w:rsidR="00DB013E">
        <w:rPr>
          <w:spacing w:val="-1"/>
        </w:rPr>
        <w:t>Ranking and Rating</w:t>
      </w:r>
      <w:r w:rsidRPr="00072A2E">
        <w:rPr>
          <w:spacing w:val="-3"/>
        </w:rPr>
        <w:t xml:space="preserve"> </w:t>
      </w:r>
      <w:r w:rsidRPr="00072A2E">
        <w:rPr>
          <w:spacing w:val="-1"/>
        </w:rPr>
        <w:t>C</w:t>
      </w:r>
      <w:r w:rsidRPr="00072A2E">
        <w:rPr>
          <w:spacing w:val="1"/>
        </w:rPr>
        <w:t>o</w:t>
      </w:r>
      <w:r w:rsidRPr="00072A2E">
        <w:t>mm</w:t>
      </w:r>
      <w:r w:rsidRPr="00072A2E">
        <w:rPr>
          <w:spacing w:val="1"/>
        </w:rPr>
        <w:t>it</w:t>
      </w:r>
      <w:r w:rsidRPr="00072A2E">
        <w:rPr>
          <w:spacing w:val="-2"/>
        </w:rPr>
        <w:t>t</w:t>
      </w:r>
      <w:r w:rsidRPr="00072A2E">
        <w:t>ee</w:t>
      </w:r>
      <w:r w:rsidRPr="00072A2E">
        <w:rPr>
          <w:spacing w:val="-1"/>
        </w:rPr>
        <w:t xml:space="preserve"> </w:t>
      </w:r>
      <w:r w:rsidRPr="00072A2E">
        <w:rPr>
          <w:spacing w:val="1"/>
        </w:rPr>
        <w:t>i</w:t>
      </w:r>
      <w:r w:rsidRPr="00072A2E">
        <w:t>s</w:t>
      </w:r>
      <w:r w:rsidRPr="00072A2E">
        <w:rPr>
          <w:spacing w:val="-2"/>
        </w:rPr>
        <w:t xml:space="preserve"> </w:t>
      </w:r>
      <w:r w:rsidRPr="00072A2E">
        <w:rPr>
          <w:spacing w:val="1"/>
        </w:rPr>
        <w:t>t</w:t>
      </w:r>
      <w:r w:rsidRPr="00072A2E">
        <w:rPr>
          <w:spacing w:val="-2"/>
        </w:rPr>
        <w:t>h</w:t>
      </w:r>
      <w:r w:rsidRPr="00072A2E">
        <w:t>e</w:t>
      </w:r>
      <w:r w:rsidRPr="00072A2E">
        <w:rPr>
          <w:spacing w:val="-1"/>
        </w:rPr>
        <w:t xml:space="preserve"> </w:t>
      </w:r>
      <w:r w:rsidRPr="00072A2E">
        <w:t>e</w:t>
      </w:r>
      <w:r w:rsidRPr="00072A2E">
        <w:rPr>
          <w:spacing w:val="-2"/>
        </w:rPr>
        <w:t>n</w:t>
      </w:r>
      <w:r w:rsidRPr="00072A2E">
        <w:rPr>
          <w:spacing w:val="1"/>
        </w:rPr>
        <w:t>tit</w:t>
      </w:r>
      <w:r w:rsidRPr="00072A2E">
        <w:t>y</w:t>
      </w:r>
      <w:r w:rsidRPr="00072A2E">
        <w:rPr>
          <w:spacing w:val="-2"/>
        </w:rPr>
        <w:t xml:space="preserve"> th</w:t>
      </w:r>
      <w:r w:rsidRPr="00072A2E">
        <w:rPr>
          <w:spacing w:val="-1"/>
        </w:rPr>
        <w:t>a</w:t>
      </w:r>
      <w:r w:rsidRPr="00072A2E">
        <w:t xml:space="preserve">t </w:t>
      </w:r>
      <w:r w:rsidRPr="00072A2E">
        <w:rPr>
          <w:spacing w:val="-1"/>
        </w:rPr>
        <w:t>w</w:t>
      </w:r>
      <w:r w:rsidRPr="00072A2E">
        <w:rPr>
          <w:spacing w:val="1"/>
        </w:rPr>
        <w:t>il</w:t>
      </w:r>
      <w:r w:rsidRPr="00072A2E">
        <w:t xml:space="preserve">l </w:t>
      </w:r>
      <w:r w:rsidRPr="00072A2E">
        <w:rPr>
          <w:spacing w:val="-1"/>
        </w:rPr>
        <w:t>r</w:t>
      </w:r>
      <w:r w:rsidRPr="00072A2E">
        <w:t>e</w:t>
      </w:r>
      <w:r w:rsidRPr="00072A2E">
        <w:rPr>
          <w:spacing w:val="-1"/>
        </w:rPr>
        <w:t>v</w:t>
      </w:r>
      <w:r w:rsidRPr="00072A2E">
        <w:rPr>
          <w:spacing w:val="1"/>
        </w:rPr>
        <w:t>i</w:t>
      </w:r>
      <w:r w:rsidRPr="00072A2E">
        <w:t>e</w:t>
      </w:r>
      <w:r w:rsidRPr="00072A2E">
        <w:rPr>
          <w:spacing w:val="-1"/>
        </w:rPr>
        <w:t>w</w:t>
      </w:r>
      <w:r w:rsidRPr="00072A2E">
        <w:t>,</w:t>
      </w:r>
      <w:r w:rsidRPr="00072A2E">
        <w:rPr>
          <w:spacing w:val="-2"/>
        </w:rPr>
        <w:t xml:space="preserve"> </w:t>
      </w:r>
      <w:r w:rsidRPr="00072A2E">
        <w:rPr>
          <w:spacing w:val="-1"/>
        </w:rPr>
        <w:t>sc</w:t>
      </w:r>
      <w:r w:rsidRPr="00072A2E">
        <w:rPr>
          <w:spacing w:val="1"/>
        </w:rPr>
        <w:t>o</w:t>
      </w:r>
      <w:r w:rsidRPr="00072A2E">
        <w:rPr>
          <w:spacing w:val="-1"/>
        </w:rPr>
        <w:t>r</w:t>
      </w:r>
      <w:r w:rsidRPr="00072A2E">
        <w:t xml:space="preserve">e, </w:t>
      </w:r>
      <w:r w:rsidRPr="00072A2E">
        <w:rPr>
          <w:spacing w:val="-1"/>
        </w:rPr>
        <w:t>a</w:t>
      </w:r>
      <w:r w:rsidRPr="00072A2E">
        <w:rPr>
          <w:spacing w:val="-2"/>
        </w:rPr>
        <w:t>n</w:t>
      </w:r>
      <w:r w:rsidRPr="00072A2E">
        <w:t>d</w:t>
      </w:r>
      <w:r w:rsidRPr="00072A2E">
        <w:rPr>
          <w:spacing w:val="-1"/>
        </w:rPr>
        <w:t xml:space="preserve"> recommend to the Board the ra</w:t>
      </w:r>
      <w:r w:rsidRPr="00072A2E">
        <w:rPr>
          <w:spacing w:val="1"/>
        </w:rPr>
        <w:t>n</w:t>
      </w:r>
      <w:r w:rsidRPr="00072A2E">
        <w:t>k</w:t>
      </w:r>
      <w:r w:rsidRPr="00072A2E">
        <w:rPr>
          <w:spacing w:val="-2"/>
        </w:rPr>
        <w:t xml:space="preserve"> of </w:t>
      </w:r>
      <w:r w:rsidRPr="00072A2E">
        <w:t>p</w:t>
      </w:r>
      <w:r w:rsidRPr="00072A2E">
        <w:rPr>
          <w:spacing w:val="-1"/>
        </w:rPr>
        <w:t>r</w:t>
      </w:r>
      <w:r w:rsidRPr="00072A2E">
        <w:rPr>
          <w:spacing w:val="1"/>
        </w:rPr>
        <w:t>o</w:t>
      </w:r>
      <w:r w:rsidRPr="00072A2E">
        <w:t>p</w:t>
      </w:r>
      <w:r w:rsidRPr="00072A2E">
        <w:rPr>
          <w:spacing w:val="1"/>
        </w:rPr>
        <w:t>o</w:t>
      </w:r>
      <w:r w:rsidRPr="00072A2E">
        <w:rPr>
          <w:spacing w:val="-1"/>
        </w:rPr>
        <w:t>sa</w:t>
      </w:r>
      <w:r w:rsidRPr="00072A2E">
        <w:rPr>
          <w:spacing w:val="1"/>
        </w:rPr>
        <w:t>l</w:t>
      </w:r>
      <w:r w:rsidRPr="00072A2E">
        <w:rPr>
          <w:spacing w:val="-1"/>
        </w:rPr>
        <w:t>s</w:t>
      </w:r>
      <w:r w:rsidRPr="00072A2E">
        <w:t>.</w:t>
      </w:r>
      <w:r w:rsidRPr="00072A2E">
        <w:rPr>
          <w:spacing w:val="60"/>
        </w:rPr>
        <w:t xml:space="preserve"> </w:t>
      </w:r>
      <w:r w:rsidRPr="00072A2E">
        <w:rPr>
          <w:spacing w:val="-2"/>
        </w:rPr>
        <w:t>I</w:t>
      </w:r>
      <w:r w:rsidRPr="00072A2E">
        <w:t xml:space="preserve">t </w:t>
      </w:r>
      <w:r w:rsidRPr="00072A2E">
        <w:rPr>
          <w:spacing w:val="-1"/>
        </w:rPr>
        <w:t>c</w:t>
      </w:r>
      <w:r w:rsidRPr="00072A2E">
        <w:rPr>
          <w:spacing w:val="1"/>
        </w:rPr>
        <w:t>on</w:t>
      </w:r>
      <w:r w:rsidRPr="00072A2E">
        <w:rPr>
          <w:spacing w:val="-1"/>
        </w:rPr>
        <w:t>s</w:t>
      </w:r>
      <w:r w:rsidRPr="00072A2E">
        <w:rPr>
          <w:spacing w:val="1"/>
        </w:rPr>
        <w:t>i</w:t>
      </w:r>
      <w:r w:rsidRPr="00072A2E">
        <w:rPr>
          <w:spacing w:val="-1"/>
        </w:rPr>
        <w:t>s</w:t>
      </w:r>
      <w:r w:rsidRPr="00072A2E">
        <w:rPr>
          <w:spacing w:val="1"/>
        </w:rPr>
        <w:t>t</w:t>
      </w:r>
      <w:r w:rsidRPr="00072A2E">
        <w:t>s</w:t>
      </w:r>
      <w:r w:rsidRPr="00072A2E">
        <w:rPr>
          <w:spacing w:val="-2"/>
        </w:rPr>
        <w:t xml:space="preserve"> </w:t>
      </w:r>
      <w:r w:rsidRPr="00072A2E">
        <w:rPr>
          <w:spacing w:val="1"/>
        </w:rPr>
        <w:t>o</w:t>
      </w:r>
      <w:r w:rsidRPr="00072A2E">
        <w:t>f</w:t>
      </w:r>
      <w:r w:rsidRPr="00072A2E">
        <w:rPr>
          <w:spacing w:val="-2"/>
        </w:rPr>
        <w:t xml:space="preserve"> </w:t>
      </w:r>
      <w:r w:rsidRPr="00072A2E">
        <w:rPr>
          <w:spacing w:val="1"/>
        </w:rPr>
        <w:t>i</w:t>
      </w:r>
      <w:r w:rsidRPr="00072A2E">
        <w:rPr>
          <w:spacing w:val="-2"/>
        </w:rPr>
        <w:t>n</w:t>
      </w:r>
      <w:r w:rsidRPr="00072A2E">
        <w:t>d</w:t>
      </w:r>
      <w:r w:rsidRPr="00072A2E">
        <w:rPr>
          <w:spacing w:val="1"/>
        </w:rPr>
        <w:t>i</w:t>
      </w:r>
      <w:r w:rsidRPr="00072A2E">
        <w:rPr>
          <w:spacing w:val="-1"/>
        </w:rPr>
        <w:t>v</w:t>
      </w:r>
      <w:r w:rsidRPr="00072A2E">
        <w:rPr>
          <w:spacing w:val="1"/>
        </w:rPr>
        <w:t>i</w:t>
      </w:r>
      <w:r w:rsidRPr="00072A2E">
        <w:t>d</w:t>
      </w:r>
      <w:r w:rsidRPr="00072A2E">
        <w:rPr>
          <w:spacing w:val="-2"/>
        </w:rPr>
        <w:t>u</w:t>
      </w:r>
      <w:r w:rsidRPr="00072A2E">
        <w:rPr>
          <w:spacing w:val="-1"/>
        </w:rPr>
        <w:t>a</w:t>
      </w:r>
      <w:r w:rsidRPr="00072A2E">
        <w:rPr>
          <w:spacing w:val="1"/>
        </w:rPr>
        <w:t>l</w:t>
      </w:r>
      <w:r w:rsidRPr="00072A2E">
        <w:t>s</w:t>
      </w:r>
      <w:r w:rsidRPr="00072A2E">
        <w:rPr>
          <w:spacing w:val="-2"/>
        </w:rPr>
        <w:t xml:space="preserve"> </w:t>
      </w:r>
      <w:r w:rsidRPr="00072A2E">
        <w:rPr>
          <w:spacing w:val="-1"/>
        </w:rPr>
        <w:t>w</w:t>
      </w:r>
      <w:r w:rsidRPr="00072A2E">
        <w:rPr>
          <w:spacing w:val="1"/>
        </w:rPr>
        <w:t>it</w:t>
      </w:r>
      <w:r w:rsidRPr="00072A2E">
        <w:rPr>
          <w:spacing w:val="-2"/>
        </w:rPr>
        <w:t>h</w:t>
      </w:r>
      <w:r w:rsidRPr="00072A2E">
        <w:rPr>
          <w:spacing w:val="1"/>
        </w:rPr>
        <w:t>o</w:t>
      </w:r>
      <w:r w:rsidRPr="00072A2E">
        <w:rPr>
          <w:spacing w:val="-2"/>
        </w:rPr>
        <w:t>u</w:t>
      </w:r>
      <w:r w:rsidRPr="00072A2E">
        <w:t>t</w:t>
      </w:r>
      <w:r w:rsidRPr="00072A2E">
        <w:rPr>
          <w:spacing w:val="-3"/>
        </w:rPr>
        <w:t xml:space="preserve"> </w:t>
      </w:r>
      <w:r w:rsidRPr="00072A2E">
        <w:rPr>
          <w:spacing w:val="-1"/>
        </w:rPr>
        <w:t>c</w:t>
      </w:r>
      <w:r w:rsidRPr="00072A2E">
        <w:rPr>
          <w:spacing w:val="1"/>
        </w:rPr>
        <w:t>o</w:t>
      </w:r>
      <w:r w:rsidRPr="00072A2E">
        <w:rPr>
          <w:spacing w:val="-2"/>
        </w:rPr>
        <w:t>n</w:t>
      </w:r>
      <w:r w:rsidRPr="00072A2E">
        <w:rPr>
          <w:spacing w:val="-1"/>
        </w:rPr>
        <w:t>f</w:t>
      </w:r>
      <w:r w:rsidRPr="00072A2E">
        <w:rPr>
          <w:spacing w:val="1"/>
        </w:rPr>
        <w:t>li</w:t>
      </w:r>
      <w:r w:rsidRPr="00072A2E">
        <w:rPr>
          <w:spacing w:val="-1"/>
        </w:rPr>
        <w:t>c</w:t>
      </w:r>
      <w:r w:rsidRPr="00072A2E">
        <w:rPr>
          <w:spacing w:val="1"/>
        </w:rPr>
        <w:t>t</w:t>
      </w:r>
      <w:r w:rsidRPr="00072A2E">
        <w:t>s</w:t>
      </w:r>
      <w:r w:rsidRPr="00072A2E">
        <w:rPr>
          <w:spacing w:val="-2"/>
        </w:rPr>
        <w:t xml:space="preserve"> </w:t>
      </w:r>
      <w:r w:rsidRPr="00072A2E">
        <w:rPr>
          <w:spacing w:val="1"/>
        </w:rPr>
        <w:t>o</w:t>
      </w:r>
      <w:r w:rsidRPr="00072A2E">
        <w:t>f</w:t>
      </w:r>
      <w:r w:rsidRPr="00072A2E">
        <w:rPr>
          <w:spacing w:val="-2"/>
        </w:rPr>
        <w:t xml:space="preserve"> </w:t>
      </w:r>
      <w:r w:rsidRPr="00072A2E">
        <w:rPr>
          <w:spacing w:val="1"/>
        </w:rPr>
        <w:t>i</w:t>
      </w:r>
      <w:r w:rsidRPr="00072A2E">
        <w:rPr>
          <w:spacing w:val="-2"/>
        </w:rPr>
        <w:t>n</w:t>
      </w:r>
      <w:r w:rsidRPr="00072A2E">
        <w:rPr>
          <w:spacing w:val="1"/>
        </w:rPr>
        <w:t>t</w:t>
      </w:r>
      <w:r w:rsidRPr="00072A2E">
        <w:t>e</w:t>
      </w:r>
      <w:r w:rsidRPr="00072A2E">
        <w:rPr>
          <w:spacing w:val="-1"/>
        </w:rPr>
        <w:t>r</w:t>
      </w:r>
      <w:r w:rsidRPr="00072A2E">
        <w:t>e</w:t>
      </w:r>
      <w:r w:rsidRPr="00072A2E">
        <w:rPr>
          <w:spacing w:val="-1"/>
        </w:rPr>
        <w:t>s</w:t>
      </w:r>
      <w:r w:rsidRPr="00072A2E">
        <w:t xml:space="preserve">t </w:t>
      </w:r>
      <w:r w:rsidRPr="00072A2E">
        <w:rPr>
          <w:spacing w:val="-1"/>
        </w:rPr>
        <w:t>w</w:t>
      </w:r>
      <w:r w:rsidRPr="00072A2E">
        <w:rPr>
          <w:spacing w:val="-2"/>
        </w:rPr>
        <w:t>h</w:t>
      </w:r>
      <w:r w:rsidRPr="00072A2E">
        <w:t>o e</w:t>
      </w:r>
      <w:r w:rsidRPr="00072A2E">
        <w:rPr>
          <w:spacing w:val="-2"/>
        </w:rPr>
        <w:t>i</w:t>
      </w:r>
      <w:r w:rsidRPr="00072A2E">
        <w:rPr>
          <w:spacing w:val="1"/>
        </w:rPr>
        <w:t>t</w:t>
      </w:r>
      <w:r w:rsidRPr="00072A2E">
        <w:rPr>
          <w:spacing w:val="-2"/>
        </w:rPr>
        <w:t>h</w:t>
      </w:r>
      <w:r w:rsidRPr="00072A2E">
        <w:t>er</w:t>
      </w:r>
      <w:r w:rsidRPr="00072A2E">
        <w:rPr>
          <w:spacing w:val="-1"/>
        </w:rPr>
        <w:t xml:space="preserve"> s</w:t>
      </w:r>
      <w:r w:rsidRPr="00072A2E">
        <w:rPr>
          <w:spacing w:val="1"/>
        </w:rPr>
        <w:t>i</w:t>
      </w:r>
      <w:r w:rsidRPr="00072A2E">
        <w:t xml:space="preserve">t </w:t>
      </w:r>
      <w:r w:rsidRPr="00072A2E">
        <w:rPr>
          <w:spacing w:val="1"/>
        </w:rPr>
        <w:t>o</w:t>
      </w:r>
      <w:r w:rsidRPr="00072A2E">
        <w:t>n</w:t>
      </w:r>
      <w:r w:rsidRPr="00072A2E">
        <w:rPr>
          <w:spacing w:val="-3"/>
        </w:rPr>
        <w:t xml:space="preserve"> </w:t>
      </w:r>
      <w:r w:rsidRPr="00072A2E">
        <w:rPr>
          <w:spacing w:val="1"/>
        </w:rPr>
        <w:t>t</w:t>
      </w:r>
      <w:r w:rsidRPr="00072A2E">
        <w:rPr>
          <w:spacing w:val="-2"/>
        </w:rPr>
        <w:t>h</w:t>
      </w:r>
      <w:r w:rsidRPr="00072A2E">
        <w:t xml:space="preserve">e </w:t>
      </w:r>
      <w:r w:rsidRPr="00072A2E">
        <w:rPr>
          <w:spacing w:val="-1"/>
        </w:rPr>
        <w:t>A</w:t>
      </w:r>
      <w:r w:rsidR="00DB013E">
        <w:t>dvisory</w:t>
      </w:r>
      <w:r w:rsidRPr="00072A2E">
        <w:rPr>
          <w:spacing w:val="-1"/>
        </w:rPr>
        <w:t xml:space="preserve"> </w:t>
      </w:r>
      <w:r w:rsidRPr="00072A2E">
        <w:rPr>
          <w:spacing w:val="-2"/>
        </w:rPr>
        <w:t>B</w:t>
      </w:r>
      <w:r w:rsidRPr="00072A2E">
        <w:rPr>
          <w:spacing w:val="1"/>
        </w:rPr>
        <w:t>o</w:t>
      </w:r>
      <w:r w:rsidRPr="00072A2E">
        <w:rPr>
          <w:spacing w:val="-1"/>
        </w:rPr>
        <w:t>ar</w:t>
      </w:r>
      <w:r w:rsidRPr="00072A2E">
        <w:t>d</w:t>
      </w:r>
      <w:r w:rsidRPr="00072A2E">
        <w:rPr>
          <w:spacing w:val="-1"/>
        </w:rPr>
        <w:t xml:space="preserve"> </w:t>
      </w:r>
      <w:r w:rsidRPr="00072A2E">
        <w:rPr>
          <w:spacing w:val="1"/>
        </w:rPr>
        <w:t>o</w:t>
      </w:r>
      <w:r w:rsidRPr="00072A2E">
        <w:t>r</w:t>
      </w:r>
      <w:r w:rsidRPr="00072A2E">
        <w:rPr>
          <w:spacing w:val="-1"/>
        </w:rPr>
        <w:t xml:space="preserve"> ar</w:t>
      </w:r>
      <w:r w:rsidRPr="00072A2E">
        <w:t>e</w:t>
      </w:r>
      <w:r w:rsidRPr="00072A2E">
        <w:rPr>
          <w:spacing w:val="-1"/>
        </w:rPr>
        <w:t xml:space="preserve"> r</w:t>
      </w:r>
      <w:r w:rsidRPr="00072A2E">
        <w:t>ep</w:t>
      </w:r>
      <w:r w:rsidRPr="00072A2E">
        <w:rPr>
          <w:spacing w:val="-1"/>
        </w:rPr>
        <w:t>r</w:t>
      </w:r>
      <w:r w:rsidRPr="00072A2E">
        <w:t>e</w:t>
      </w:r>
      <w:r w:rsidRPr="00072A2E">
        <w:rPr>
          <w:spacing w:val="-1"/>
        </w:rPr>
        <w:t>s</w:t>
      </w:r>
      <w:r w:rsidRPr="00072A2E">
        <w:t>e</w:t>
      </w:r>
      <w:r w:rsidRPr="00072A2E">
        <w:rPr>
          <w:spacing w:val="-2"/>
        </w:rPr>
        <w:t>n</w:t>
      </w:r>
      <w:r w:rsidRPr="00072A2E">
        <w:rPr>
          <w:spacing w:val="1"/>
        </w:rPr>
        <w:t>t</w:t>
      </w:r>
      <w:r w:rsidRPr="00072A2E">
        <w:rPr>
          <w:spacing w:val="-1"/>
        </w:rPr>
        <w:t>a</w:t>
      </w:r>
      <w:r w:rsidRPr="00072A2E">
        <w:rPr>
          <w:spacing w:val="-2"/>
        </w:rPr>
        <w:t>t</w:t>
      </w:r>
      <w:r w:rsidRPr="00072A2E">
        <w:rPr>
          <w:spacing w:val="1"/>
        </w:rPr>
        <w:t>i</w:t>
      </w:r>
      <w:r w:rsidRPr="00072A2E">
        <w:rPr>
          <w:spacing w:val="-1"/>
        </w:rPr>
        <w:t>v</w:t>
      </w:r>
      <w:r w:rsidRPr="00072A2E">
        <w:t>es</w:t>
      </w:r>
      <w:r w:rsidRPr="00072A2E">
        <w:rPr>
          <w:spacing w:val="-2"/>
        </w:rPr>
        <w:t xml:space="preserve"> </w:t>
      </w:r>
      <w:r w:rsidRPr="00072A2E">
        <w:rPr>
          <w:spacing w:val="1"/>
        </w:rPr>
        <w:t>o</w:t>
      </w:r>
      <w:r w:rsidRPr="00072A2E">
        <w:t>f</w:t>
      </w:r>
      <w:r w:rsidRPr="00072A2E">
        <w:rPr>
          <w:spacing w:val="-2"/>
        </w:rPr>
        <w:t xml:space="preserve"> </w:t>
      </w:r>
      <w:r w:rsidRPr="00072A2E">
        <w:rPr>
          <w:spacing w:val="1"/>
        </w:rPr>
        <w:t>t</w:t>
      </w:r>
      <w:r w:rsidRPr="00072A2E">
        <w:rPr>
          <w:spacing w:val="-2"/>
        </w:rPr>
        <w:t>h</w:t>
      </w:r>
      <w:r w:rsidRPr="00072A2E">
        <w:t>e</w:t>
      </w:r>
      <w:r w:rsidRPr="00072A2E">
        <w:rPr>
          <w:spacing w:val="-1"/>
        </w:rPr>
        <w:t xml:space="preserve"> c</w:t>
      </w:r>
      <w:r w:rsidRPr="00072A2E">
        <w:rPr>
          <w:spacing w:val="1"/>
        </w:rPr>
        <w:t>o</w:t>
      </w:r>
      <w:r w:rsidRPr="00072A2E">
        <w:t>mm</w:t>
      </w:r>
      <w:r w:rsidRPr="00072A2E">
        <w:rPr>
          <w:spacing w:val="-2"/>
        </w:rPr>
        <w:t>un</w:t>
      </w:r>
      <w:r w:rsidRPr="00072A2E">
        <w:rPr>
          <w:spacing w:val="1"/>
        </w:rPr>
        <w:t>it</w:t>
      </w:r>
      <w:r w:rsidRPr="00072A2E">
        <w:t>y</w:t>
      </w:r>
      <w:r w:rsidRPr="00072A2E">
        <w:rPr>
          <w:spacing w:val="-2"/>
        </w:rPr>
        <w:t xml:space="preserve"> </w:t>
      </w:r>
      <w:r w:rsidRPr="00072A2E">
        <w:rPr>
          <w:spacing w:val="-1"/>
        </w:rPr>
        <w:t>a</w:t>
      </w:r>
      <w:r w:rsidRPr="00072A2E">
        <w:t xml:space="preserve">t </w:t>
      </w:r>
      <w:r w:rsidRPr="00072A2E">
        <w:rPr>
          <w:spacing w:val="1"/>
        </w:rPr>
        <w:t>l</w:t>
      </w:r>
      <w:r w:rsidRPr="00072A2E">
        <w:rPr>
          <w:spacing w:val="-1"/>
        </w:rPr>
        <w:t>ar</w:t>
      </w:r>
      <w:r w:rsidRPr="00072A2E">
        <w:t>ge.</w:t>
      </w:r>
      <w:r w:rsidRPr="00072A2E">
        <w:rPr>
          <w:spacing w:val="60"/>
        </w:rPr>
        <w:t xml:space="preserve"> </w:t>
      </w:r>
      <w:r w:rsidRPr="00072A2E">
        <w:rPr>
          <w:spacing w:val="-1"/>
        </w:rPr>
        <w:t>M</w:t>
      </w:r>
      <w:r w:rsidRPr="00072A2E">
        <w:t>embe</w:t>
      </w:r>
      <w:r w:rsidRPr="00072A2E">
        <w:rPr>
          <w:spacing w:val="-1"/>
        </w:rPr>
        <w:t>r</w:t>
      </w:r>
      <w:r w:rsidRPr="00072A2E">
        <w:t>s</w:t>
      </w:r>
      <w:r w:rsidRPr="00072A2E">
        <w:rPr>
          <w:spacing w:val="-2"/>
        </w:rPr>
        <w:t xml:space="preserve"> </w:t>
      </w:r>
      <w:r w:rsidRPr="00072A2E">
        <w:rPr>
          <w:spacing w:val="1"/>
        </w:rPr>
        <w:t>o</w:t>
      </w:r>
      <w:r w:rsidRPr="00072A2E">
        <w:t>f</w:t>
      </w:r>
      <w:r w:rsidRPr="00072A2E">
        <w:rPr>
          <w:spacing w:val="-2"/>
        </w:rPr>
        <w:t xml:space="preserve"> </w:t>
      </w:r>
      <w:r w:rsidRPr="00072A2E">
        <w:rPr>
          <w:spacing w:val="1"/>
        </w:rPr>
        <w:t>t</w:t>
      </w:r>
      <w:r w:rsidRPr="00072A2E">
        <w:rPr>
          <w:spacing w:val="-2"/>
        </w:rPr>
        <w:t>h</w:t>
      </w:r>
      <w:r w:rsidRPr="00072A2E">
        <w:t>e</w:t>
      </w:r>
      <w:r w:rsidRPr="00072A2E">
        <w:rPr>
          <w:spacing w:val="-1"/>
        </w:rPr>
        <w:t xml:space="preserve"> </w:t>
      </w:r>
      <w:r w:rsidR="00DB013E">
        <w:rPr>
          <w:spacing w:val="-1"/>
        </w:rPr>
        <w:t>Ranking and Rating Committee</w:t>
      </w:r>
      <w:r w:rsidRPr="00072A2E">
        <w:rPr>
          <w:spacing w:val="-3"/>
        </w:rPr>
        <w:t xml:space="preserve"> </w:t>
      </w:r>
      <w:r w:rsidRPr="00072A2E">
        <w:rPr>
          <w:spacing w:val="-1"/>
        </w:rPr>
        <w:t>C</w:t>
      </w:r>
      <w:r w:rsidRPr="00072A2E">
        <w:rPr>
          <w:spacing w:val="1"/>
        </w:rPr>
        <w:t>o</w:t>
      </w:r>
      <w:r w:rsidRPr="00072A2E">
        <w:t>mm</w:t>
      </w:r>
      <w:r w:rsidRPr="00072A2E">
        <w:rPr>
          <w:spacing w:val="-2"/>
        </w:rPr>
        <w:t>i</w:t>
      </w:r>
      <w:r w:rsidRPr="00072A2E">
        <w:rPr>
          <w:spacing w:val="1"/>
        </w:rPr>
        <w:t>tt</w:t>
      </w:r>
      <w:r w:rsidRPr="00072A2E">
        <w:rPr>
          <w:spacing w:val="-2"/>
        </w:rPr>
        <w:t>e</w:t>
      </w:r>
      <w:r w:rsidRPr="00072A2E">
        <w:t>e</w:t>
      </w:r>
      <w:r w:rsidRPr="00072A2E">
        <w:rPr>
          <w:spacing w:val="-1"/>
        </w:rPr>
        <w:t xml:space="preserve"> ar</w:t>
      </w:r>
      <w:r w:rsidRPr="00072A2E">
        <w:t>e</w:t>
      </w:r>
      <w:r w:rsidRPr="00072A2E">
        <w:rPr>
          <w:spacing w:val="-3"/>
        </w:rPr>
        <w:t xml:space="preserve"> </w:t>
      </w:r>
      <w:r w:rsidRPr="00072A2E">
        <w:rPr>
          <w:spacing w:val="-2"/>
        </w:rPr>
        <w:t>n</w:t>
      </w:r>
      <w:r w:rsidRPr="00072A2E">
        <w:rPr>
          <w:spacing w:val="1"/>
        </w:rPr>
        <w:t>o</w:t>
      </w:r>
      <w:r w:rsidRPr="00072A2E">
        <w:t>t emp</w:t>
      </w:r>
      <w:r w:rsidRPr="00072A2E">
        <w:rPr>
          <w:spacing w:val="1"/>
        </w:rPr>
        <w:t>lo</w:t>
      </w:r>
      <w:r w:rsidRPr="00072A2E">
        <w:rPr>
          <w:spacing w:val="-1"/>
        </w:rPr>
        <w:t>y</w:t>
      </w:r>
      <w:r w:rsidRPr="00072A2E">
        <w:t>ee</w:t>
      </w:r>
      <w:r w:rsidRPr="00072A2E">
        <w:rPr>
          <w:spacing w:val="-1"/>
        </w:rPr>
        <w:t>s</w:t>
      </w:r>
      <w:r w:rsidRPr="00072A2E">
        <w:t>,</w:t>
      </w:r>
      <w:r w:rsidRPr="00072A2E">
        <w:rPr>
          <w:spacing w:val="-2"/>
        </w:rPr>
        <w:t xml:space="preserve"> </w:t>
      </w:r>
      <w:r w:rsidRPr="00072A2E">
        <w:rPr>
          <w:spacing w:val="1"/>
        </w:rPr>
        <w:t>o</w:t>
      </w:r>
      <w:r w:rsidRPr="00072A2E">
        <w:rPr>
          <w:spacing w:val="-1"/>
        </w:rPr>
        <w:t>w</w:t>
      </w:r>
      <w:r w:rsidRPr="00072A2E">
        <w:rPr>
          <w:spacing w:val="-2"/>
        </w:rPr>
        <w:t>n</w:t>
      </w:r>
      <w:r w:rsidRPr="00072A2E">
        <w:t>e</w:t>
      </w:r>
      <w:r w:rsidRPr="00072A2E">
        <w:rPr>
          <w:spacing w:val="-1"/>
        </w:rPr>
        <w:t>rs</w:t>
      </w:r>
      <w:r w:rsidRPr="00072A2E">
        <w:t>,</w:t>
      </w:r>
      <w:r w:rsidRPr="00072A2E">
        <w:rPr>
          <w:spacing w:val="-2"/>
        </w:rPr>
        <w:t xml:space="preserve"> </w:t>
      </w:r>
      <w:r w:rsidRPr="00072A2E">
        <w:rPr>
          <w:spacing w:val="-1"/>
        </w:rPr>
        <w:t>stake</w:t>
      </w:r>
      <w:r w:rsidRPr="00072A2E">
        <w:rPr>
          <w:spacing w:val="-2"/>
        </w:rPr>
        <w:t>h</w:t>
      </w:r>
      <w:r w:rsidRPr="00072A2E">
        <w:rPr>
          <w:spacing w:val="1"/>
        </w:rPr>
        <w:t>ol</w:t>
      </w:r>
      <w:r w:rsidRPr="00072A2E">
        <w:t>de</w:t>
      </w:r>
      <w:r w:rsidRPr="00072A2E">
        <w:rPr>
          <w:spacing w:val="-1"/>
        </w:rPr>
        <w:t>rs</w:t>
      </w:r>
      <w:r w:rsidRPr="00072A2E">
        <w:t>,</w:t>
      </w:r>
      <w:r w:rsidRPr="00072A2E">
        <w:rPr>
          <w:spacing w:val="-2"/>
        </w:rPr>
        <w:t xml:space="preserve"> </w:t>
      </w:r>
      <w:r w:rsidRPr="00072A2E">
        <w:t>d</w:t>
      </w:r>
      <w:r w:rsidRPr="00072A2E">
        <w:rPr>
          <w:spacing w:val="1"/>
        </w:rPr>
        <w:t>i</w:t>
      </w:r>
      <w:r w:rsidRPr="00072A2E">
        <w:rPr>
          <w:spacing w:val="-3"/>
        </w:rPr>
        <w:t>r</w:t>
      </w:r>
      <w:r w:rsidRPr="00072A2E">
        <w:t>e</w:t>
      </w:r>
      <w:r w:rsidRPr="00072A2E">
        <w:rPr>
          <w:spacing w:val="-1"/>
        </w:rPr>
        <w:t>c</w:t>
      </w:r>
      <w:r w:rsidRPr="00072A2E">
        <w:rPr>
          <w:spacing w:val="-2"/>
        </w:rPr>
        <w:t>t</w:t>
      </w:r>
      <w:r w:rsidRPr="00072A2E">
        <w:rPr>
          <w:spacing w:val="1"/>
        </w:rPr>
        <w:t>o</w:t>
      </w:r>
      <w:r w:rsidRPr="00072A2E">
        <w:rPr>
          <w:spacing w:val="-1"/>
        </w:rPr>
        <w:t>rs</w:t>
      </w:r>
      <w:r w:rsidRPr="00072A2E">
        <w:t>,</w:t>
      </w:r>
      <w:r w:rsidRPr="00072A2E">
        <w:rPr>
          <w:spacing w:val="-2"/>
        </w:rPr>
        <w:t xml:space="preserve"> </w:t>
      </w:r>
      <w:r w:rsidRPr="00072A2E">
        <w:rPr>
          <w:spacing w:val="1"/>
        </w:rPr>
        <w:t>o</w:t>
      </w:r>
      <w:r w:rsidRPr="00072A2E">
        <w:rPr>
          <w:spacing w:val="-1"/>
        </w:rPr>
        <w:t>ff</w:t>
      </w:r>
      <w:r w:rsidRPr="00072A2E">
        <w:rPr>
          <w:spacing w:val="1"/>
        </w:rPr>
        <w:t>i</w:t>
      </w:r>
      <w:r w:rsidRPr="00072A2E">
        <w:rPr>
          <w:spacing w:val="-1"/>
        </w:rPr>
        <w:t>c</w:t>
      </w:r>
      <w:r w:rsidRPr="00072A2E">
        <w:t>e</w:t>
      </w:r>
      <w:r w:rsidRPr="00072A2E">
        <w:rPr>
          <w:spacing w:val="-1"/>
        </w:rPr>
        <w:t>rs</w:t>
      </w:r>
      <w:r w:rsidRPr="00072A2E">
        <w:t>,</w:t>
      </w:r>
      <w:r w:rsidRPr="00072A2E">
        <w:rPr>
          <w:spacing w:val="-2"/>
        </w:rPr>
        <w:t xml:space="preserve"> </w:t>
      </w:r>
      <w:r w:rsidRPr="00072A2E">
        <w:rPr>
          <w:spacing w:val="1"/>
        </w:rPr>
        <w:t>o</w:t>
      </w:r>
      <w:r w:rsidRPr="00072A2E">
        <w:t>r</w:t>
      </w:r>
      <w:r w:rsidRPr="00072A2E">
        <w:rPr>
          <w:spacing w:val="-1"/>
        </w:rPr>
        <w:t xml:space="preserve"> </w:t>
      </w:r>
      <w:r w:rsidRPr="00072A2E">
        <w:t>b</w:t>
      </w:r>
      <w:r w:rsidRPr="00072A2E">
        <w:rPr>
          <w:spacing w:val="1"/>
        </w:rPr>
        <w:t>o</w:t>
      </w:r>
      <w:r w:rsidRPr="00072A2E">
        <w:rPr>
          <w:spacing w:val="-1"/>
        </w:rPr>
        <w:t>ar</w:t>
      </w:r>
      <w:r w:rsidRPr="00072A2E">
        <w:t>d</w:t>
      </w:r>
      <w:r w:rsidRPr="00072A2E">
        <w:rPr>
          <w:spacing w:val="-1"/>
        </w:rPr>
        <w:t xml:space="preserve"> </w:t>
      </w:r>
      <w:r w:rsidRPr="00072A2E">
        <w:t>membe</w:t>
      </w:r>
      <w:r w:rsidRPr="00072A2E">
        <w:rPr>
          <w:spacing w:val="-1"/>
        </w:rPr>
        <w:t>r</w:t>
      </w:r>
      <w:r w:rsidRPr="00072A2E">
        <w:t xml:space="preserve">s </w:t>
      </w:r>
      <w:r w:rsidRPr="00072A2E">
        <w:rPr>
          <w:spacing w:val="1"/>
        </w:rPr>
        <w:t>o</w:t>
      </w:r>
      <w:r w:rsidRPr="00072A2E">
        <w:rPr>
          <w:spacing w:val="-1"/>
        </w:rPr>
        <w:t>f</w:t>
      </w:r>
      <w:r w:rsidRPr="00072A2E">
        <w:t>,</w:t>
      </w:r>
      <w:r w:rsidRPr="00072A2E">
        <w:rPr>
          <w:spacing w:val="-2"/>
        </w:rPr>
        <w:t xml:space="preserve"> </w:t>
      </w:r>
      <w:r w:rsidRPr="00072A2E">
        <w:rPr>
          <w:spacing w:val="1"/>
        </w:rPr>
        <w:t>o</w:t>
      </w:r>
      <w:r w:rsidRPr="00072A2E">
        <w:t>r</w:t>
      </w:r>
      <w:r w:rsidRPr="00072A2E">
        <w:rPr>
          <w:spacing w:val="-1"/>
        </w:rPr>
        <w:t xml:space="preserve"> </w:t>
      </w:r>
      <w:r w:rsidRPr="00072A2E">
        <w:rPr>
          <w:spacing w:val="1"/>
        </w:rPr>
        <w:t>i</w:t>
      </w:r>
      <w:r w:rsidRPr="00072A2E">
        <w:rPr>
          <w:spacing w:val="-2"/>
        </w:rPr>
        <w:t>n</w:t>
      </w:r>
      <w:r w:rsidRPr="00072A2E">
        <w:t>depe</w:t>
      </w:r>
      <w:r w:rsidRPr="00072A2E">
        <w:rPr>
          <w:spacing w:val="-2"/>
        </w:rPr>
        <w:t>n</w:t>
      </w:r>
      <w:r w:rsidRPr="00072A2E">
        <w:t>de</w:t>
      </w:r>
      <w:r w:rsidRPr="00072A2E">
        <w:rPr>
          <w:spacing w:val="-2"/>
        </w:rPr>
        <w:t>n</w:t>
      </w:r>
      <w:r w:rsidRPr="00072A2E">
        <w:t xml:space="preserve">t </w:t>
      </w:r>
      <w:r w:rsidRPr="00072A2E">
        <w:rPr>
          <w:spacing w:val="-1"/>
        </w:rPr>
        <w:t>c</w:t>
      </w:r>
      <w:r w:rsidRPr="00072A2E">
        <w:rPr>
          <w:spacing w:val="1"/>
        </w:rPr>
        <w:t>o</w:t>
      </w:r>
      <w:r w:rsidRPr="00072A2E">
        <w:rPr>
          <w:spacing w:val="-2"/>
        </w:rPr>
        <w:t>n</w:t>
      </w:r>
      <w:r w:rsidRPr="00072A2E">
        <w:rPr>
          <w:spacing w:val="1"/>
        </w:rPr>
        <w:t>t</w:t>
      </w:r>
      <w:r w:rsidRPr="00072A2E">
        <w:rPr>
          <w:spacing w:val="-1"/>
        </w:rPr>
        <w:t>ra</w:t>
      </w:r>
      <w:r w:rsidRPr="00072A2E">
        <w:rPr>
          <w:spacing w:val="-3"/>
        </w:rPr>
        <w:t>c</w:t>
      </w:r>
      <w:r w:rsidRPr="00072A2E">
        <w:rPr>
          <w:spacing w:val="1"/>
        </w:rPr>
        <w:t>to</w:t>
      </w:r>
      <w:r w:rsidRPr="00072A2E">
        <w:rPr>
          <w:spacing w:val="-1"/>
        </w:rPr>
        <w:t>r</w:t>
      </w:r>
      <w:r w:rsidRPr="00072A2E">
        <w:t>s</w:t>
      </w:r>
      <w:r w:rsidRPr="00072A2E">
        <w:rPr>
          <w:spacing w:val="-2"/>
        </w:rPr>
        <w:t xml:space="preserve"> </w:t>
      </w:r>
      <w:r w:rsidRPr="00072A2E">
        <w:rPr>
          <w:spacing w:val="1"/>
        </w:rPr>
        <w:t>to</w:t>
      </w:r>
      <w:r w:rsidRPr="00072A2E">
        <w:t>,</w:t>
      </w:r>
      <w:r w:rsidRPr="00072A2E">
        <w:rPr>
          <w:spacing w:val="-2"/>
        </w:rPr>
        <w:t xml:space="preserve"> </w:t>
      </w:r>
      <w:r w:rsidRPr="00072A2E">
        <w:rPr>
          <w:spacing w:val="-1"/>
        </w:rPr>
        <w:t>a</w:t>
      </w:r>
      <w:r w:rsidRPr="00072A2E">
        <w:rPr>
          <w:spacing w:val="-2"/>
        </w:rPr>
        <w:t>n</w:t>
      </w:r>
      <w:r w:rsidRPr="00072A2E">
        <w:t>y</w:t>
      </w:r>
      <w:r w:rsidRPr="00072A2E">
        <w:rPr>
          <w:spacing w:val="-2"/>
        </w:rPr>
        <w:t xml:space="preserve"> </w:t>
      </w:r>
      <w:r w:rsidRPr="00072A2E">
        <w:rPr>
          <w:spacing w:val="1"/>
        </w:rPr>
        <w:t>o</w:t>
      </w:r>
      <w:r w:rsidRPr="00072A2E">
        <w:rPr>
          <w:spacing w:val="-1"/>
        </w:rPr>
        <w:t>r</w:t>
      </w:r>
      <w:r w:rsidRPr="00072A2E">
        <w:t>g</w:t>
      </w:r>
      <w:r w:rsidRPr="00072A2E">
        <w:rPr>
          <w:spacing w:val="-1"/>
        </w:rPr>
        <w:t>a</w:t>
      </w:r>
      <w:r w:rsidRPr="00072A2E">
        <w:rPr>
          <w:spacing w:val="-2"/>
        </w:rPr>
        <w:t>n</w:t>
      </w:r>
      <w:r w:rsidRPr="00072A2E">
        <w:rPr>
          <w:spacing w:val="1"/>
        </w:rPr>
        <w:t>i</w:t>
      </w:r>
      <w:r w:rsidRPr="00072A2E">
        <w:rPr>
          <w:spacing w:val="-1"/>
        </w:rPr>
        <w:t>za</w:t>
      </w:r>
      <w:r w:rsidRPr="00072A2E">
        <w:rPr>
          <w:spacing w:val="1"/>
        </w:rPr>
        <w:t>tio</w:t>
      </w:r>
      <w:r w:rsidRPr="00072A2E">
        <w:t>n</w:t>
      </w:r>
      <w:r w:rsidRPr="00072A2E">
        <w:rPr>
          <w:spacing w:val="-3"/>
        </w:rPr>
        <w:t xml:space="preserve"> </w:t>
      </w:r>
      <w:r w:rsidRPr="00072A2E">
        <w:rPr>
          <w:spacing w:val="-2"/>
        </w:rPr>
        <w:t>th</w:t>
      </w:r>
      <w:r w:rsidRPr="00072A2E">
        <w:rPr>
          <w:spacing w:val="-1"/>
        </w:rPr>
        <w:t>a</w:t>
      </w:r>
      <w:r w:rsidRPr="00072A2E">
        <w:t xml:space="preserve">t </w:t>
      </w:r>
      <w:r w:rsidRPr="00072A2E">
        <w:rPr>
          <w:spacing w:val="-1"/>
        </w:rPr>
        <w:t>s</w:t>
      </w:r>
      <w:r w:rsidRPr="00072A2E">
        <w:rPr>
          <w:spacing w:val="-2"/>
        </w:rPr>
        <w:t>u</w:t>
      </w:r>
      <w:r w:rsidRPr="00072A2E">
        <w:t>bm</w:t>
      </w:r>
      <w:r w:rsidRPr="00072A2E">
        <w:rPr>
          <w:spacing w:val="1"/>
        </w:rPr>
        <w:t>it</w:t>
      </w:r>
      <w:r w:rsidRPr="00072A2E">
        <w:t>s</w:t>
      </w:r>
      <w:r w:rsidRPr="00072A2E">
        <w:rPr>
          <w:spacing w:val="-2"/>
        </w:rPr>
        <w:t xml:space="preserve"> </w:t>
      </w:r>
      <w:r w:rsidRPr="00072A2E">
        <w:rPr>
          <w:spacing w:val="1"/>
        </w:rPr>
        <w:t>o</w:t>
      </w:r>
      <w:r w:rsidRPr="00072A2E">
        <w:t>r</w:t>
      </w:r>
      <w:r w:rsidRPr="00072A2E">
        <w:rPr>
          <w:spacing w:val="-1"/>
        </w:rPr>
        <w:t xml:space="preserve"> w</w:t>
      </w:r>
      <w:r w:rsidRPr="00072A2E">
        <w:rPr>
          <w:spacing w:val="1"/>
        </w:rPr>
        <w:t>il</w:t>
      </w:r>
      <w:r w:rsidRPr="00072A2E">
        <w:t>l be</w:t>
      </w:r>
      <w:r w:rsidRPr="00072A2E">
        <w:rPr>
          <w:spacing w:val="-2"/>
        </w:rPr>
        <w:t>n</w:t>
      </w:r>
      <w:r w:rsidRPr="00072A2E">
        <w:t>e</w:t>
      </w:r>
      <w:r w:rsidRPr="00072A2E">
        <w:rPr>
          <w:spacing w:val="-1"/>
        </w:rPr>
        <w:t>f</w:t>
      </w:r>
      <w:r w:rsidRPr="00072A2E">
        <w:rPr>
          <w:spacing w:val="1"/>
        </w:rPr>
        <w:t>i</w:t>
      </w:r>
      <w:r w:rsidRPr="00072A2E">
        <w:t>t</w:t>
      </w:r>
      <w:r w:rsidRPr="00072A2E">
        <w:rPr>
          <w:spacing w:val="-3"/>
        </w:rPr>
        <w:t xml:space="preserve"> </w:t>
      </w:r>
      <w:r w:rsidRPr="00072A2E">
        <w:rPr>
          <w:spacing w:val="-1"/>
        </w:rPr>
        <w:t>fr</w:t>
      </w:r>
      <w:r w:rsidRPr="00072A2E">
        <w:rPr>
          <w:spacing w:val="1"/>
        </w:rPr>
        <w:t>o</w:t>
      </w:r>
      <w:r w:rsidRPr="00072A2E">
        <w:t>m</w:t>
      </w:r>
      <w:r w:rsidRPr="00072A2E">
        <w:rPr>
          <w:spacing w:val="-1"/>
        </w:rPr>
        <w:t xml:space="preserve"> </w:t>
      </w:r>
      <w:r w:rsidRPr="00072A2E">
        <w:t>a</w:t>
      </w:r>
      <w:r w:rsidRPr="00072A2E">
        <w:rPr>
          <w:spacing w:val="-2"/>
        </w:rPr>
        <w:t xml:space="preserve"> </w:t>
      </w:r>
      <w:r w:rsidRPr="00072A2E">
        <w:rPr>
          <w:spacing w:val="1"/>
        </w:rPr>
        <w:t>lo</w:t>
      </w:r>
      <w:r w:rsidRPr="00072A2E">
        <w:rPr>
          <w:spacing w:val="-1"/>
        </w:rPr>
        <w:t>ca</w:t>
      </w:r>
      <w:r w:rsidRPr="00072A2E">
        <w:t xml:space="preserve">l </w:t>
      </w:r>
      <w:r w:rsidRPr="00072A2E">
        <w:rPr>
          <w:spacing w:val="-1"/>
        </w:rPr>
        <w:t>a</w:t>
      </w:r>
      <w:r w:rsidRPr="00072A2E">
        <w:t>pp</w:t>
      </w:r>
      <w:r w:rsidRPr="00072A2E">
        <w:rPr>
          <w:spacing w:val="1"/>
        </w:rPr>
        <w:t>li</w:t>
      </w:r>
      <w:r w:rsidRPr="00072A2E">
        <w:rPr>
          <w:spacing w:val="-1"/>
        </w:rPr>
        <w:t>c</w:t>
      </w:r>
      <w:r w:rsidRPr="00072A2E">
        <w:rPr>
          <w:spacing w:val="-3"/>
        </w:rPr>
        <w:t>a</w:t>
      </w:r>
      <w:r w:rsidRPr="00072A2E">
        <w:rPr>
          <w:spacing w:val="1"/>
        </w:rPr>
        <w:t>t</w:t>
      </w:r>
      <w:r w:rsidRPr="00072A2E">
        <w:rPr>
          <w:spacing w:val="-2"/>
        </w:rPr>
        <w:t>i</w:t>
      </w:r>
      <w:r w:rsidRPr="00072A2E">
        <w:rPr>
          <w:spacing w:val="1"/>
        </w:rPr>
        <w:t xml:space="preserve">on </w:t>
      </w:r>
      <w:r w:rsidRPr="00072A2E">
        <w:rPr>
          <w:spacing w:val="1"/>
        </w:rPr>
        <w:lastRenderedPageBreak/>
        <w:t>t</w:t>
      </w:r>
      <w:r w:rsidRPr="00072A2E">
        <w:rPr>
          <w:spacing w:val="-2"/>
        </w:rPr>
        <w:t>h</w:t>
      </w:r>
      <w:r w:rsidRPr="00072A2E">
        <w:rPr>
          <w:spacing w:val="-1"/>
        </w:rPr>
        <w:t>a</w:t>
      </w:r>
      <w:r w:rsidRPr="00072A2E">
        <w:t xml:space="preserve">t </w:t>
      </w:r>
      <w:r w:rsidRPr="00072A2E">
        <w:rPr>
          <w:spacing w:val="1"/>
        </w:rPr>
        <w:t>i</w:t>
      </w:r>
      <w:r w:rsidRPr="00072A2E">
        <w:t>s</w:t>
      </w:r>
      <w:r w:rsidRPr="00072A2E">
        <w:rPr>
          <w:spacing w:val="-2"/>
        </w:rPr>
        <w:t xml:space="preserve"> </w:t>
      </w:r>
      <w:r w:rsidRPr="00072A2E">
        <w:t>be</w:t>
      </w:r>
      <w:r w:rsidRPr="00072A2E">
        <w:rPr>
          <w:spacing w:val="1"/>
        </w:rPr>
        <w:t>i</w:t>
      </w:r>
      <w:r w:rsidRPr="00072A2E">
        <w:rPr>
          <w:spacing w:val="-2"/>
        </w:rPr>
        <w:t>n</w:t>
      </w:r>
      <w:r w:rsidRPr="00072A2E">
        <w:t>g</w:t>
      </w:r>
      <w:r w:rsidRPr="00072A2E">
        <w:rPr>
          <w:spacing w:val="-1"/>
        </w:rPr>
        <w:t xml:space="preserve"> r</w:t>
      </w:r>
      <w:r w:rsidRPr="00072A2E">
        <w:t>e</w:t>
      </w:r>
      <w:r w:rsidRPr="00072A2E">
        <w:rPr>
          <w:spacing w:val="-1"/>
        </w:rPr>
        <w:t>v</w:t>
      </w:r>
      <w:r w:rsidRPr="00072A2E">
        <w:rPr>
          <w:spacing w:val="1"/>
        </w:rPr>
        <w:t>i</w:t>
      </w:r>
      <w:r w:rsidRPr="00072A2E">
        <w:t>e</w:t>
      </w:r>
      <w:r w:rsidRPr="00072A2E">
        <w:rPr>
          <w:spacing w:val="-1"/>
        </w:rPr>
        <w:t>w</w:t>
      </w:r>
      <w:r w:rsidRPr="00072A2E">
        <w:t>ed,</w:t>
      </w:r>
      <w:r w:rsidRPr="00072A2E">
        <w:rPr>
          <w:spacing w:val="-2"/>
        </w:rPr>
        <w:t xml:space="preserve"> </w:t>
      </w:r>
      <w:r w:rsidRPr="00072A2E">
        <w:rPr>
          <w:spacing w:val="-1"/>
        </w:rPr>
        <w:t>sc</w:t>
      </w:r>
      <w:r w:rsidRPr="00072A2E">
        <w:rPr>
          <w:spacing w:val="-2"/>
        </w:rPr>
        <w:t>o</w:t>
      </w:r>
      <w:r w:rsidRPr="00072A2E">
        <w:rPr>
          <w:spacing w:val="-1"/>
        </w:rPr>
        <w:t>r</w:t>
      </w:r>
      <w:r w:rsidRPr="00072A2E">
        <w:t>ed,</w:t>
      </w:r>
      <w:r w:rsidRPr="00072A2E">
        <w:rPr>
          <w:spacing w:val="-2"/>
        </w:rPr>
        <w:t xml:space="preserve"> </w:t>
      </w:r>
      <w:r w:rsidRPr="00072A2E">
        <w:rPr>
          <w:spacing w:val="-1"/>
        </w:rPr>
        <w:t>a</w:t>
      </w:r>
      <w:r w:rsidRPr="00072A2E">
        <w:rPr>
          <w:spacing w:val="-2"/>
        </w:rPr>
        <w:t>n</w:t>
      </w:r>
      <w:r w:rsidRPr="00072A2E">
        <w:t>d</w:t>
      </w:r>
      <w:r w:rsidRPr="00072A2E">
        <w:rPr>
          <w:spacing w:val="-1"/>
        </w:rPr>
        <w:t xml:space="preserve"> ra</w:t>
      </w:r>
      <w:r w:rsidRPr="00072A2E">
        <w:rPr>
          <w:spacing w:val="1"/>
        </w:rPr>
        <w:t>n</w:t>
      </w:r>
      <w:r w:rsidRPr="00072A2E">
        <w:rPr>
          <w:spacing w:val="-1"/>
        </w:rPr>
        <w:t>k</w:t>
      </w:r>
      <w:r w:rsidRPr="00072A2E">
        <w:t>ed.</w:t>
      </w:r>
    </w:p>
    <w:p w:rsidR="004E411F" w:rsidRPr="00072A2E" w:rsidRDefault="004E411F" w:rsidP="004E411F">
      <w:pPr>
        <w:spacing w:line="200" w:lineRule="exact"/>
      </w:pPr>
    </w:p>
    <w:p w:rsidR="004E411F" w:rsidRPr="00072A2E" w:rsidRDefault="004E411F" w:rsidP="004E411F">
      <w:pPr>
        <w:spacing w:before="3" w:line="240" w:lineRule="exact"/>
        <w:rPr>
          <w:sz w:val="24"/>
          <w:szCs w:val="24"/>
        </w:rPr>
      </w:pPr>
    </w:p>
    <w:p w:rsidR="004E411F" w:rsidRDefault="004E411F" w:rsidP="004E411F">
      <w:pPr>
        <w:pStyle w:val="BodyText"/>
        <w:spacing w:line="218" w:lineRule="exact"/>
        <w:ind w:left="120" w:right="95"/>
        <w:rPr>
          <w:spacing w:val="-2"/>
        </w:rPr>
      </w:pPr>
      <w:r w:rsidRPr="00072A2E">
        <w:rPr>
          <w:spacing w:val="-1"/>
        </w:rPr>
        <w:t>T</w:t>
      </w:r>
      <w:r w:rsidRPr="00072A2E">
        <w:rPr>
          <w:spacing w:val="-2"/>
        </w:rPr>
        <w:t>h</w:t>
      </w:r>
      <w:r w:rsidRPr="00072A2E">
        <w:t>e</w:t>
      </w:r>
      <w:r>
        <w:rPr>
          <w:spacing w:val="-1"/>
        </w:rPr>
        <w:t xml:space="preserve"> </w:t>
      </w:r>
      <w:r w:rsidR="00DB013E">
        <w:rPr>
          <w:spacing w:val="-1"/>
        </w:rPr>
        <w:t>Ranking and Rating</w:t>
      </w:r>
      <w:r>
        <w:rPr>
          <w:spacing w:val="-1"/>
        </w:rPr>
        <w:t xml:space="preserve"> </w:t>
      </w:r>
      <w:r w:rsidRPr="00072A2E">
        <w:rPr>
          <w:spacing w:val="-1"/>
        </w:rPr>
        <w:t>C</w:t>
      </w:r>
      <w:r w:rsidRPr="00072A2E">
        <w:rPr>
          <w:spacing w:val="1"/>
        </w:rPr>
        <w:t>o</w:t>
      </w:r>
      <w:r w:rsidRPr="00072A2E">
        <w:t>mm</w:t>
      </w:r>
      <w:r w:rsidRPr="00072A2E">
        <w:rPr>
          <w:spacing w:val="1"/>
        </w:rPr>
        <w:t>it</w:t>
      </w:r>
      <w:r w:rsidRPr="00072A2E">
        <w:rPr>
          <w:spacing w:val="-2"/>
        </w:rPr>
        <w:t>t</w:t>
      </w:r>
      <w:r w:rsidRPr="00072A2E">
        <w:t>ee</w:t>
      </w:r>
      <w:r w:rsidRPr="00072A2E">
        <w:rPr>
          <w:spacing w:val="-1"/>
        </w:rPr>
        <w:t xml:space="preserve"> w</w:t>
      </w:r>
      <w:r w:rsidRPr="00072A2E">
        <w:rPr>
          <w:spacing w:val="1"/>
        </w:rPr>
        <w:t>il</w:t>
      </w:r>
      <w:r w:rsidRPr="00072A2E">
        <w:t>l e</w:t>
      </w:r>
      <w:r w:rsidRPr="00072A2E">
        <w:rPr>
          <w:spacing w:val="-1"/>
        </w:rPr>
        <w:t>va</w:t>
      </w:r>
      <w:r w:rsidRPr="00072A2E">
        <w:rPr>
          <w:spacing w:val="1"/>
        </w:rPr>
        <w:t>l</w:t>
      </w:r>
      <w:r w:rsidRPr="00072A2E">
        <w:rPr>
          <w:spacing w:val="-2"/>
        </w:rPr>
        <w:t>u</w:t>
      </w:r>
      <w:r w:rsidRPr="00072A2E">
        <w:rPr>
          <w:spacing w:val="-1"/>
        </w:rPr>
        <w:t>a</w:t>
      </w:r>
      <w:r w:rsidRPr="00072A2E">
        <w:rPr>
          <w:spacing w:val="-2"/>
        </w:rPr>
        <w:t>t</w:t>
      </w:r>
      <w:r w:rsidRPr="00072A2E">
        <w:t>e</w:t>
      </w:r>
      <w:r w:rsidRPr="00072A2E">
        <w:rPr>
          <w:spacing w:val="-1"/>
        </w:rPr>
        <w:t xml:space="preserve"> </w:t>
      </w:r>
      <w:r w:rsidRPr="00072A2E">
        <w:rPr>
          <w:spacing w:val="1"/>
        </w:rPr>
        <w:t>the</w:t>
      </w:r>
      <w:r w:rsidRPr="00072A2E">
        <w:rPr>
          <w:spacing w:val="-1"/>
        </w:rPr>
        <w:t xml:space="preserve"> </w:t>
      </w:r>
      <w:r w:rsidRPr="00072A2E">
        <w:rPr>
          <w:spacing w:val="-3"/>
        </w:rPr>
        <w:t>a</w:t>
      </w:r>
      <w:r w:rsidRPr="00072A2E">
        <w:t>pp</w:t>
      </w:r>
      <w:r w:rsidRPr="00072A2E">
        <w:rPr>
          <w:spacing w:val="1"/>
        </w:rPr>
        <w:t>li</w:t>
      </w:r>
      <w:r w:rsidRPr="00072A2E">
        <w:rPr>
          <w:spacing w:val="-1"/>
        </w:rPr>
        <w:t>c</w:t>
      </w:r>
      <w:r w:rsidRPr="00072A2E">
        <w:rPr>
          <w:spacing w:val="-3"/>
        </w:rPr>
        <w:t>a</w:t>
      </w:r>
      <w:r w:rsidRPr="00072A2E">
        <w:rPr>
          <w:spacing w:val="1"/>
        </w:rPr>
        <w:t>t</w:t>
      </w:r>
      <w:r w:rsidRPr="00072A2E">
        <w:rPr>
          <w:spacing w:val="-2"/>
        </w:rPr>
        <w:t>i</w:t>
      </w:r>
      <w:r w:rsidRPr="00072A2E">
        <w:rPr>
          <w:spacing w:val="1"/>
        </w:rPr>
        <w:t>o</w:t>
      </w:r>
      <w:r w:rsidRPr="00072A2E">
        <w:rPr>
          <w:spacing w:val="-2"/>
        </w:rPr>
        <w:t xml:space="preserve">n based </w:t>
      </w:r>
      <w:r>
        <w:rPr>
          <w:spacing w:val="-2"/>
        </w:rPr>
        <w:t xml:space="preserve">on the attached </w:t>
      </w:r>
      <w:r w:rsidRPr="00B8091B">
        <w:rPr>
          <w:color w:val="FF0000"/>
          <w:spacing w:val="-2"/>
        </w:rPr>
        <w:t>Scoring Rubric</w:t>
      </w:r>
      <w:r>
        <w:rPr>
          <w:spacing w:val="-2"/>
        </w:rPr>
        <w:t xml:space="preserve">.  The Scoring Rubric was designed by a review process committee made up of homeless service providers, </w:t>
      </w:r>
      <w:proofErr w:type="spellStart"/>
      <w:r>
        <w:rPr>
          <w:spacing w:val="-2"/>
        </w:rPr>
        <w:t>CoC</w:t>
      </w:r>
      <w:proofErr w:type="spellEnd"/>
      <w:r>
        <w:rPr>
          <w:spacing w:val="-2"/>
        </w:rPr>
        <w:t xml:space="preserve"> Board and staff members, Homeless Services Network representatives, and formerly homeless representatives.  The Review process committee brought the recommended Rubric to the Board and after a rigorous review and discussion, the following recommendations were approved:</w:t>
      </w:r>
    </w:p>
    <w:p w:rsidR="004E411F" w:rsidRDefault="004E411F" w:rsidP="004E411F">
      <w:pPr>
        <w:pStyle w:val="BodyText"/>
        <w:spacing w:line="218" w:lineRule="exact"/>
        <w:ind w:left="120" w:right="95"/>
        <w:rPr>
          <w:spacing w:val="-2"/>
        </w:rPr>
      </w:pPr>
      <w:r>
        <w:rPr>
          <w:spacing w:val="-2"/>
        </w:rPr>
        <w:t xml:space="preserve"> </w:t>
      </w:r>
    </w:p>
    <w:p w:rsidR="004E411F" w:rsidRDefault="004E411F" w:rsidP="004E411F">
      <w:pPr>
        <w:pStyle w:val="BodyText"/>
        <w:numPr>
          <w:ilvl w:val="0"/>
          <w:numId w:val="25"/>
        </w:numPr>
        <w:spacing w:line="218" w:lineRule="exact"/>
        <w:ind w:right="95"/>
        <w:rPr>
          <w:spacing w:val="-2"/>
        </w:rPr>
      </w:pPr>
      <w:r>
        <w:rPr>
          <w:spacing w:val="-2"/>
        </w:rPr>
        <w:t>The process shall be transparent and fair</w:t>
      </w:r>
    </w:p>
    <w:p w:rsidR="004E411F" w:rsidRDefault="004E411F" w:rsidP="004E411F">
      <w:pPr>
        <w:pStyle w:val="BodyText"/>
        <w:numPr>
          <w:ilvl w:val="0"/>
          <w:numId w:val="25"/>
        </w:numPr>
        <w:spacing w:line="218" w:lineRule="exact"/>
        <w:ind w:right="95"/>
        <w:rPr>
          <w:spacing w:val="-2"/>
        </w:rPr>
      </w:pPr>
      <w:r>
        <w:rPr>
          <w:spacing w:val="-2"/>
        </w:rPr>
        <w:t>The process will include the right to Appeal for any non-funded agencies</w:t>
      </w:r>
    </w:p>
    <w:p w:rsidR="004E411F" w:rsidRDefault="004E411F" w:rsidP="004E411F">
      <w:pPr>
        <w:pStyle w:val="BodyText"/>
        <w:numPr>
          <w:ilvl w:val="0"/>
          <w:numId w:val="25"/>
        </w:numPr>
        <w:spacing w:line="218" w:lineRule="exact"/>
        <w:ind w:right="95"/>
        <w:rPr>
          <w:spacing w:val="-2"/>
        </w:rPr>
      </w:pPr>
      <w:r>
        <w:rPr>
          <w:spacing w:val="-2"/>
        </w:rPr>
        <w:t>The Renewal and New Applications will be scored using the Scoring Rubric (attached)</w:t>
      </w:r>
    </w:p>
    <w:p w:rsidR="004E411F" w:rsidRDefault="004E411F" w:rsidP="004E411F">
      <w:pPr>
        <w:pStyle w:val="BodyText"/>
        <w:numPr>
          <w:ilvl w:val="0"/>
          <w:numId w:val="25"/>
        </w:numPr>
        <w:spacing w:line="218" w:lineRule="exact"/>
        <w:ind w:right="95"/>
        <w:rPr>
          <w:spacing w:val="-2"/>
        </w:rPr>
      </w:pPr>
      <w:r>
        <w:rPr>
          <w:spacing w:val="-2"/>
        </w:rPr>
        <w:t>The Renewal and New applications should be reviewed and ranked together (example: a new application could score Tier 1, Number 1)</w:t>
      </w:r>
    </w:p>
    <w:p w:rsidR="004E411F" w:rsidRDefault="004E411F" w:rsidP="004E411F">
      <w:pPr>
        <w:pStyle w:val="BodyText"/>
        <w:numPr>
          <w:ilvl w:val="0"/>
          <w:numId w:val="25"/>
        </w:numPr>
        <w:spacing w:line="218" w:lineRule="exact"/>
        <w:ind w:right="95"/>
        <w:rPr>
          <w:spacing w:val="-2"/>
        </w:rPr>
      </w:pPr>
      <w:r>
        <w:rPr>
          <w:spacing w:val="-2"/>
        </w:rPr>
        <w:t xml:space="preserve">The Re-allocation amount should be based on efficiency of programs (up to 70% of unused funds over a three-year period average are eligible for reduction and re-allocation to funded new programs).  </w:t>
      </w:r>
    </w:p>
    <w:p w:rsidR="004E411F" w:rsidRDefault="004E411F" w:rsidP="004E411F">
      <w:pPr>
        <w:pStyle w:val="BodyText"/>
        <w:spacing w:line="218" w:lineRule="exact"/>
        <w:ind w:left="0" w:right="95"/>
        <w:rPr>
          <w:spacing w:val="-2"/>
        </w:rPr>
      </w:pPr>
    </w:p>
    <w:p w:rsidR="004E411F" w:rsidRPr="00072A2E" w:rsidRDefault="004E411F" w:rsidP="004E411F">
      <w:pPr>
        <w:pStyle w:val="BodyText"/>
        <w:tabs>
          <w:tab w:val="left" w:pos="839"/>
        </w:tabs>
        <w:spacing w:before="17"/>
        <w:ind w:left="90"/>
      </w:pPr>
      <w:r>
        <w:rPr>
          <w:spacing w:val="1"/>
        </w:rPr>
        <w:t xml:space="preserve">Review </w:t>
      </w:r>
      <w:r w:rsidRPr="00B26DE4">
        <w:rPr>
          <w:spacing w:val="1"/>
        </w:rPr>
        <w:t>Committee</w:t>
      </w:r>
      <w:r>
        <w:rPr>
          <w:spacing w:val="1"/>
        </w:rPr>
        <w:t xml:space="preserve"> members</w:t>
      </w:r>
      <w:r w:rsidRPr="00B26DE4">
        <w:rPr>
          <w:spacing w:val="1"/>
        </w:rPr>
        <w:t xml:space="preserve"> are not employees, owners, stakeholders, directors, officers, or board members of, or independent contractors to, any organization that submits or will benefit from a local application that is being reviewed, scored, and ranked.  The Grant Application </w:t>
      </w:r>
      <w:r>
        <w:rPr>
          <w:spacing w:val="1"/>
        </w:rPr>
        <w:t xml:space="preserve">Review </w:t>
      </w:r>
      <w:r w:rsidRPr="00B26DE4">
        <w:rPr>
          <w:spacing w:val="1"/>
        </w:rPr>
        <w:t>committee reserves the right to make decisions that are aligned with the HUD principles, guidelines, and funding limitations</w:t>
      </w:r>
      <w:r w:rsidRPr="00072A2E">
        <w:t xml:space="preserve"> outlined in the NOFA subsequent to the local application process. </w:t>
      </w:r>
    </w:p>
    <w:p w:rsidR="004E411F" w:rsidRPr="00072A2E" w:rsidRDefault="004E411F" w:rsidP="004E411F">
      <w:pPr>
        <w:pStyle w:val="BodyText"/>
        <w:tabs>
          <w:tab w:val="left" w:pos="839"/>
        </w:tabs>
        <w:spacing w:before="17"/>
        <w:ind w:left="90"/>
      </w:pPr>
    </w:p>
    <w:p w:rsidR="004E411F" w:rsidRPr="00072A2E" w:rsidRDefault="004E411F" w:rsidP="004E411F">
      <w:pPr>
        <w:pStyle w:val="BodyText"/>
        <w:ind w:left="90" w:right="95"/>
        <w:rPr>
          <w:spacing w:val="-1"/>
        </w:rPr>
      </w:pPr>
      <w:r>
        <w:rPr>
          <w:spacing w:val="-1"/>
        </w:rPr>
        <w:t>The</w:t>
      </w:r>
      <w:r w:rsidRPr="00072A2E">
        <w:rPr>
          <w:spacing w:val="-1"/>
        </w:rPr>
        <w:t xml:space="preserve"> following assurances shall be required by all applicant</w:t>
      </w:r>
      <w:r>
        <w:rPr>
          <w:spacing w:val="-1"/>
        </w:rPr>
        <w:t>s:</w:t>
      </w:r>
    </w:p>
    <w:p w:rsidR="004E411F" w:rsidRPr="00072A2E" w:rsidRDefault="004E411F" w:rsidP="004E411F">
      <w:pPr>
        <w:pStyle w:val="BodyText"/>
        <w:ind w:left="0" w:right="95"/>
        <w:rPr>
          <w:spacing w:val="-1"/>
        </w:rPr>
      </w:pPr>
    </w:p>
    <w:p w:rsidR="004E411F" w:rsidRPr="00072A2E" w:rsidRDefault="004E411F" w:rsidP="004E411F">
      <w:pPr>
        <w:pStyle w:val="BodyText"/>
        <w:numPr>
          <w:ilvl w:val="0"/>
          <w:numId w:val="8"/>
        </w:numPr>
        <w:ind w:right="95"/>
      </w:pPr>
      <w:r w:rsidRPr="00072A2E">
        <w:rPr>
          <w:spacing w:val="-1"/>
        </w:rPr>
        <w:t>Chronically homeless prioritization (Chronically homeless persons must be given priority whenever there is a turnover bed.  This policy is required across the Continuum and is a prerequisite to funding.)</w:t>
      </w:r>
    </w:p>
    <w:p w:rsidR="004E411F" w:rsidRDefault="004E411F" w:rsidP="004E411F">
      <w:pPr>
        <w:pStyle w:val="BodyText"/>
        <w:numPr>
          <w:ilvl w:val="0"/>
          <w:numId w:val="8"/>
        </w:numPr>
        <w:ind w:right="95"/>
      </w:pPr>
      <w:r>
        <w:t xml:space="preserve">Match of 25% is required </w:t>
      </w:r>
      <w:r w:rsidRPr="00072A2E">
        <w:t>by every project.</w:t>
      </w:r>
    </w:p>
    <w:p w:rsidR="004E411F" w:rsidRPr="00A7609D" w:rsidRDefault="004E411F" w:rsidP="004E411F">
      <w:pPr>
        <w:pStyle w:val="BodyText"/>
        <w:numPr>
          <w:ilvl w:val="0"/>
          <w:numId w:val="8"/>
        </w:numPr>
        <w:ind w:right="95"/>
      </w:pPr>
      <w:r>
        <w:t>Renewal Applicants must report on drawdown funds expended in FY 2013-2015.</w:t>
      </w:r>
      <w:r w:rsidRPr="00072A2E">
        <w:t xml:space="preserve"> </w:t>
      </w:r>
    </w:p>
    <w:p w:rsidR="004E411F" w:rsidRDefault="004E411F" w:rsidP="004E411F">
      <w:pPr>
        <w:pStyle w:val="Heading1"/>
        <w:ind w:right="4"/>
        <w:jc w:val="center"/>
        <w:rPr>
          <w:spacing w:val="-1"/>
        </w:rPr>
      </w:pPr>
    </w:p>
    <w:p w:rsidR="004E411F" w:rsidRDefault="004E411F" w:rsidP="004E411F">
      <w:pPr>
        <w:rPr>
          <w:rFonts w:ascii="Verdana" w:eastAsia="Verdana" w:hAnsi="Verdana"/>
          <w:b/>
          <w:bCs/>
          <w:spacing w:val="-1"/>
        </w:rPr>
      </w:pPr>
      <w:r>
        <w:rPr>
          <w:spacing w:val="-1"/>
        </w:rPr>
        <w:br w:type="page"/>
      </w:r>
    </w:p>
    <w:p w:rsidR="004E411F" w:rsidRPr="00F508B8" w:rsidRDefault="004E411F" w:rsidP="004E411F">
      <w:pPr>
        <w:pStyle w:val="Heading1"/>
        <w:numPr>
          <w:ilvl w:val="0"/>
          <w:numId w:val="31"/>
        </w:numPr>
        <w:ind w:right="4"/>
        <w:rPr>
          <w:b w:val="0"/>
          <w:bCs w:val="0"/>
          <w:u w:val="single"/>
        </w:rPr>
      </w:pPr>
      <w:r w:rsidRPr="00F508B8">
        <w:rPr>
          <w:spacing w:val="-1"/>
          <w:u w:val="single"/>
        </w:rPr>
        <w:lastRenderedPageBreak/>
        <w:t>Ap</w:t>
      </w:r>
      <w:r w:rsidRPr="00F508B8">
        <w:rPr>
          <w:spacing w:val="2"/>
          <w:u w:val="single"/>
        </w:rPr>
        <w:t>p</w:t>
      </w:r>
      <w:r w:rsidRPr="00F508B8">
        <w:rPr>
          <w:spacing w:val="-1"/>
          <w:u w:val="single"/>
        </w:rPr>
        <w:t>li</w:t>
      </w:r>
      <w:r w:rsidRPr="00F508B8">
        <w:rPr>
          <w:spacing w:val="2"/>
          <w:u w:val="single"/>
        </w:rPr>
        <w:t>c</w:t>
      </w:r>
      <w:r w:rsidRPr="00F508B8">
        <w:rPr>
          <w:spacing w:val="-1"/>
          <w:u w:val="single"/>
        </w:rPr>
        <w:t>a</w:t>
      </w:r>
      <w:r w:rsidRPr="00F508B8">
        <w:rPr>
          <w:u w:val="single"/>
        </w:rPr>
        <w:t>t</w:t>
      </w:r>
      <w:r w:rsidRPr="00F508B8">
        <w:rPr>
          <w:spacing w:val="1"/>
          <w:u w:val="single"/>
        </w:rPr>
        <w:t>i</w:t>
      </w:r>
      <w:r w:rsidRPr="00F508B8">
        <w:rPr>
          <w:spacing w:val="-1"/>
          <w:u w:val="single"/>
        </w:rPr>
        <w:t>o</w:t>
      </w:r>
      <w:r w:rsidRPr="00F508B8">
        <w:rPr>
          <w:u w:val="single"/>
        </w:rPr>
        <w:t>n</w:t>
      </w:r>
      <w:r w:rsidRPr="00F508B8">
        <w:rPr>
          <w:spacing w:val="-21"/>
          <w:u w:val="single"/>
        </w:rPr>
        <w:t xml:space="preserve"> </w:t>
      </w:r>
      <w:r w:rsidRPr="00F508B8">
        <w:rPr>
          <w:u w:val="single"/>
        </w:rPr>
        <w:t>Sco</w:t>
      </w:r>
      <w:r w:rsidRPr="00F508B8">
        <w:rPr>
          <w:spacing w:val="1"/>
          <w:u w:val="single"/>
        </w:rPr>
        <w:t>r</w:t>
      </w:r>
      <w:r w:rsidRPr="00F508B8">
        <w:rPr>
          <w:spacing w:val="-1"/>
          <w:u w:val="single"/>
        </w:rPr>
        <w:t>in</w:t>
      </w:r>
      <w:r w:rsidRPr="00F508B8">
        <w:rPr>
          <w:u w:val="single"/>
        </w:rPr>
        <w:t>g</w:t>
      </w:r>
    </w:p>
    <w:p w:rsidR="004E411F" w:rsidRPr="00072A2E" w:rsidRDefault="004E411F" w:rsidP="004E411F">
      <w:pPr>
        <w:spacing w:before="19" w:line="200" w:lineRule="exact"/>
      </w:pPr>
    </w:p>
    <w:p w:rsidR="004E411F" w:rsidRPr="006F64F7" w:rsidRDefault="004E411F" w:rsidP="004E411F">
      <w:pPr>
        <w:pStyle w:val="Heading2"/>
        <w:ind w:right="3"/>
        <w:jc w:val="center"/>
        <w:rPr>
          <w:b w:val="0"/>
        </w:rPr>
      </w:pPr>
      <w:r w:rsidRPr="00072A2E">
        <w:rPr>
          <w:spacing w:val="-1"/>
        </w:rPr>
        <w:t>T</w:t>
      </w:r>
      <w:r w:rsidRPr="00072A2E">
        <w:rPr>
          <w:spacing w:val="-2"/>
        </w:rPr>
        <w:t>h</w:t>
      </w:r>
      <w:r w:rsidRPr="00072A2E">
        <w:t>e</w:t>
      </w:r>
      <w:r w:rsidRPr="00072A2E">
        <w:rPr>
          <w:spacing w:val="-1"/>
        </w:rPr>
        <w:t xml:space="preserve"> </w:t>
      </w:r>
      <w:r w:rsidRPr="00BB797E">
        <w:rPr>
          <w:color w:val="FF0000"/>
          <w:spacing w:val="-1"/>
        </w:rPr>
        <w:t>Scoring Rubric</w:t>
      </w:r>
      <w:r w:rsidRPr="003F7B6C">
        <w:rPr>
          <w:color w:val="FF0000"/>
          <w:spacing w:val="-1"/>
        </w:rPr>
        <w:t xml:space="preserve"> </w:t>
      </w:r>
      <w:r w:rsidRPr="00072A2E">
        <w:rPr>
          <w:spacing w:val="-2"/>
        </w:rPr>
        <w:t>u</w:t>
      </w:r>
      <w:r w:rsidRPr="00072A2E">
        <w:rPr>
          <w:spacing w:val="-1"/>
        </w:rPr>
        <w:t>s</w:t>
      </w:r>
      <w:r w:rsidRPr="00072A2E">
        <w:t>ed</w:t>
      </w:r>
      <w:r w:rsidRPr="00072A2E">
        <w:rPr>
          <w:spacing w:val="2"/>
        </w:rPr>
        <w:t xml:space="preserve"> </w:t>
      </w:r>
      <w:r w:rsidRPr="00072A2E">
        <w:t>by</w:t>
      </w:r>
      <w:r w:rsidRPr="00072A2E">
        <w:rPr>
          <w:spacing w:val="-2"/>
        </w:rPr>
        <w:t xml:space="preserve"> </w:t>
      </w:r>
      <w:r w:rsidRPr="00072A2E">
        <w:rPr>
          <w:spacing w:val="1"/>
        </w:rPr>
        <w:t>t</w:t>
      </w:r>
      <w:r w:rsidRPr="00072A2E">
        <w:rPr>
          <w:spacing w:val="-2"/>
        </w:rPr>
        <w:t>h</w:t>
      </w:r>
      <w:r w:rsidRPr="00072A2E">
        <w:t>e</w:t>
      </w:r>
      <w:r w:rsidRPr="00072A2E">
        <w:rPr>
          <w:spacing w:val="-1"/>
        </w:rPr>
        <w:t xml:space="preserve"> </w:t>
      </w:r>
      <w:r w:rsidR="00B17B7A">
        <w:rPr>
          <w:spacing w:val="-1"/>
        </w:rPr>
        <w:t>Rating and Ranking</w:t>
      </w:r>
      <w:r>
        <w:rPr>
          <w:spacing w:val="-3"/>
        </w:rPr>
        <w:t xml:space="preserve"> </w:t>
      </w:r>
      <w:r w:rsidRPr="00072A2E">
        <w:rPr>
          <w:spacing w:val="-1"/>
        </w:rPr>
        <w:t>C</w:t>
      </w:r>
      <w:r w:rsidRPr="00072A2E">
        <w:rPr>
          <w:spacing w:val="1"/>
        </w:rPr>
        <w:t>o</w:t>
      </w:r>
      <w:r w:rsidRPr="00072A2E">
        <w:t>mm</w:t>
      </w:r>
      <w:r w:rsidRPr="00072A2E">
        <w:rPr>
          <w:spacing w:val="1"/>
        </w:rPr>
        <w:t>i</w:t>
      </w:r>
      <w:r w:rsidRPr="00072A2E">
        <w:rPr>
          <w:spacing w:val="-2"/>
        </w:rPr>
        <w:t>t</w:t>
      </w:r>
      <w:r w:rsidRPr="00072A2E">
        <w:rPr>
          <w:spacing w:val="1"/>
        </w:rPr>
        <w:t>t</w:t>
      </w:r>
      <w:r w:rsidRPr="00072A2E">
        <w:rPr>
          <w:spacing w:val="-2"/>
        </w:rPr>
        <w:t>e</w:t>
      </w:r>
      <w:r w:rsidRPr="00072A2E">
        <w:t>e</w:t>
      </w:r>
      <w:r w:rsidRPr="00072A2E">
        <w:rPr>
          <w:spacing w:val="-1"/>
        </w:rPr>
        <w:t xml:space="preserve"> </w:t>
      </w:r>
      <w:r>
        <w:rPr>
          <w:spacing w:val="1"/>
        </w:rPr>
        <w:t xml:space="preserve">will </w:t>
      </w:r>
      <w:r w:rsidRPr="00072A2E">
        <w:rPr>
          <w:spacing w:val="-1"/>
        </w:rPr>
        <w:t>sc</w:t>
      </w:r>
      <w:r w:rsidRPr="00072A2E">
        <w:rPr>
          <w:spacing w:val="1"/>
        </w:rPr>
        <w:t>o</w:t>
      </w:r>
      <w:r w:rsidRPr="00072A2E">
        <w:rPr>
          <w:spacing w:val="-1"/>
        </w:rPr>
        <w:t>r</w:t>
      </w:r>
      <w:r>
        <w:rPr>
          <w:spacing w:val="1"/>
        </w:rPr>
        <w:t>e</w:t>
      </w:r>
      <w:r w:rsidRPr="00072A2E">
        <w:rPr>
          <w:spacing w:val="-1"/>
        </w:rPr>
        <w:t xml:space="preserve"> </w:t>
      </w:r>
      <w:r>
        <w:rPr>
          <w:spacing w:val="-1"/>
        </w:rPr>
        <w:t xml:space="preserve">all </w:t>
      </w:r>
      <w:r w:rsidRPr="00072A2E">
        <w:rPr>
          <w:spacing w:val="-1"/>
        </w:rPr>
        <w:t>a</w:t>
      </w:r>
      <w:r w:rsidRPr="00072A2E">
        <w:t>pp</w:t>
      </w:r>
      <w:r w:rsidRPr="00072A2E">
        <w:rPr>
          <w:spacing w:val="1"/>
        </w:rPr>
        <w:t>li</w:t>
      </w:r>
      <w:r w:rsidRPr="00072A2E">
        <w:rPr>
          <w:spacing w:val="-3"/>
        </w:rPr>
        <w:t>c</w:t>
      </w:r>
      <w:r w:rsidRPr="00072A2E">
        <w:rPr>
          <w:spacing w:val="-1"/>
        </w:rPr>
        <w:t>a</w:t>
      </w:r>
      <w:r w:rsidRPr="00072A2E">
        <w:rPr>
          <w:spacing w:val="1"/>
        </w:rPr>
        <w:t>tio</w:t>
      </w:r>
      <w:r w:rsidRPr="00072A2E">
        <w:rPr>
          <w:spacing w:val="-2"/>
        </w:rPr>
        <w:t>n</w:t>
      </w:r>
      <w:r w:rsidRPr="00072A2E">
        <w:t>s</w:t>
      </w:r>
      <w:r w:rsidRPr="00072A2E">
        <w:rPr>
          <w:spacing w:val="-2"/>
        </w:rPr>
        <w:t xml:space="preserve"> </w:t>
      </w:r>
      <w:r>
        <w:rPr>
          <w:spacing w:val="1"/>
        </w:rPr>
        <w:t>by</w:t>
      </w:r>
      <w:r w:rsidRPr="00072A2E">
        <w:rPr>
          <w:spacing w:val="-2"/>
        </w:rPr>
        <w:t xml:space="preserve"> </w:t>
      </w:r>
      <w:r w:rsidRPr="00072A2E">
        <w:rPr>
          <w:spacing w:val="-1"/>
        </w:rPr>
        <w:t>s</w:t>
      </w:r>
      <w:r w:rsidRPr="00072A2E">
        <w:t>pe</w:t>
      </w:r>
      <w:r w:rsidRPr="00072A2E">
        <w:rPr>
          <w:spacing w:val="-1"/>
        </w:rPr>
        <w:t>c</w:t>
      </w:r>
      <w:r w:rsidRPr="00072A2E">
        <w:rPr>
          <w:spacing w:val="1"/>
        </w:rPr>
        <w:t>i</w:t>
      </w:r>
      <w:r w:rsidRPr="00072A2E">
        <w:rPr>
          <w:spacing w:val="-1"/>
        </w:rPr>
        <w:t>f</w:t>
      </w:r>
      <w:r w:rsidRPr="00072A2E">
        <w:rPr>
          <w:spacing w:val="1"/>
        </w:rPr>
        <w:t>i</w:t>
      </w:r>
      <w:r w:rsidRPr="00072A2E">
        <w:t xml:space="preserve">c </w:t>
      </w:r>
      <w:r w:rsidRPr="00072A2E">
        <w:rPr>
          <w:spacing w:val="-1"/>
        </w:rPr>
        <w:t>cr</w:t>
      </w:r>
      <w:r w:rsidRPr="00072A2E">
        <w:rPr>
          <w:spacing w:val="1"/>
        </w:rPr>
        <w:t>it</w:t>
      </w:r>
      <w:r w:rsidRPr="00072A2E">
        <w:t>e</w:t>
      </w:r>
      <w:r w:rsidRPr="00072A2E">
        <w:rPr>
          <w:spacing w:val="-3"/>
        </w:rPr>
        <w:t>r</w:t>
      </w:r>
      <w:r w:rsidRPr="00072A2E">
        <w:rPr>
          <w:spacing w:val="1"/>
        </w:rPr>
        <w:t>i</w:t>
      </w:r>
      <w:r w:rsidRPr="00072A2E">
        <w:t>a</w:t>
      </w:r>
      <w:r w:rsidRPr="00072A2E">
        <w:rPr>
          <w:spacing w:val="-2"/>
        </w:rPr>
        <w:t xml:space="preserve"> </w:t>
      </w:r>
      <w:r w:rsidRPr="00072A2E">
        <w:rPr>
          <w:spacing w:val="-1"/>
        </w:rPr>
        <w:t>a</w:t>
      </w:r>
      <w:r w:rsidRPr="00072A2E">
        <w:rPr>
          <w:spacing w:val="-2"/>
        </w:rPr>
        <w:t>n</w:t>
      </w:r>
      <w:r w:rsidRPr="00072A2E">
        <w:t>d</w:t>
      </w:r>
      <w:r w:rsidRPr="00072A2E">
        <w:rPr>
          <w:spacing w:val="-1"/>
        </w:rPr>
        <w:t xml:space="preserve"> </w:t>
      </w:r>
      <w:r w:rsidRPr="00072A2E">
        <w:t>a</w:t>
      </w:r>
      <w:r w:rsidRPr="00072A2E">
        <w:rPr>
          <w:spacing w:val="-2"/>
        </w:rPr>
        <w:t xml:space="preserve"> </w:t>
      </w:r>
      <w:r w:rsidRPr="00072A2E">
        <w:t>p</w:t>
      </w:r>
      <w:r w:rsidRPr="00072A2E">
        <w:rPr>
          <w:spacing w:val="1"/>
        </w:rPr>
        <w:t>oi</w:t>
      </w:r>
      <w:r w:rsidRPr="00072A2E">
        <w:rPr>
          <w:spacing w:val="-2"/>
        </w:rPr>
        <w:t>n</w:t>
      </w:r>
      <w:r w:rsidRPr="00072A2E">
        <w:t xml:space="preserve">t </w:t>
      </w:r>
      <w:r w:rsidRPr="00072A2E">
        <w:rPr>
          <w:spacing w:val="-1"/>
        </w:rPr>
        <w:t>a</w:t>
      </w:r>
      <w:r w:rsidRPr="00072A2E">
        <w:rPr>
          <w:spacing w:val="1"/>
        </w:rPr>
        <w:t>llo</w:t>
      </w:r>
      <w:r w:rsidRPr="00072A2E">
        <w:rPr>
          <w:spacing w:val="-1"/>
        </w:rPr>
        <w:t>ca</w:t>
      </w:r>
      <w:r w:rsidRPr="00072A2E">
        <w:rPr>
          <w:spacing w:val="-2"/>
        </w:rPr>
        <w:t>ti</w:t>
      </w:r>
      <w:r w:rsidRPr="00072A2E">
        <w:rPr>
          <w:spacing w:val="1"/>
        </w:rPr>
        <w:t>o</w:t>
      </w:r>
      <w:r w:rsidRPr="00072A2E">
        <w:t>n</w:t>
      </w:r>
      <w:r w:rsidRPr="00072A2E">
        <w:rPr>
          <w:spacing w:val="-3"/>
        </w:rPr>
        <w:t xml:space="preserve"> </w:t>
      </w:r>
      <w:r w:rsidRPr="00072A2E">
        <w:rPr>
          <w:spacing w:val="-1"/>
        </w:rPr>
        <w:t>sys</w:t>
      </w:r>
      <w:r w:rsidRPr="00072A2E">
        <w:rPr>
          <w:spacing w:val="1"/>
        </w:rPr>
        <w:t>t</w:t>
      </w:r>
      <w:r>
        <w:t>em guided by the following HUD Policy Priorities</w:t>
      </w:r>
      <w:r w:rsidR="006F64F7">
        <w:rPr>
          <w:b w:val="0"/>
        </w:rPr>
        <w:t>.</w:t>
      </w:r>
    </w:p>
    <w:p w:rsidR="004E411F" w:rsidRDefault="004E411F" w:rsidP="004E411F">
      <w:pPr>
        <w:pStyle w:val="BodyText"/>
        <w:ind w:left="360" w:right="210"/>
      </w:pPr>
    </w:p>
    <w:tbl>
      <w:tblPr>
        <w:tblStyle w:val="TableGrid"/>
        <w:tblW w:w="0" w:type="auto"/>
        <w:tblInd w:w="360" w:type="dxa"/>
        <w:tblLook w:val="04A0" w:firstRow="1" w:lastRow="0" w:firstColumn="1" w:lastColumn="0" w:noHBand="0" w:noVBand="1"/>
      </w:tblPr>
      <w:tblGrid>
        <w:gridCol w:w="7740"/>
        <w:gridCol w:w="1490"/>
      </w:tblGrid>
      <w:tr w:rsidR="00A213BB" w:rsidRPr="00A213BB" w:rsidTr="00A213BB">
        <w:tc>
          <w:tcPr>
            <w:tcW w:w="7740" w:type="dxa"/>
          </w:tcPr>
          <w:p w:rsidR="00A213BB" w:rsidRPr="00A213BB" w:rsidRDefault="00A213BB" w:rsidP="000E1AC0">
            <w:pPr>
              <w:pStyle w:val="BodyText"/>
              <w:ind w:left="0"/>
            </w:pPr>
            <w:r w:rsidRPr="00A213BB">
              <w:t>Housing First</w:t>
            </w:r>
          </w:p>
        </w:tc>
        <w:tc>
          <w:tcPr>
            <w:tcW w:w="1490" w:type="dxa"/>
          </w:tcPr>
          <w:p w:rsidR="00A213BB" w:rsidRPr="00A213BB" w:rsidRDefault="00A213BB" w:rsidP="00A213BB">
            <w:pPr>
              <w:pStyle w:val="BodyText"/>
              <w:ind w:left="0"/>
            </w:pPr>
            <w:r w:rsidRPr="00A213BB">
              <w:t>10 points</w:t>
            </w:r>
          </w:p>
        </w:tc>
      </w:tr>
      <w:tr w:rsidR="00A213BB" w:rsidRPr="00A213BB" w:rsidTr="00A213BB">
        <w:tc>
          <w:tcPr>
            <w:tcW w:w="7740" w:type="dxa"/>
          </w:tcPr>
          <w:p w:rsidR="00A213BB" w:rsidRDefault="00A213BB" w:rsidP="000E1AC0">
            <w:pPr>
              <w:pStyle w:val="BodyText"/>
              <w:ind w:left="0"/>
            </w:pPr>
            <w:r w:rsidRPr="00A213BB">
              <w:t>Measuring System Performance, Ending Youth, Vet, Family, and All Homelessness</w:t>
            </w:r>
          </w:p>
          <w:p w:rsidR="00A213BB" w:rsidRPr="00A213BB" w:rsidRDefault="00A213BB" w:rsidP="000E1AC0">
            <w:pPr>
              <w:pStyle w:val="BodyText"/>
              <w:ind w:left="0"/>
            </w:pPr>
          </w:p>
        </w:tc>
        <w:tc>
          <w:tcPr>
            <w:tcW w:w="1490" w:type="dxa"/>
          </w:tcPr>
          <w:p w:rsidR="00A213BB" w:rsidRDefault="006C4516" w:rsidP="00A213BB">
            <w:pPr>
              <w:pStyle w:val="BodyText"/>
              <w:ind w:left="0"/>
            </w:pPr>
            <w:r>
              <w:t>2</w:t>
            </w:r>
            <w:r w:rsidR="00A213BB" w:rsidRPr="00A213BB">
              <w:t>5 points</w:t>
            </w:r>
          </w:p>
          <w:p w:rsidR="00A213BB" w:rsidRPr="00A213BB" w:rsidRDefault="00A213BB" w:rsidP="00A213BB">
            <w:pPr>
              <w:pStyle w:val="BodyText"/>
              <w:ind w:left="0"/>
            </w:pPr>
          </w:p>
        </w:tc>
      </w:tr>
      <w:tr w:rsidR="00A213BB" w:rsidRPr="00A213BB" w:rsidTr="00A213BB">
        <w:tc>
          <w:tcPr>
            <w:tcW w:w="7740" w:type="dxa"/>
          </w:tcPr>
          <w:p w:rsidR="00A213BB" w:rsidRPr="00A213BB" w:rsidRDefault="00A213BB" w:rsidP="00E7596C">
            <w:pPr>
              <w:pStyle w:val="BodyText"/>
              <w:ind w:left="0"/>
            </w:pPr>
            <w:r w:rsidRPr="00A213BB">
              <w:t>Ending Chronic</w:t>
            </w:r>
            <w:r w:rsidR="00E7596C">
              <w:t xml:space="preserve"> Homelessness</w:t>
            </w:r>
          </w:p>
        </w:tc>
        <w:tc>
          <w:tcPr>
            <w:tcW w:w="1490" w:type="dxa"/>
          </w:tcPr>
          <w:p w:rsidR="00A213BB" w:rsidRPr="00A213BB" w:rsidRDefault="00E7596C" w:rsidP="00A213BB">
            <w:pPr>
              <w:pStyle w:val="BodyText"/>
              <w:ind w:left="0"/>
            </w:pPr>
            <w:r>
              <w:t>9</w:t>
            </w:r>
            <w:r w:rsidR="00A213BB" w:rsidRPr="00A213BB">
              <w:t xml:space="preserve"> points</w:t>
            </w:r>
          </w:p>
        </w:tc>
      </w:tr>
      <w:tr w:rsidR="00A213BB" w:rsidRPr="00A213BB" w:rsidTr="00A213BB">
        <w:tc>
          <w:tcPr>
            <w:tcW w:w="7740" w:type="dxa"/>
          </w:tcPr>
          <w:p w:rsidR="00A213BB" w:rsidRPr="00A213BB" w:rsidRDefault="00A213BB" w:rsidP="000E1AC0">
            <w:pPr>
              <w:pStyle w:val="BodyText"/>
              <w:ind w:left="0"/>
            </w:pPr>
            <w:r w:rsidRPr="00A213BB">
              <w:t>Local Priorities</w:t>
            </w:r>
          </w:p>
        </w:tc>
        <w:tc>
          <w:tcPr>
            <w:tcW w:w="1490" w:type="dxa"/>
          </w:tcPr>
          <w:p w:rsidR="00A213BB" w:rsidRPr="00A213BB" w:rsidRDefault="00A213BB" w:rsidP="00A213BB">
            <w:pPr>
              <w:pStyle w:val="BodyText"/>
              <w:ind w:left="0"/>
            </w:pPr>
            <w:r w:rsidRPr="00A213BB">
              <w:t>15 points</w:t>
            </w:r>
          </w:p>
        </w:tc>
      </w:tr>
      <w:tr w:rsidR="00A213BB" w:rsidRPr="00A213BB" w:rsidTr="00A213BB">
        <w:tc>
          <w:tcPr>
            <w:tcW w:w="7740" w:type="dxa"/>
          </w:tcPr>
          <w:p w:rsidR="00A213BB" w:rsidRPr="00A213BB" w:rsidRDefault="00A213BB" w:rsidP="000E1AC0">
            <w:pPr>
              <w:pStyle w:val="BodyText"/>
              <w:ind w:left="0"/>
            </w:pPr>
            <w:r w:rsidRPr="00A213BB">
              <w:t>Systemic Response to Homelessness</w:t>
            </w:r>
          </w:p>
        </w:tc>
        <w:tc>
          <w:tcPr>
            <w:tcW w:w="1490" w:type="dxa"/>
          </w:tcPr>
          <w:p w:rsidR="00A213BB" w:rsidRPr="00A213BB" w:rsidRDefault="006C4516" w:rsidP="00A213BB">
            <w:pPr>
              <w:pStyle w:val="BodyText"/>
              <w:ind w:left="0"/>
            </w:pPr>
            <w:r>
              <w:t>18</w:t>
            </w:r>
            <w:r w:rsidR="00A213BB" w:rsidRPr="00A213BB">
              <w:t xml:space="preserve"> points</w:t>
            </w:r>
          </w:p>
        </w:tc>
      </w:tr>
      <w:tr w:rsidR="00A213BB" w:rsidRPr="00A213BB" w:rsidTr="00A213BB">
        <w:tc>
          <w:tcPr>
            <w:tcW w:w="7740" w:type="dxa"/>
          </w:tcPr>
          <w:p w:rsidR="00A213BB" w:rsidRDefault="00A213BB" w:rsidP="000E1AC0">
            <w:pPr>
              <w:pStyle w:val="BodyText"/>
              <w:ind w:left="0"/>
            </w:pPr>
            <w:r w:rsidRPr="00A213BB">
              <w:t>Strategically Allocating Resources</w:t>
            </w:r>
          </w:p>
          <w:p w:rsidR="00A213BB" w:rsidRPr="00A213BB" w:rsidRDefault="00A213BB" w:rsidP="000E1AC0">
            <w:pPr>
              <w:pStyle w:val="BodyText"/>
              <w:ind w:left="0"/>
            </w:pPr>
          </w:p>
        </w:tc>
        <w:tc>
          <w:tcPr>
            <w:tcW w:w="1490" w:type="dxa"/>
          </w:tcPr>
          <w:p w:rsidR="00A213BB" w:rsidRDefault="00E7596C" w:rsidP="00A213BB">
            <w:pPr>
              <w:pStyle w:val="BodyText"/>
              <w:ind w:left="0"/>
            </w:pPr>
            <w:r>
              <w:t>18</w:t>
            </w:r>
            <w:r w:rsidR="00A213BB" w:rsidRPr="00A213BB">
              <w:t xml:space="preserve"> </w:t>
            </w:r>
            <w:r w:rsidR="008C4124" w:rsidRPr="00A213BB">
              <w:t>points</w:t>
            </w:r>
          </w:p>
          <w:p w:rsidR="00A213BB" w:rsidRPr="00A213BB" w:rsidRDefault="00A213BB" w:rsidP="00A213BB">
            <w:pPr>
              <w:pStyle w:val="BodyText"/>
              <w:ind w:left="0"/>
            </w:pPr>
          </w:p>
        </w:tc>
      </w:tr>
      <w:tr w:rsidR="00A213BB" w:rsidRPr="00A213BB" w:rsidTr="00A213BB">
        <w:tc>
          <w:tcPr>
            <w:tcW w:w="7740" w:type="dxa"/>
          </w:tcPr>
          <w:p w:rsidR="00A213BB" w:rsidRDefault="00A213BB" w:rsidP="000E1AC0">
            <w:pPr>
              <w:pStyle w:val="BodyText"/>
              <w:ind w:left="0"/>
            </w:pPr>
            <w:r w:rsidRPr="00A213BB">
              <w:t>Narrative, Pilot Questions</w:t>
            </w:r>
          </w:p>
          <w:p w:rsidR="00A213BB" w:rsidRPr="00A213BB" w:rsidRDefault="00A213BB" w:rsidP="000E1AC0">
            <w:pPr>
              <w:pStyle w:val="BodyText"/>
              <w:ind w:left="0"/>
            </w:pPr>
            <w:r w:rsidRPr="00A213BB">
              <w:t>points</w:t>
            </w:r>
          </w:p>
        </w:tc>
        <w:tc>
          <w:tcPr>
            <w:tcW w:w="1490" w:type="dxa"/>
          </w:tcPr>
          <w:p w:rsidR="00A213BB" w:rsidRDefault="006C4516" w:rsidP="00A213BB">
            <w:pPr>
              <w:pStyle w:val="BodyText"/>
              <w:ind w:left="0"/>
            </w:pPr>
            <w:r>
              <w:t>5 points</w:t>
            </w:r>
            <w:r w:rsidR="00A213BB" w:rsidRPr="00A213BB">
              <w:t xml:space="preserve"> </w:t>
            </w:r>
          </w:p>
          <w:p w:rsidR="00A213BB" w:rsidRPr="00A213BB" w:rsidRDefault="00A213BB" w:rsidP="00A213BB">
            <w:pPr>
              <w:pStyle w:val="BodyText"/>
              <w:ind w:left="0"/>
            </w:pPr>
          </w:p>
        </w:tc>
      </w:tr>
    </w:tbl>
    <w:p w:rsidR="004E411F" w:rsidRPr="003F7B6C" w:rsidRDefault="004E411F" w:rsidP="004E411F">
      <w:pPr>
        <w:pStyle w:val="BodyText"/>
        <w:ind w:left="0" w:right="-30" w:firstLine="360"/>
        <w:rPr>
          <w:color w:val="FF0000"/>
        </w:rPr>
      </w:pPr>
    </w:p>
    <w:p w:rsidR="004E411F" w:rsidRPr="003F7B6C" w:rsidRDefault="004E411F" w:rsidP="004E411F">
      <w:pPr>
        <w:pStyle w:val="BodyText"/>
        <w:ind w:left="6480" w:right="-30"/>
        <w:rPr>
          <w:b/>
          <w:color w:val="FF0000"/>
        </w:rPr>
      </w:pPr>
      <w:r w:rsidRPr="003F7B6C">
        <w:rPr>
          <w:b/>
          <w:color w:val="FF0000"/>
        </w:rPr>
        <w:t xml:space="preserve">         100 total possible points</w:t>
      </w:r>
    </w:p>
    <w:p w:rsidR="004E411F" w:rsidRPr="00BB797E" w:rsidRDefault="004E411F" w:rsidP="004E411F">
      <w:pPr>
        <w:pStyle w:val="BodyText"/>
        <w:ind w:left="360" w:right="210"/>
        <w:rPr>
          <w:spacing w:val="1"/>
        </w:rPr>
      </w:pPr>
    </w:p>
    <w:p w:rsidR="004E411F" w:rsidRPr="00F508B8" w:rsidRDefault="004E411F" w:rsidP="004E411F">
      <w:pPr>
        <w:pStyle w:val="ListParagraph"/>
        <w:numPr>
          <w:ilvl w:val="0"/>
          <w:numId w:val="28"/>
        </w:numPr>
        <w:rPr>
          <w:b/>
          <w:bCs/>
          <w:spacing w:val="1"/>
          <w:u w:val="single"/>
        </w:rPr>
      </w:pPr>
      <w:r w:rsidRPr="00F508B8">
        <w:rPr>
          <w:b/>
          <w:bCs/>
          <w:spacing w:val="1"/>
          <w:u w:val="single"/>
        </w:rPr>
        <w:t>Allowable New Applications</w:t>
      </w:r>
    </w:p>
    <w:p w:rsidR="004E411F" w:rsidRPr="00FD4A77" w:rsidRDefault="004E411F" w:rsidP="004E411F">
      <w:pPr>
        <w:spacing w:line="360" w:lineRule="auto"/>
        <w:rPr>
          <w:rFonts w:ascii="Verdana" w:eastAsia="Verdana" w:hAnsi="Verdana"/>
          <w:spacing w:val="1"/>
          <w:sz w:val="18"/>
          <w:szCs w:val="18"/>
        </w:rPr>
      </w:pPr>
      <w:r w:rsidRPr="00FD4A77">
        <w:rPr>
          <w:rFonts w:ascii="Verdana" w:eastAsia="Verdana" w:hAnsi="Verdana"/>
          <w:spacing w:val="1"/>
          <w:sz w:val="18"/>
          <w:szCs w:val="18"/>
        </w:rPr>
        <w:t xml:space="preserve">Allowable new projects in </w:t>
      </w:r>
      <w:r w:rsidR="00B17B7A">
        <w:rPr>
          <w:rFonts w:ascii="Verdana" w:eastAsia="Verdana" w:hAnsi="Verdana"/>
          <w:spacing w:val="1"/>
          <w:sz w:val="18"/>
          <w:szCs w:val="18"/>
        </w:rPr>
        <w:t>Onondaga/Oswego/Cayuga Counties</w:t>
      </w:r>
      <w:r w:rsidRPr="00FD4A77">
        <w:rPr>
          <w:rFonts w:ascii="Verdana" w:eastAsia="Verdana" w:hAnsi="Verdana"/>
          <w:spacing w:val="1"/>
          <w:sz w:val="18"/>
          <w:szCs w:val="18"/>
        </w:rPr>
        <w:t xml:space="preserve"> Continu</w:t>
      </w:r>
      <w:r w:rsidR="00B17B7A">
        <w:rPr>
          <w:rFonts w:ascii="Verdana" w:eastAsia="Verdana" w:hAnsi="Verdana"/>
          <w:spacing w:val="1"/>
          <w:sz w:val="18"/>
          <w:szCs w:val="18"/>
        </w:rPr>
        <w:t>um of Care (NY-505</w:t>
      </w:r>
      <w:r w:rsidRPr="00FD4A77">
        <w:rPr>
          <w:rFonts w:ascii="Verdana" w:eastAsia="Verdana" w:hAnsi="Verdana"/>
          <w:spacing w:val="1"/>
          <w:sz w:val="18"/>
          <w:szCs w:val="18"/>
        </w:rPr>
        <w:t xml:space="preserve">):  </w:t>
      </w:r>
    </w:p>
    <w:p w:rsidR="008C4124" w:rsidRDefault="008C4124" w:rsidP="008C4124">
      <w:pPr>
        <w:spacing w:line="360" w:lineRule="auto"/>
      </w:pPr>
      <w:r>
        <w:t>CoCs may create new permanent supportive housing projects where all beds will be dedicated for use by chronically homeless individuals and families, as defined in 24 CFR 578.3. CoCs may create new rapid rehousing projects that will serve homeless individuals and families coming directly from the streets or emergency shelters, and include persons fleeing domestic violence situations and other persons meeting the criteria of paragraph (4) of the definition of homelessness. c. CoCs may create a new Supportive Services Only project specifically for a centralized or coordinated assessment system.</w:t>
      </w:r>
    </w:p>
    <w:p w:rsidR="008C4124" w:rsidRDefault="008C4124" w:rsidP="008C4124">
      <w:pPr>
        <w:spacing w:line="360" w:lineRule="auto"/>
      </w:pPr>
      <w:r>
        <w:t>d. CoCs may create a new dedicated Homeless Management Information System (HMIS) project for the costs at 24 CFR 578.37(a)(2) that can only be carried out by the HMIS Lead, which is the recipient or subrecipient of an HMIS grant, and that is listed on the HMIS Lead form in the CoC</w:t>
      </w:r>
    </w:p>
    <w:p w:rsidR="004E411F" w:rsidRPr="00FD4A77" w:rsidRDefault="008C4124" w:rsidP="008C4124">
      <w:pPr>
        <w:spacing w:line="360" w:lineRule="auto"/>
        <w:rPr>
          <w:bCs/>
          <w:spacing w:val="1"/>
        </w:rPr>
      </w:pPr>
      <w:r>
        <w:t xml:space="preserve">Applicant Profile in e-snaps. </w:t>
      </w:r>
      <w:r w:rsidR="004E411F" w:rsidRPr="00FD4A77">
        <w:rPr>
          <w:rFonts w:ascii="Verdana" w:eastAsia="Verdana" w:hAnsi="Verdana"/>
          <w:spacing w:val="1"/>
          <w:sz w:val="18"/>
          <w:szCs w:val="18"/>
        </w:rPr>
        <w:t>See</w:t>
      </w:r>
      <w:r w:rsidR="004E411F" w:rsidRPr="00FD4A77">
        <w:rPr>
          <w:bCs/>
          <w:spacing w:val="1"/>
        </w:rPr>
        <w:t xml:space="preserve"> </w:t>
      </w:r>
      <w:hyperlink r:id="rId14" w:history="1">
        <w:r w:rsidRPr="006F14C2">
          <w:rPr>
            <w:rStyle w:val="Hyperlink"/>
          </w:rPr>
          <w:t>https://www.hudexchange.info/resources/documents/FY-2016-CoC-Program-NOFA.pdf</w:t>
        </w:r>
      </w:hyperlink>
      <w:r>
        <w:t xml:space="preserve"> </w:t>
      </w:r>
      <w:r>
        <w:rPr>
          <w:bCs/>
          <w:spacing w:val="1"/>
        </w:rPr>
        <w:t>at point (3) on page 10</w:t>
      </w:r>
      <w:r w:rsidR="004E411F">
        <w:rPr>
          <w:bCs/>
          <w:spacing w:val="1"/>
        </w:rPr>
        <w:t>.</w:t>
      </w:r>
    </w:p>
    <w:p w:rsidR="004E411F" w:rsidRDefault="004E411F" w:rsidP="004E411F">
      <w:pPr>
        <w:rPr>
          <w:b/>
          <w:bCs/>
          <w:spacing w:val="1"/>
        </w:rPr>
      </w:pPr>
      <w:r w:rsidRPr="00FD4A77">
        <w:rPr>
          <w:b/>
          <w:bCs/>
          <w:spacing w:val="1"/>
        </w:rPr>
        <w:t xml:space="preserve"> </w:t>
      </w:r>
    </w:p>
    <w:p w:rsidR="004E411F" w:rsidRPr="00F508B8" w:rsidRDefault="004E411F" w:rsidP="004E411F">
      <w:pPr>
        <w:pStyle w:val="ListParagraph"/>
        <w:numPr>
          <w:ilvl w:val="0"/>
          <w:numId w:val="28"/>
        </w:numPr>
        <w:rPr>
          <w:b/>
          <w:bCs/>
          <w:spacing w:val="1"/>
          <w:u w:val="single"/>
        </w:rPr>
      </w:pPr>
      <w:r w:rsidRPr="00F508B8">
        <w:rPr>
          <w:b/>
          <w:bCs/>
          <w:spacing w:val="1"/>
          <w:u w:val="single"/>
        </w:rPr>
        <w:t xml:space="preserve">HUD will continue the Permanent Housing Bonus </w:t>
      </w:r>
    </w:p>
    <w:p w:rsidR="008C4124" w:rsidRPr="008C4124" w:rsidRDefault="008C4124" w:rsidP="008C4124">
      <w:pPr>
        <w:spacing w:line="360" w:lineRule="auto"/>
        <w:rPr>
          <w:rFonts w:ascii="Verdana" w:eastAsia="Verdana" w:hAnsi="Verdana"/>
          <w:spacing w:val="1"/>
          <w:sz w:val="18"/>
          <w:szCs w:val="18"/>
        </w:rPr>
      </w:pPr>
      <w:r w:rsidRPr="008C4124">
        <w:rPr>
          <w:rFonts w:ascii="Verdana" w:eastAsia="Verdana" w:hAnsi="Verdana"/>
          <w:spacing w:val="1"/>
          <w:sz w:val="18"/>
          <w:szCs w:val="18"/>
        </w:rPr>
        <w:t> CoCs may create new projects through the permanent housing bonus up to 5 percent of the CoC's</w:t>
      </w:r>
    </w:p>
    <w:p w:rsidR="008C4124" w:rsidRPr="008C4124" w:rsidRDefault="008C4124" w:rsidP="008C4124">
      <w:pPr>
        <w:spacing w:line="360" w:lineRule="auto"/>
        <w:rPr>
          <w:rFonts w:ascii="Verdana" w:eastAsia="Verdana" w:hAnsi="Verdana"/>
          <w:spacing w:val="1"/>
          <w:sz w:val="18"/>
          <w:szCs w:val="18"/>
        </w:rPr>
      </w:pPr>
      <w:r w:rsidRPr="008C4124">
        <w:rPr>
          <w:rFonts w:ascii="Verdana" w:eastAsia="Verdana" w:hAnsi="Verdana"/>
          <w:spacing w:val="1"/>
          <w:sz w:val="18"/>
          <w:szCs w:val="18"/>
        </w:rPr>
        <w:t>FPRN for the following types of new projects:</w:t>
      </w:r>
    </w:p>
    <w:p w:rsidR="008C4124" w:rsidRPr="008C4124" w:rsidRDefault="008C4124" w:rsidP="008C4124">
      <w:pPr>
        <w:spacing w:line="360" w:lineRule="auto"/>
        <w:rPr>
          <w:rFonts w:ascii="Verdana" w:eastAsia="Verdana" w:hAnsi="Verdana"/>
          <w:spacing w:val="1"/>
          <w:sz w:val="18"/>
          <w:szCs w:val="18"/>
        </w:rPr>
      </w:pPr>
      <w:r w:rsidRPr="008C4124">
        <w:rPr>
          <w:rFonts w:ascii="Verdana" w:eastAsia="Verdana" w:hAnsi="Verdana"/>
          <w:spacing w:val="1"/>
          <w:sz w:val="18"/>
          <w:szCs w:val="18"/>
        </w:rPr>
        <w:t>a. CoCs may create new permanent supportive housing proje</w:t>
      </w:r>
      <w:r>
        <w:rPr>
          <w:rFonts w:ascii="Verdana" w:eastAsia="Verdana" w:hAnsi="Verdana"/>
          <w:spacing w:val="1"/>
          <w:sz w:val="18"/>
          <w:szCs w:val="18"/>
        </w:rPr>
        <w:t xml:space="preserve">cts that will serve 100 percent </w:t>
      </w:r>
      <w:r w:rsidRPr="008C4124">
        <w:rPr>
          <w:rFonts w:ascii="Verdana" w:eastAsia="Verdana" w:hAnsi="Verdana"/>
          <w:spacing w:val="1"/>
          <w:sz w:val="18"/>
          <w:szCs w:val="18"/>
        </w:rPr>
        <w:t>chronically homeless individuals and families, and</w:t>
      </w:r>
    </w:p>
    <w:p w:rsidR="004E411F" w:rsidRPr="008C4124" w:rsidRDefault="008C4124" w:rsidP="008C4124">
      <w:pPr>
        <w:spacing w:line="360" w:lineRule="auto"/>
        <w:rPr>
          <w:rFonts w:ascii="Verdana" w:eastAsia="Verdana" w:hAnsi="Verdana"/>
          <w:spacing w:val="1"/>
          <w:sz w:val="18"/>
          <w:szCs w:val="18"/>
        </w:rPr>
      </w:pPr>
      <w:r w:rsidRPr="008C4124">
        <w:rPr>
          <w:rFonts w:ascii="Verdana" w:eastAsia="Verdana" w:hAnsi="Verdana"/>
          <w:spacing w:val="1"/>
          <w:sz w:val="18"/>
          <w:szCs w:val="18"/>
        </w:rPr>
        <w:t>b. CoCs may create new rapid rehousing projects that will serve ho</w:t>
      </w:r>
      <w:r>
        <w:rPr>
          <w:rFonts w:ascii="Verdana" w:eastAsia="Verdana" w:hAnsi="Verdana"/>
          <w:spacing w:val="1"/>
          <w:sz w:val="18"/>
          <w:szCs w:val="18"/>
        </w:rPr>
        <w:t xml:space="preserve">meless individuals and families </w:t>
      </w:r>
      <w:r w:rsidRPr="008C4124">
        <w:rPr>
          <w:rFonts w:ascii="Verdana" w:eastAsia="Verdana" w:hAnsi="Verdana"/>
          <w:spacing w:val="1"/>
          <w:sz w:val="18"/>
          <w:szCs w:val="18"/>
        </w:rPr>
        <w:t>coming directly from the streets or emergency shelters, and include per</w:t>
      </w:r>
      <w:r>
        <w:rPr>
          <w:rFonts w:ascii="Verdana" w:eastAsia="Verdana" w:hAnsi="Verdana"/>
          <w:spacing w:val="1"/>
          <w:sz w:val="18"/>
          <w:szCs w:val="18"/>
        </w:rPr>
        <w:t xml:space="preserve">sons fleeing domestic </w:t>
      </w:r>
      <w:r w:rsidRPr="008C4124">
        <w:rPr>
          <w:rFonts w:ascii="Verdana" w:eastAsia="Verdana" w:hAnsi="Verdana"/>
          <w:spacing w:val="1"/>
          <w:sz w:val="18"/>
          <w:szCs w:val="18"/>
        </w:rPr>
        <w:t>violence situations and other persons meeting the criteria of par</w:t>
      </w:r>
      <w:r>
        <w:rPr>
          <w:rFonts w:ascii="Verdana" w:eastAsia="Verdana" w:hAnsi="Verdana"/>
          <w:spacing w:val="1"/>
          <w:sz w:val="18"/>
          <w:szCs w:val="18"/>
        </w:rPr>
        <w:t xml:space="preserve">agraph (4) of the definition of </w:t>
      </w:r>
      <w:r w:rsidRPr="008C4124">
        <w:rPr>
          <w:rFonts w:ascii="Verdana" w:eastAsia="Verdana" w:hAnsi="Verdana"/>
          <w:spacing w:val="1"/>
          <w:sz w:val="18"/>
          <w:szCs w:val="18"/>
        </w:rPr>
        <w:t>homelessness.</w:t>
      </w:r>
      <w:r>
        <w:rPr>
          <w:rFonts w:ascii="Verdana" w:eastAsia="Verdana" w:hAnsi="Verdana"/>
          <w:spacing w:val="1"/>
          <w:sz w:val="18"/>
          <w:szCs w:val="18"/>
        </w:rPr>
        <w:t xml:space="preserve"> </w:t>
      </w:r>
      <w:r w:rsidR="004E411F" w:rsidRPr="00F508B8">
        <w:rPr>
          <w:rFonts w:ascii="Verdana" w:eastAsia="Verdana" w:hAnsi="Verdana"/>
          <w:spacing w:val="1"/>
          <w:sz w:val="18"/>
          <w:szCs w:val="18"/>
        </w:rPr>
        <w:t>See</w:t>
      </w:r>
      <w:r w:rsidR="004E411F" w:rsidRPr="00F508B8">
        <w:rPr>
          <w:bCs/>
          <w:spacing w:val="1"/>
        </w:rPr>
        <w:t xml:space="preserve"> </w:t>
      </w:r>
      <w:hyperlink r:id="rId15" w:history="1">
        <w:r w:rsidRPr="006F14C2">
          <w:rPr>
            <w:rStyle w:val="Hyperlink"/>
          </w:rPr>
          <w:t>https://www.hudexchange.info/resources/documents/FY-2016-CoC-Program-NOFA.pdf</w:t>
        </w:r>
      </w:hyperlink>
      <w:r>
        <w:t xml:space="preserve"> </w:t>
      </w:r>
      <w:r>
        <w:rPr>
          <w:bCs/>
          <w:spacing w:val="1"/>
        </w:rPr>
        <w:t xml:space="preserve"> at point 4 on page 10</w:t>
      </w:r>
      <w:r w:rsidR="004E411F" w:rsidRPr="00F508B8">
        <w:rPr>
          <w:bCs/>
          <w:spacing w:val="1"/>
        </w:rPr>
        <w:t>.</w:t>
      </w:r>
    </w:p>
    <w:p w:rsidR="004E411F" w:rsidRPr="00F508B8" w:rsidRDefault="004E411F" w:rsidP="004E411F">
      <w:pPr>
        <w:pStyle w:val="ListParagraph"/>
        <w:numPr>
          <w:ilvl w:val="0"/>
          <w:numId w:val="28"/>
        </w:numPr>
        <w:rPr>
          <w:b/>
          <w:bCs/>
          <w:spacing w:val="1"/>
          <w:u w:val="single"/>
        </w:rPr>
      </w:pPr>
      <w:r w:rsidRPr="00F508B8">
        <w:rPr>
          <w:b/>
          <w:bCs/>
          <w:spacing w:val="1"/>
          <w:u w:val="single"/>
        </w:rPr>
        <w:t xml:space="preserve">New Funding Available </w:t>
      </w:r>
      <w:r w:rsidR="00FF3D1A">
        <w:rPr>
          <w:b/>
          <w:bCs/>
          <w:spacing w:val="1"/>
          <w:u w:val="single"/>
        </w:rPr>
        <w:t>– Updated August 8, 2016 per HUD Exchange Updated ARD Email</w:t>
      </w:r>
    </w:p>
    <w:p w:rsidR="004E411F" w:rsidRDefault="004E411F" w:rsidP="004E411F">
      <w:pPr>
        <w:spacing w:line="360" w:lineRule="auto"/>
        <w:rPr>
          <w:rFonts w:ascii="Verdana" w:eastAsia="Verdana" w:hAnsi="Verdana"/>
          <w:spacing w:val="1"/>
          <w:sz w:val="18"/>
          <w:szCs w:val="18"/>
        </w:rPr>
      </w:pPr>
      <w:r w:rsidRPr="00F508B8">
        <w:rPr>
          <w:rFonts w:ascii="Verdana" w:eastAsia="Verdana" w:hAnsi="Verdana"/>
          <w:spacing w:val="1"/>
          <w:sz w:val="18"/>
          <w:szCs w:val="18"/>
        </w:rPr>
        <w:t>The Annual Renewal</w:t>
      </w:r>
      <w:r w:rsidR="00FF3D1A">
        <w:rPr>
          <w:rFonts w:ascii="Verdana" w:eastAsia="Verdana" w:hAnsi="Verdana"/>
          <w:spacing w:val="1"/>
          <w:sz w:val="18"/>
          <w:szCs w:val="18"/>
        </w:rPr>
        <w:t xml:space="preserve"> Demand funding for our </w:t>
      </w:r>
      <w:proofErr w:type="spellStart"/>
      <w:r w:rsidR="00FF3D1A">
        <w:rPr>
          <w:rFonts w:ascii="Verdana" w:eastAsia="Verdana" w:hAnsi="Verdana"/>
          <w:spacing w:val="1"/>
          <w:sz w:val="18"/>
          <w:szCs w:val="18"/>
        </w:rPr>
        <w:t>CoC</w:t>
      </w:r>
      <w:proofErr w:type="spellEnd"/>
      <w:r w:rsidR="00FF3D1A">
        <w:rPr>
          <w:rFonts w:ascii="Verdana" w:eastAsia="Verdana" w:hAnsi="Verdana"/>
          <w:spacing w:val="1"/>
          <w:sz w:val="18"/>
          <w:szCs w:val="18"/>
        </w:rPr>
        <w:t xml:space="preserve"> is</w:t>
      </w:r>
      <w:r w:rsidRPr="00F508B8">
        <w:rPr>
          <w:rFonts w:ascii="Verdana" w:eastAsia="Verdana" w:hAnsi="Verdana"/>
          <w:spacing w:val="1"/>
          <w:sz w:val="18"/>
          <w:szCs w:val="18"/>
        </w:rPr>
        <w:t xml:space="preserve"> </w:t>
      </w:r>
      <w:r w:rsidR="00CF2E31" w:rsidRPr="00CF2E31">
        <w:rPr>
          <w:rFonts w:ascii="Verdana" w:eastAsia="Verdana" w:hAnsi="Verdana"/>
          <w:spacing w:val="1"/>
          <w:sz w:val="18"/>
          <w:szCs w:val="18"/>
        </w:rPr>
        <w:t>$8,276,132</w:t>
      </w:r>
      <w:r w:rsidRPr="00F508B8">
        <w:rPr>
          <w:rFonts w:ascii="Verdana" w:eastAsia="Verdana" w:hAnsi="Verdana"/>
          <w:spacing w:val="1"/>
          <w:sz w:val="18"/>
          <w:szCs w:val="18"/>
        </w:rPr>
        <w:t xml:space="preserve">.  </w:t>
      </w:r>
      <w:r>
        <w:rPr>
          <w:rFonts w:ascii="Verdana" w:eastAsia="Verdana" w:hAnsi="Verdana"/>
          <w:spacing w:val="1"/>
          <w:sz w:val="18"/>
          <w:szCs w:val="18"/>
        </w:rPr>
        <w:t>Thus</w:t>
      </w:r>
      <w:r w:rsidRPr="00F508B8">
        <w:rPr>
          <w:rFonts w:ascii="Verdana" w:eastAsia="Verdana" w:hAnsi="Verdana"/>
          <w:spacing w:val="1"/>
          <w:sz w:val="18"/>
          <w:szCs w:val="18"/>
        </w:rPr>
        <w:t xml:space="preserve">, there will be approximately </w:t>
      </w:r>
      <w:r w:rsidR="00742EA6" w:rsidRPr="00742EA6">
        <w:rPr>
          <w:rFonts w:ascii="Verdana" w:eastAsia="Verdana" w:hAnsi="Verdana"/>
          <w:b/>
          <w:spacing w:val="1"/>
          <w:sz w:val="18"/>
          <w:szCs w:val="18"/>
        </w:rPr>
        <w:t>$413,807</w:t>
      </w:r>
      <w:r w:rsidR="00742EA6">
        <w:rPr>
          <w:rFonts w:ascii="Verdana" w:eastAsia="Verdana" w:hAnsi="Verdana"/>
          <w:b/>
          <w:spacing w:val="1"/>
          <w:sz w:val="18"/>
          <w:szCs w:val="18"/>
        </w:rPr>
        <w:t xml:space="preserve"> </w:t>
      </w:r>
      <w:r w:rsidRPr="00F508B8">
        <w:rPr>
          <w:rFonts w:ascii="Verdana" w:eastAsia="Verdana" w:hAnsi="Verdana"/>
          <w:spacing w:val="1"/>
          <w:sz w:val="18"/>
          <w:szCs w:val="18"/>
        </w:rPr>
        <w:t xml:space="preserve">available in the </w:t>
      </w:r>
      <w:r w:rsidRPr="00F508B8">
        <w:rPr>
          <w:rFonts w:ascii="Verdana" w:eastAsia="Verdana" w:hAnsi="Verdana"/>
          <w:i/>
          <w:spacing w:val="1"/>
          <w:sz w:val="18"/>
          <w:szCs w:val="18"/>
        </w:rPr>
        <w:t>5% bonus</w:t>
      </w:r>
      <w:r w:rsidRPr="00F508B8">
        <w:rPr>
          <w:rFonts w:ascii="Verdana" w:eastAsia="Verdana" w:hAnsi="Verdana"/>
          <w:spacing w:val="1"/>
          <w:sz w:val="18"/>
          <w:szCs w:val="18"/>
        </w:rPr>
        <w:t xml:space="preserve"> noted in the 201</w:t>
      </w:r>
      <w:r w:rsidR="00FF3D1A">
        <w:rPr>
          <w:rFonts w:ascii="Verdana" w:eastAsia="Verdana" w:hAnsi="Verdana"/>
          <w:spacing w:val="1"/>
          <w:sz w:val="18"/>
          <w:szCs w:val="18"/>
        </w:rPr>
        <w:t xml:space="preserve">6 HUD </w:t>
      </w:r>
      <w:proofErr w:type="spellStart"/>
      <w:r w:rsidR="00FF3D1A">
        <w:rPr>
          <w:rFonts w:ascii="Verdana" w:eastAsia="Verdana" w:hAnsi="Verdana"/>
          <w:spacing w:val="1"/>
          <w:sz w:val="18"/>
          <w:szCs w:val="18"/>
        </w:rPr>
        <w:t>CoC</w:t>
      </w:r>
      <w:proofErr w:type="spellEnd"/>
      <w:r w:rsidR="00FF3D1A">
        <w:rPr>
          <w:rFonts w:ascii="Verdana" w:eastAsia="Verdana" w:hAnsi="Verdana"/>
          <w:spacing w:val="1"/>
          <w:sz w:val="18"/>
          <w:szCs w:val="18"/>
        </w:rPr>
        <w:t xml:space="preserve"> Program Registration. T</w:t>
      </w:r>
      <w:r w:rsidR="00742EA6">
        <w:rPr>
          <w:rFonts w:ascii="Verdana" w:eastAsia="Verdana" w:hAnsi="Verdana"/>
          <w:spacing w:val="1"/>
          <w:sz w:val="18"/>
          <w:szCs w:val="18"/>
        </w:rPr>
        <w:t xml:space="preserve">here is </w:t>
      </w:r>
      <w:r w:rsidR="00742EA6" w:rsidRPr="00742EA6">
        <w:rPr>
          <w:rFonts w:ascii="Verdana" w:eastAsia="Verdana" w:hAnsi="Verdana"/>
          <w:b/>
          <w:spacing w:val="1"/>
          <w:sz w:val="18"/>
          <w:szCs w:val="18"/>
        </w:rPr>
        <w:t>$719,349</w:t>
      </w:r>
      <w:r w:rsidR="00742EA6">
        <w:rPr>
          <w:rFonts w:ascii="Verdana" w:eastAsia="Verdana" w:hAnsi="Verdana"/>
          <w:spacing w:val="1"/>
          <w:sz w:val="18"/>
          <w:szCs w:val="18"/>
        </w:rPr>
        <w:t xml:space="preserve"> available for new project</w:t>
      </w:r>
      <w:r w:rsidR="00FF3D1A">
        <w:rPr>
          <w:rFonts w:ascii="Verdana" w:eastAsia="Verdana" w:hAnsi="Verdana"/>
          <w:spacing w:val="1"/>
          <w:sz w:val="18"/>
          <w:szCs w:val="18"/>
        </w:rPr>
        <w:t>s created through reallocation (updated on August 10, 2016 after Rating and Rankings Committee meeting).</w:t>
      </w:r>
      <w:bookmarkStart w:id="0" w:name="_GoBack"/>
      <w:bookmarkEnd w:id="0"/>
    </w:p>
    <w:p w:rsidR="00742EA6" w:rsidRPr="00F508B8" w:rsidRDefault="00742EA6" w:rsidP="004E411F">
      <w:pPr>
        <w:spacing w:line="360" w:lineRule="auto"/>
        <w:rPr>
          <w:rFonts w:ascii="Verdana" w:eastAsia="Verdana" w:hAnsi="Verdana"/>
          <w:spacing w:val="1"/>
          <w:sz w:val="18"/>
          <w:szCs w:val="18"/>
        </w:rPr>
      </w:pPr>
    </w:p>
    <w:p w:rsidR="004E411F" w:rsidRPr="004255F5" w:rsidRDefault="004E411F" w:rsidP="004E411F">
      <w:pPr>
        <w:spacing w:before="63"/>
        <w:ind w:left="3548" w:right="3567"/>
        <w:jc w:val="center"/>
        <w:rPr>
          <w:rFonts w:ascii="Verdana" w:eastAsia="Verdana" w:hAnsi="Verdana" w:cs="Verdana"/>
          <w:u w:val="single"/>
        </w:rPr>
      </w:pPr>
      <w:r w:rsidRPr="004255F5">
        <w:rPr>
          <w:rFonts w:ascii="Verdana" w:eastAsia="Verdana" w:hAnsi="Verdana" w:cs="Verdana"/>
          <w:b/>
          <w:bCs/>
          <w:spacing w:val="-1"/>
          <w:u w:val="single"/>
        </w:rPr>
        <w:t>Ap</w:t>
      </w:r>
      <w:r w:rsidRPr="004255F5">
        <w:rPr>
          <w:rFonts w:ascii="Verdana" w:eastAsia="Verdana" w:hAnsi="Verdana" w:cs="Verdana"/>
          <w:b/>
          <w:bCs/>
          <w:spacing w:val="2"/>
          <w:u w:val="single"/>
        </w:rPr>
        <w:t>p</w:t>
      </w:r>
      <w:r w:rsidRPr="004255F5">
        <w:rPr>
          <w:rFonts w:ascii="Verdana" w:eastAsia="Verdana" w:hAnsi="Verdana" w:cs="Verdana"/>
          <w:b/>
          <w:bCs/>
          <w:spacing w:val="-1"/>
          <w:u w:val="single"/>
        </w:rPr>
        <w:t>li</w:t>
      </w:r>
      <w:r w:rsidRPr="004255F5">
        <w:rPr>
          <w:rFonts w:ascii="Verdana" w:eastAsia="Verdana" w:hAnsi="Verdana" w:cs="Verdana"/>
          <w:b/>
          <w:bCs/>
          <w:spacing w:val="2"/>
          <w:u w:val="single"/>
        </w:rPr>
        <w:t>c</w:t>
      </w:r>
      <w:r w:rsidRPr="004255F5">
        <w:rPr>
          <w:rFonts w:ascii="Verdana" w:eastAsia="Verdana" w:hAnsi="Verdana" w:cs="Verdana"/>
          <w:b/>
          <w:bCs/>
          <w:spacing w:val="-1"/>
          <w:u w:val="single"/>
        </w:rPr>
        <w:t>a</w:t>
      </w:r>
      <w:r w:rsidRPr="004255F5">
        <w:rPr>
          <w:rFonts w:ascii="Verdana" w:eastAsia="Verdana" w:hAnsi="Verdana" w:cs="Verdana"/>
          <w:b/>
          <w:bCs/>
          <w:u w:val="single"/>
        </w:rPr>
        <w:t>t</w:t>
      </w:r>
      <w:r w:rsidRPr="004255F5">
        <w:rPr>
          <w:rFonts w:ascii="Verdana" w:eastAsia="Verdana" w:hAnsi="Verdana" w:cs="Verdana"/>
          <w:b/>
          <w:bCs/>
          <w:spacing w:val="1"/>
          <w:u w:val="single"/>
        </w:rPr>
        <w:t>i</w:t>
      </w:r>
      <w:r w:rsidRPr="004255F5">
        <w:rPr>
          <w:rFonts w:ascii="Verdana" w:eastAsia="Verdana" w:hAnsi="Verdana" w:cs="Verdana"/>
          <w:b/>
          <w:bCs/>
          <w:spacing w:val="-1"/>
          <w:u w:val="single"/>
        </w:rPr>
        <w:t>o</w:t>
      </w:r>
      <w:r w:rsidRPr="004255F5">
        <w:rPr>
          <w:rFonts w:ascii="Verdana" w:eastAsia="Verdana" w:hAnsi="Verdana" w:cs="Verdana"/>
          <w:b/>
          <w:bCs/>
          <w:u w:val="single"/>
        </w:rPr>
        <w:t>n</w:t>
      </w:r>
      <w:r w:rsidRPr="004255F5">
        <w:rPr>
          <w:rFonts w:ascii="Verdana" w:eastAsia="Verdana" w:hAnsi="Verdana" w:cs="Verdana"/>
          <w:b/>
          <w:bCs/>
          <w:spacing w:val="-23"/>
          <w:u w:val="single"/>
        </w:rPr>
        <w:t xml:space="preserve"> </w:t>
      </w:r>
      <w:r w:rsidRPr="004255F5">
        <w:rPr>
          <w:rFonts w:ascii="Verdana" w:eastAsia="Verdana" w:hAnsi="Verdana" w:cs="Verdana"/>
          <w:b/>
          <w:bCs/>
          <w:spacing w:val="-1"/>
          <w:u w:val="single"/>
        </w:rPr>
        <w:t>Ch</w:t>
      </w:r>
      <w:r w:rsidRPr="004255F5">
        <w:rPr>
          <w:rFonts w:ascii="Verdana" w:eastAsia="Verdana" w:hAnsi="Verdana" w:cs="Verdana"/>
          <w:b/>
          <w:bCs/>
          <w:spacing w:val="2"/>
          <w:u w:val="single"/>
        </w:rPr>
        <w:t>e</w:t>
      </w:r>
      <w:r w:rsidRPr="004255F5">
        <w:rPr>
          <w:rFonts w:ascii="Verdana" w:eastAsia="Verdana" w:hAnsi="Verdana" w:cs="Verdana"/>
          <w:b/>
          <w:bCs/>
          <w:u w:val="single"/>
        </w:rPr>
        <w:t>ck</w:t>
      </w:r>
      <w:r w:rsidRPr="004255F5">
        <w:rPr>
          <w:rFonts w:ascii="Verdana" w:eastAsia="Verdana" w:hAnsi="Verdana" w:cs="Verdana"/>
          <w:b/>
          <w:bCs/>
          <w:spacing w:val="-1"/>
          <w:u w:val="single"/>
        </w:rPr>
        <w:t>l</w:t>
      </w:r>
      <w:r w:rsidRPr="004255F5">
        <w:rPr>
          <w:rFonts w:ascii="Verdana" w:eastAsia="Verdana" w:hAnsi="Verdana" w:cs="Verdana"/>
          <w:b/>
          <w:bCs/>
          <w:spacing w:val="1"/>
          <w:u w:val="single"/>
        </w:rPr>
        <w:t>i</w:t>
      </w:r>
      <w:r w:rsidRPr="004255F5">
        <w:rPr>
          <w:rFonts w:ascii="Verdana" w:eastAsia="Verdana" w:hAnsi="Verdana" w:cs="Verdana"/>
          <w:b/>
          <w:bCs/>
          <w:spacing w:val="-1"/>
          <w:u w:val="single"/>
        </w:rPr>
        <w:t>s</w:t>
      </w:r>
      <w:r w:rsidRPr="004255F5">
        <w:rPr>
          <w:rFonts w:ascii="Verdana" w:eastAsia="Verdana" w:hAnsi="Verdana" w:cs="Verdana"/>
          <w:b/>
          <w:bCs/>
          <w:spacing w:val="2"/>
          <w:u w:val="single"/>
        </w:rPr>
        <w:t>t</w:t>
      </w:r>
    </w:p>
    <w:p w:rsidR="004E411F" w:rsidRPr="00072A2E" w:rsidRDefault="004E411F" w:rsidP="004E411F">
      <w:pPr>
        <w:spacing w:before="3" w:line="240" w:lineRule="exact"/>
        <w:rPr>
          <w:sz w:val="24"/>
          <w:szCs w:val="24"/>
        </w:rPr>
      </w:pPr>
    </w:p>
    <w:p w:rsidR="004E411F" w:rsidRDefault="004E411F" w:rsidP="004E411F">
      <w:pPr>
        <w:pStyle w:val="BodyText"/>
        <w:ind w:left="120" w:right="175"/>
      </w:pPr>
      <w:r w:rsidRPr="00072A2E">
        <w:rPr>
          <w:spacing w:val="-1"/>
        </w:rPr>
        <w:t>T</w:t>
      </w:r>
      <w:r w:rsidRPr="00072A2E">
        <w:rPr>
          <w:spacing w:val="-2"/>
        </w:rPr>
        <w:t>h</w:t>
      </w:r>
      <w:r w:rsidRPr="00072A2E">
        <w:t>e</w:t>
      </w:r>
      <w:r w:rsidRPr="00072A2E">
        <w:rPr>
          <w:spacing w:val="-1"/>
        </w:rPr>
        <w:t xml:space="preserve"> f</w:t>
      </w:r>
      <w:r w:rsidRPr="00072A2E">
        <w:rPr>
          <w:spacing w:val="1"/>
        </w:rPr>
        <w:t>ollo</w:t>
      </w:r>
      <w:r w:rsidRPr="00072A2E">
        <w:rPr>
          <w:spacing w:val="-1"/>
        </w:rPr>
        <w:t>w</w:t>
      </w:r>
      <w:r w:rsidRPr="00072A2E">
        <w:rPr>
          <w:spacing w:val="1"/>
        </w:rPr>
        <w:t>i</w:t>
      </w:r>
      <w:r w:rsidRPr="00072A2E">
        <w:rPr>
          <w:spacing w:val="-2"/>
        </w:rPr>
        <w:t>n</w:t>
      </w:r>
      <w:r w:rsidRPr="00072A2E">
        <w:t>g</w:t>
      </w:r>
      <w:r w:rsidRPr="00072A2E">
        <w:rPr>
          <w:spacing w:val="-1"/>
        </w:rPr>
        <w:t xml:space="preserve"> c</w:t>
      </w:r>
      <w:r w:rsidRPr="00072A2E">
        <w:rPr>
          <w:spacing w:val="-2"/>
        </w:rPr>
        <w:t>h</w:t>
      </w:r>
      <w:r w:rsidRPr="00072A2E">
        <w:t>e</w:t>
      </w:r>
      <w:r w:rsidRPr="00072A2E">
        <w:rPr>
          <w:spacing w:val="-1"/>
        </w:rPr>
        <w:t>ck</w:t>
      </w:r>
      <w:r w:rsidRPr="00072A2E">
        <w:rPr>
          <w:spacing w:val="1"/>
        </w:rPr>
        <w:t>li</w:t>
      </w:r>
      <w:r w:rsidRPr="00072A2E">
        <w:rPr>
          <w:spacing w:val="-1"/>
        </w:rPr>
        <w:t>s</w:t>
      </w:r>
      <w:r w:rsidRPr="00072A2E">
        <w:rPr>
          <w:spacing w:val="1"/>
        </w:rPr>
        <w:t>t</w:t>
      </w:r>
      <w:r w:rsidRPr="00072A2E">
        <w:rPr>
          <w:spacing w:val="-2"/>
        </w:rPr>
        <w:t xml:space="preserve"> </w:t>
      </w:r>
      <w:r w:rsidRPr="00072A2E">
        <w:rPr>
          <w:spacing w:val="1"/>
        </w:rPr>
        <w:t>i</w:t>
      </w:r>
      <w:r w:rsidRPr="00072A2E">
        <w:rPr>
          <w:spacing w:val="-2"/>
        </w:rPr>
        <w:t>d</w:t>
      </w:r>
      <w:r w:rsidRPr="00072A2E">
        <w:t>e</w:t>
      </w:r>
      <w:r w:rsidRPr="00072A2E">
        <w:rPr>
          <w:spacing w:val="-2"/>
        </w:rPr>
        <w:t>n</w:t>
      </w:r>
      <w:r w:rsidRPr="00072A2E">
        <w:rPr>
          <w:spacing w:val="1"/>
        </w:rPr>
        <w:t>ti</w:t>
      </w:r>
      <w:r w:rsidRPr="00072A2E">
        <w:rPr>
          <w:spacing w:val="-1"/>
        </w:rPr>
        <w:t>f</w:t>
      </w:r>
      <w:r>
        <w:t>ies</w:t>
      </w:r>
      <w:r w:rsidRPr="00072A2E">
        <w:rPr>
          <w:spacing w:val="-2"/>
        </w:rPr>
        <w:t xml:space="preserve"> </w:t>
      </w:r>
      <w:r w:rsidRPr="00072A2E">
        <w:rPr>
          <w:spacing w:val="1"/>
        </w:rPr>
        <w:t>t</w:t>
      </w:r>
      <w:r w:rsidRPr="00072A2E">
        <w:rPr>
          <w:spacing w:val="-2"/>
        </w:rPr>
        <w:t>h</w:t>
      </w:r>
      <w:r w:rsidRPr="00072A2E">
        <w:t>e</w:t>
      </w:r>
      <w:r w:rsidRPr="00072A2E">
        <w:rPr>
          <w:spacing w:val="-1"/>
        </w:rPr>
        <w:t xml:space="preserve"> c</w:t>
      </w:r>
      <w:r w:rsidRPr="00072A2E">
        <w:rPr>
          <w:spacing w:val="1"/>
        </w:rPr>
        <w:t>o</w:t>
      </w:r>
      <w:r w:rsidRPr="00072A2E">
        <w:t>mp</w:t>
      </w:r>
      <w:r w:rsidRPr="00072A2E">
        <w:rPr>
          <w:spacing w:val="1"/>
        </w:rPr>
        <w:t>o</w:t>
      </w:r>
      <w:r w:rsidRPr="00072A2E">
        <w:rPr>
          <w:spacing w:val="-2"/>
        </w:rPr>
        <w:t>n</w:t>
      </w:r>
      <w:r w:rsidRPr="00072A2E">
        <w:t>e</w:t>
      </w:r>
      <w:r w:rsidRPr="00072A2E">
        <w:rPr>
          <w:spacing w:val="-2"/>
        </w:rPr>
        <w:t>n</w:t>
      </w:r>
      <w:r w:rsidRPr="00072A2E">
        <w:rPr>
          <w:spacing w:val="1"/>
        </w:rPr>
        <w:t>t</w:t>
      </w:r>
      <w:r w:rsidRPr="00072A2E">
        <w:t>s</w:t>
      </w:r>
      <w:r w:rsidRPr="00072A2E">
        <w:rPr>
          <w:spacing w:val="-2"/>
        </w:rPr>
        <w:t xml:space="preserve"> </w:t>
      </w:r>
      <w:r w:rsidRPr="00072A2E">
        <w:rPr>
          <w:spacing w:val="1"/>
        </w:rPr>
        <w:t>t</w:t>
      </w:r>
      <w:r w:rsidRPr="00072A2E">
        <w:rPr>
          <w:spacing w:val="-2"/>
        </w:rPr>
        <w:t>h</w:t>
      </w:r>
      <w:r w:rsidRPr="00072A2E">
        <w:rPr>
          <w:spacing w:val="-1"/>
        </w:rPr>
        <w:t>a</w:t>
      </w:r>
      <w:r w:rsidRPr="00072A2E">
        <w:t xml:space="preserve">t </w:t>
      </w:r>
      <w:r w:rsidRPr="00072A2E">
        <w:rPr>
          <w:spacing w:val="-1"/>
        </w:rPr>
        <w:t>c</w:t>
      </w:r>
      <w:r w:rsidRPr="00072A2E">
        <w:rPr>
          <w:spacing w:val="1"/>
        </w:rPr>
        <w:t>o</w:t>
      </w:r>
      <w:r w:rsidRPr="00072A2E">
        <w:rPr>
          <w:spacing w:val="-2"/>
        </w:rPr>
        <w:t>n</w:t>
      </w:r>
      <w:r w:rsidRPr="00072A2E">
        <w:rPr>
          <w:spacing w:val="-1"/>
        </w:rPr>
        <w:t>s</w:t>
      </w:r>
      <w:r w:rsidRPr="00072A2E">
        <w:rPr>
          <w:spacing w:val="1"/>
        </w:rPr>
        <w:t>tit</w:t>
      </w:r>
      <w:r w:rsidRPr="00072A2E">
        <w:rPr>
          <w:spacing w:val="-2"/>
        </w:rPr>
        <w:t>ut</w:t>
      </w:r>
      <w:r w:rsidRPr="00072A2E">
        <w:t>e</w:t>
      </w:r>
      <w:r w:rsidRPr="00072A2E">
        <w:rPr>
          <w:spacing w:val="-1"/>
        </w:rPr>
        <w:t xml:space="preserve"> </w:t>
      </w:r>
      <w:r w:rsidRPr="00072A2E">
        <w:t>a</w:t>
      </w:r>
      <w:r w:rsidRPr="00072A2E">
        <w:rPr>
          <w:spacing w:val="-2"/>
        </w:rPr>
        <w:t xml:space="preserve"> </w:t>
      </w:r>
      <w:r w:rsidRPr="00072A2E">
        <w:rPr>
          <w:spacing w:val="-1"/>
        </w:rPr>
        <w:t>c</w:t>
      </w:r>
      <w:r w:rsidRPr="00072A2E">
        <w:rPr>
          <w:spacing w:val="1"/>
        </w:rPr>
        <w:t>o</w:t>
      </w:r>
      <w:r w:rsidRPr="00072A2E">
        <w:t>mp</w:t>
      </w:r>
      <w:r w:rsidRPr="00072A2E">
        <w:rPr>
          <w:spacing w:val="1"/>
        </w:rPr>
        <w:t>l</w:t>
      </w:r>
      <w:r w:rsidRPr="00072A2E">
        <w:rPr>
          <w:spacing w:val="-2"/>
        </w:rPr>
        <w:t>e</w:t>
      </w:r>
      <w:r w:rsidRPr="00072A2E">
        <w:rPr>
          <w:spacing w:val="1"/>
        </w:rPr>
        <w:t>t</w:t>
      </w:r>
      <w:r w:rsidRPr="00072A2E">
        <w:t>e</w:t>
      </w:r>
      <w:r w:rsidRPr="00072A2E">
        <w:rPr>
          <w:spacing w:val="-1"/>
        </w:rPr>
        <w:t xml:space="preserve"> a</w:t>
      </w:r>
      <w:r w:rsidRPr="00072A2E">
        <w:rPr>
          <w:spacing w:val="-2"/>
        </w:rPr>
        <w:t>p</w:t>
      </w:r>
      <w:r w:rsidRPr="00072A2E">
        <w:t>p</w:t>
      </w:r>
      <w:r w:rsidRPr="00072A2E">
        <w:rPr>
          <w:spacing w:val="1"/>
        </w:rPr>
        <w:t>li</w:t>
      </w:r>
      <w:r w:rsidRPr="00072A2E">
        <w:rPr>
          <w:spacing w:val="-1"/>
        </w:rPr>
        <w:t>ca</w:t>
      </w:r>
      <w:r w:rsidRPr="00072A2E">
        <w:rPr>
          <w:spacing w:val="-2"/>
        </w:rPr>
        <w:t>t</w:t>
      </w:r>
      <w:r w:rsidRPr="00072A2E">
        <w:rPr>
          <w:spacing w:val="1"/>
        </w:rPr>
        <w:t>io</w:t>
      </w:r>
      <w:r w:rsidRPr="00072A2E">
        <w:t>n</w:t>
      </w:r>
      <w:r w:rsidRPr="00072A2E">
        <w:rPr>
          <w:spacing w:val="-3"/>
        </w:rPr>
        <w:t xml:space="preserve"> </w:t>
      </w:r>
      <w:r w:rsidRPr="00072A2E">
        <w:rPr>
          <w:spacing w:val="-1"/>
        </w:rPr>
        <w:t>f</w:t>
      </w:r>
      <w:r w:rsidRPr="00072A2E">
        <w:rPr>
          <w:spacing w:val="1"/>
        </w:rPr>
        <w:t>o</w:t>
      </w:r>
      <w:r w:rsidRPr="00072A2E">
        <w:t>r</w:t>
      </w:r>
      <w:r w:rsidRPr="00072A2E">
        <w:rPr>
          <w:spacing w:val="-1"/>
        </w:rPr>
        <w:t xml:space="preserve"> </w:t>
      </w:r>
      <w:r w:rsidRPr="00072A2E">
        <w:rPr>
          <w:spacing w:val="1"/>
        </w:rPr>
        <w:t>lo</w:t>
      </w:r>
      <w:r w:rsidRPr="00072A2E">
        <w:rPr>
          <w:spacing w:val="-1"/>
        </w:rPr>
        <w:t>ca</w:t>
      </w:r>
      <w:r w:rsidRPr="00072A2E">
        <w:t xml:space="preserve">l </w:t>
      </w:r>
      <w:r>
        <w:rPr>
          <w:spacing w:val="-1"/>
        </w:rPr>
        <w:t>ranking and allowable funding amount</w:t>
      </w:r>
      <w:r w:rsidRPr="00072A2E">
        <w:rPr>
          <w:spacing w:val="1"/>
        </w:rPr>
        <w:t xml:space="preserve"> </w:t>
      </w:r>
      <w:r>
        <w:rPr>
          <w:spacing w:val="1"/>
        </w:rPr>
        <w:t xml:space="preserve">for the HUD </w:t>
      </w:r>
      <w:proofErr w:type="spellStart"/>
      <w:r>
        <w:rPr>
          <w:spacing w:val="-1"/>
        </w:rPr>
        <w:t>CoC</w:t>
      </w:r>
      <w:proofErr w:type="spellEnd"/>
      <w:r w:rsidRPr="00072A2E">
        <w:rPr>
          <w:spacing w:val="-1"/>
        </w:rPr>
        <w:t xml:space="preserve"> Pr</w:t>
      </w:r>
      <w:r w:rsidRPr="00072A2E">
        <w:rPr>
          <w:spacing w:val="1"/>
        </w:rPr>
        <w:t>o</w:t>
      </w:r>
      <w:r w:rsidRPr="00072A2E">
        <w:t>g</w:t>
      </w:r>
      <w:r w:rsidRPr="00072A2E">
        <w:rPr>
          <w:spacing w:val="-1"/>
        </w:rPr>
        <w:t>ra</w:t>
      </w:r>
      <w:r w:rsidRPr="00072A2E">
        <w:t>m.</w:t>
      </w:r>
      <w:r w:rsidRPr="00072A2E">
        <w:rPr>
          <w:spacing w:val="60"/>
        </w:rPr>
        <w:t xml:space="preserve"> </w:t>
      </w:r>
      <w:r w:rsidRPr="001A498B">
        <w:rPr>
          <w:b/>
          <w:spacing w:val="-2"/>
        </w:rPr>
        <w:t>I</w:t>
      </w:r>
      <w:r w:rsidRPr="001A498B">
        <w:rPr>
          <w:b/>
          <w:spacing w:val="1"/>
        </w:rPr>
        <w:t>n</w:t>
      </w:r>
      <w:r w:rsidRPr="001A498B">
        <w:rPr>
          <w:b/>
          <w:spacing w:val="-1"/>
        </w:rPr>
        <w:t>c</w:t>
      </w:r>
      <w:r w:rsidRPr="001A498B">
        <w:rPr>
          <w:b/>
          <w:spacing w:val="1"/>
        </w:rPr>
        <w:t>o</w:t>
      </w:r>
      <w:r w:rsidRPr="001A498B">
        <w:rPr>
          <w:b/>
        </w:rPr>
        <w:t>mp</w:t>
      </w:r>
      <w:r w:rsidRPr="001A498B">
        <w:rPr>
          <w:b/>
          <w:spacing w:val="1"/>
        </w:rPr>
        <w:t>l</w:t>
      </w:r>
      <w:r w:rsidRPr="001A498B">
        <w:rPr>
          <w:b/>
          <w:spacing w:val="-2"/>
        </w:rPr>
        <w:t>e</w:t>
      </w:r>
      <w:r w:rsidRPr="001A498B">
        <w:rPr>
          <w:b/>
          <w:spacing w:val="1"/>
        </w:rPr>
        <w:t>t</w:t>
      </w:r>
      <w:r w:rsidRPr="001A498B">
        <w:rPr>
          <w:b/>
        </w:rPr>
        <w:t>e</w:t>
      </w:r>
      <w:r w:rsidRPr="001A498B">
        <w:rPr>
          <w:b/>
          <w:spacing w:val="-1"/>
        </w:rPr>
        <w:t xml:space="preserve"> a</w:t>
      </w:r>
      <w:r w:rsidRPr="001A498B">
        <w:rPr>
          <w:b/>
        </w:rPr>
        <w:t>p</w:t>
      </w:r>
      <w:r w:rsidRPr="001A498B">
        <w:rPr>
          <w:b/>
          <w:spacing w:val="-2"/>
        </w:rPr>
        <w:t>p</w:t>
      </w:r>
      <w:r w:rsidRPr="001A498B">
        <w:rPr>
          <w:b/>
          <w:spacing w:val="1"/>
        </w:rPr>
        <w:t>li</w:t>
      </w:r>
      <w:r w:rsidRPr="001A498B">
        <w:rPr>
          <w:b/>
          <w:spacing w:val="-1"/>
        </w:rPr>
        <w:t>ca</w:t>
      </w:r>
      <w:r w:rsidRPr="001A498B">
        <w:rPr>
          <w:b/>
          <w:spacing w:val="-2"/>
        </w:rPr>
        <w:t>t</w:t>
      </w:r>
      <w:r w:rsidRPr="001A498B">
        <w:rPr>
          <w:b/>
          <w:spacing w:val="1"/>
        </w:rPr>
        <w:t>io</w:t>
      </w:r>
      <w:r w:rsidRPr="001A498B">
        <w:rPr>
          <w:b/>
          <w:spacing w:val="-2"/>
        </w:rPr>
        <w:t>n</w:t>
      </w:r>
      <w:r w:rsidRPr="001A498B">
        <w:rPr>
          <w:b/>
        </w:rPr>
        <w:t>s</w:t>
      </w:r>
      <w:r w:rsidRPr="001A498B">
        <w:rPr>
          <w:b/>
          <w:spacing w:val="-2"/>
        </w:rPr>
        <w:t xml:space="preserve"> </w:t>
      </w:r>
      <w:r w:rsidRPr="001A498B">
        <w:rPr>
          <w:b/>
          <w:spacing w:val="-1"/>
        </w:rPr>
        <w:t>w</w:t>
      </w:r>
      <w:r w:rsidRPr="001A498B">
        <w:rPr>
          <w:b/>
          <w:spacing w:val="1"/>
        </w:rPr>
        <w:t>il</w:t>
      </w:r>
      <w:r w:rsidRPr="001A498B">
        <w:rPr>
          <w:b/>
        </w:rPr>
        <w:t>l</w:t>
      </w:r>
      <w:r w:rsidRPr="001A498B">
        <w:rPr>
          <w:b/>
          <w:spacing w:val="-3"/>
        </w:rPr>
        <w:t xml:space="preserve"> </w:t>
      </w:r>
      <w:r w:rsidRPr="001A498B">
        <w:rPr>
          <w:b/>
          <w:spacing w:val="-2"/>
        </w:rPr>
        <w:t>n</w:t>
      </w:r>
      <w:r w:rsidRPr="001A498B">
        <w:rPr>
          <w:b/>
          <w:spacing w:val="1"/>
        </w:rPr>
        <w:t>o</w:t>
      </w:r>
      <w:r w:rsidRPr="001A498B">
        <w:rPr>
          <w:b/>
        </w:rPr>
        <w:t>t be</w:t>
      </w:r>
      <w:r w:rsidRPr="001A498B">
        <w:rPr>
          <w:b/>
          <w:spacing w:val="-1"/>
        </w:rPr>
        <w:t xml:space="preserve"> r</w:t>
      </w:r>
      <w:r w:rsidRPr="001A498B">
        <w:rPr>
          <w:b/>
        </w:rPr>
        <w:t>e</w:t>
      </w:r>
      <w:r w:rsidRPr="001A498B">
        <w:rPr>
          <w:b/>
          <w:spacing w:val="-1"/>
        </w:rPr>
        <w:t>v</w:t>
      </w:r>
      <w:r w:rsidRPr="001A498B">
        <w:rPr>
          <w:b/>
          <w:spacing w:val="1"/>
        </w:rPr>
        <w:t>i</w:t>
      </w:r>
      <w:r w:rsidRPr="001A498B">
        <w:rPr>
          <w:b/>
        </w:rPr>
        <w:t>e</w:t>
      </w:r>
      <w:r w:rsidRPr="001A498B">
        <w:rPr>
          <w:b/>
          <w:spacing w:val="-1"/>
        </w:rPr>
        <w:t>w</w:t>
      </w:r>
      <w:r w:rsidRPr="001A498B">
        <w:rPr>
          <w:b/>
        </w:rPr>
        <w:t>ed</w:t>
      </w:r>
      <w:r w:rsidRPr="001A498B">
        <w:rPr>
          <w:b/>
          <w:spacing w:val="-1"/>
        </w:rPr>
        <w:t xml:space="preserve"> a</w:t>
      </w:r>
      <w:r w:rsidRPr="001A498B">
        <w:rPr>
          <w:b/>
          <w:spacing w:val="-2"/>
        </w:rPr>
        <w:t>n</w:t>
      </w:r>
      <w:r w:rsidRPr="001A498B">
        <w:rPr>
          <w:b/>
        </w:rPr>
        <w:t>d</w:t>
      </w:r>
      <w:r w:rsidRPr="001A498B">
        <w:rPr>
          <w:b/>
          <w:spacing w:val="-1"/>
        </w:rPr>
        <w:t xml:space="preserve"> w</w:t>
      </w:r>
      <w:r w:rsidRPr="001A498B">
        <w:rPr>
          <w:b/>
          <w:spacing w:val="1"/>
        </w:rPr>
        <w:t>il</w:t>
      </w:r>
      <w:r w:rsidRPr="001A498B">
        <w:rPr>
          <w:b/>
        </w:rPr>
        <w:t xml:space="preserve">l </w:t>
      </w:r>
      <w:r w:rsidRPr="001A498B">
        <w:rPr>
          <w:b/>
          <w:spacing w:val="-2"/>
        </w:rPr>
        <w:t>n</w:t>
      </w:r>
      <w:r w:rsidRPr="001A498B">
        <w:rPr>
          <w:b/>
          <w:spacing w:val="1"/>
        </w:rPr>
        <w:t>o</w:t>
      </w:r>
      <w:r w:rsidRPr="001A498B">
        <w:rPr>
          <w:b/>
        </w:rPr>
        <w:t>t be</w:t>
      </w:r>
      <w:r w:rsidRPr="001A498B">
        <w:rPr>
          <w:b/>
          <w:spacing w:val="-1"/>
        </w:rPr>
        <w:t xml:space="preserve"> c</w:t>
      </w:r>
      <w:r w:rsidRPr="001A498B">
        <w:rPr>
          <w:b/>
          <w:spacing w:val="1"/>
        </w:rPr>
        <w:t>o</w:t>
      </w:r>
      <w:r w:rsidRPr="001A498B">
        <w:rPr>
          <w:b/>
          <w:spacing w:val="-2"/>
        </w:rPr>
        <w:t>n</w:t>
      </w:r>
      <w:r w:rsidRPr="001A498B">
        <w:rPr>
          <w:b/>
          <w:spacing w:val="-1"/>
        </w:rPr>
        <w:t>s</w:t>
      </w:r>
      <w:r w:rsidRPr="001A498B">
        <w:rPr>
          <w:b/>
          <w:spacing w:val="1"/>
        </w:rPr>
        <w:t>i</w:t>
      </w:r>
      <w:r w:rsidRPr="001A498B">
        <w:rPr>
          <w:b/>
        </w:rPr>
        <w:t>de</w:t>
      </w:r>
      <w:r w:rsidRPr="001A498B">
        <w:rPr>
          <w:b/>
          <w:spacing w:val="-1"/>
        </w:rPr>
        <w:t>r</w:t>
      </w:r>
      <w:r w:rsidRPr="001A498B">
        <w:rPr>
          <w:b/>
          <w:spacing w:val="-2"/>
        </w:rPr>
        <w:t>e</w:t>
      </w:r>
      <w:r w:rsidRPr="001A498B">
        <w:rPr>
          <w:b/>
        </w:rPr>
        <w:t>d</w:t>
      </w:r>
      <w:r w:rsidRPr="001A498B">
        <w:rPr>
          <w:b/>
          <w:spacing w:val="-1"/>
        </w:rPr>
        <w:t xml:space="preserve"> f</w:t>
      </w:r>
      <w:r w:rsidRPr="001A498B">
        <w:rPr>
          <w:b/>
          <w:spacing w:val="1"/>
        </w:rPr>
        <w:t>o</w:t>
      </w:r>
      <w:r w:rsidRPr="001A498B">
        <w:rPr>
          <w:b/>
        </w:rPr>
        <w:t>r</w:t>
      </w:r>
      <w:r w:rsidRPr="001A498B">
        <w:rPr>
          <w:b/>
          <w:spacing w:val="-1"/>
        </w:rPr>
        <w:t xml:space="preserve"> f</w:t>
      </w:r>
      <w:r w:rsidRPr="001A498B">
        <w:rPr>
          <w:b/>
          <w:spacing w:val="-2"/>
        </w:rPr>
        <w:t>un</w:t>
      </w:r>
      <w:r w:rsidRPr="001A498B">
        <w:rPr>
          <w:b/>
        </w:rPr>
        <w:t>d</w:t>
      </w:r>
      <w:r w:rsidRPr="001A498B">
        <w:rPr>
          <w:b/>
          <w:spacing w:val="3"/>
        </w:rPr>
        <w:t>i</w:t>
      </w:r>
      <w:r w:rsidRPr="001A498B">
        <w:rPr>
          <w:b/>
          <w:spacing w:val="-2"/>
        </w:rPr>
        <w:t>n</w:t>
      </w:r>
      <w:r w:rsidRPr="001A498B">
        <w:rPr>
          <w:b/>
        </w:rPr>
        <w:t>g.</w:t>
      </w:r>
    </w:p>
    <w:p w:rsidR="004E411F" w:rsidRPr="000D7538" w:rsidRDefault="004E411F" w:rsidP="004E411F">
      <w:pPr>
        <w:pStyle w:val="BodyText"/>
        <w:ind w:left="120" w:right="175"/>
        <w:rPr>
          <w:sz w:val="24"/>
          <w:szCs w:val="24"/>
        </w:rPr>
      </w:pPr>
    </w:p>
    <w:p w:rsidR="004E411F" w:rsidRPr="000D7538" w:rsidRDefault="006C4516" w:rsidP="004E411F">
      <w:pPr>
        <w:pStyle w:val="ListParagraph"/>
        <w:numPr>
          <w:ilvl w:val="0"/>
          <w:numId w:val="19"/>
        </w:numPr>
        <w:spacing w:before="17" w:line="360" w:lineRule="auto"/>
        <w:rPr>
          <w:sz w:val="24"/>
          <w:szCs w:val="24"/>
        </w:rPr>
      </w:pPr>
      <w:r>
        <w:rPr>
          <w:sz w:val="24"/>
          <w:szCs w:val="24"/>
        </w:rPr>
        <w:t>Renewal/New Local</w:t>
      </w:r>
      <w:r w:rsidR="004E411F" w:rsidRPr="000D7538">
        <w:rPr>
          <w:sz w:val="24"/>
          <w:szCs w:val="24"/>
        </w:rPr>
        <w:t xml:space="preserve"> Application (</w:t>
      </w:r>
      <w:r w:rsidR="004E411F" w:rsidRPr="000D7538">
        <w:rPr>
          <w:color w:val="FF0000"/>
          <w:sz w:val="24"/>
          <w:szCs w:val="24"/>
        </w:rPr>
        <w:t>All</w:t>
      </w:r>
      <w:r w:rsidR="004E411F" w:rsidRPr="000D7538">
        <w:rPr>
          <w:sz w:val="24"/>
          <w:szCs w:val="24"/>
        </w:rPr>
        <w:t xml:space="preserve">) </w:t>
      </w:r>
    </w:p>
    <w:p w:rsidR="004E411F" w:rsidRPr="000D7538" w:rsidRDefault="004E411F" w:rsidP="004E411F">
      <w:pPr>
        <w:pStyle w:val="ListParagraph"/>
        <w:numPr>
          <w:ilvl w:val="0"/>
          <w:numId w:val="19"/>
        </w:numPr>
        <w:spacing w:before="17" w:line="360" w:lineRule="auto"/>
        <w:rPr>
          <w:sz w:val="24"/>
          <w:szCs w:val="24"/>
        </w:rPr>
      </w:pPr>
      <w:r w:rsidRPr="000D7538">
        <w:rPr>
          <w:sz w:val="24"/>
          <w:szCs w:val="24"/>
        </w:rPr>
        <w:t>Match Documentation (</w:t>
      </w:r>
      <w:r w:rsidRPr="000D7538">
        <w:rPr>
          <w:color w:val="FF0000"/>
          <w:sz w:val="24"/>
          <w:szCs w:val="24"/>
        </w:rPr>
        <w:t>All</w:t>
      </w:r>
      <w:r w:rsidRPr="000D7538">
        <w:rPr>
          <w:sz w:val="24"/>
          <w:szCs w:val="24"/>
        </w:rPr>
        <w:t xml:space="preserve">) </w:t>
      </w:r>
    </w:p>
    <w:p w:rsidR="004E411F" w:rsidRPr="000D7538" w:rsidRDefault="004E411F" w:rsidP="004E411F">
      <w:pPr>
        <w:pStyle w:val="ListParagraph"/>
        <w:numPr>
          <w:ilvl w:val="0"/>
          <w:numId w:val="19"/>
        </w:numPr>
        <w:spacing w:before="17" w:line="360" w:lineRule="auto"/>
        <w:rPr>
          <w:sz w:val="24"/>
          <w:szCs w:val="24"/>
        </w:rPr>
      </w:pPr>
      <w:r w:rsidRPr="000D7538">
        <w:rPr>
          <w:sz w:val="24"/>
          <w:szCs w:val="24"/>
        </w:rPr>
        <w:t>Budget Workbook (</w:t>
      </w:r>
      <w:r w:rsidRPr="000D7538">
        <w:rPr>
          <w:color w:val="FF0000"/>
          <w:sz w:val="24"/>
          <w:szCs w:val="24"/>
        </w:rPr>
        <w:t>All</w:t>
      </w:r>
      <w:r w:rsidRPr="000D7538">
        <w:rPr>
          <w:sz w:val="24"/>
          <w:szCs w:val="24"/>
        </w:rPr>
        <w:t>)</w:t>
      </w:r>
    </w:p>
    <w:p w:rsidR="004E411F" w:rsidRPr="000D7538" w:rsidRDefault="004E411F" w:rsidP="004E411F">
      <w:pPr>
        <w:pStyle w:val="ListParagraph"/>
        <w:numPr>
          <w:ilvl w:val="0"/>
          <w:numId w:val="19"/>
        </w:numPr>
        <w:spacing w:before="17" w:line="360" w:lineRule="auto"/>
        <w:rPr>
          <w:sz w:val="24"/>
          <w:szCs w:val="24"/>
        </w:rPr>
      </w:pPr>
      <w:r w:rsidRPr="000D7538">
        <w:rPr>
          <w:sz w:val="24"/>
          <w:szCs w:val="24"/>
        </w:rPr>
        <w:t>Policies as outlined in Application (</w:t>
      </w:r>
      <w:r w:rsidRPr="000D7538">
        <w:rPr>
          <w:color w:val="FF0000"/>
          <w:sz w:val="24"/>
          <w:szCs w:val="24"/>
        </w:rPr>
        <w:t>All</w:t>
      </w:r>
      <w:r w:rsidRPr="000D7538">
        <w:rPr>
          <w:sz w:val="24"/>
          <w:szCs w:val="24"/>
        </w:rPr>
        <w:t>)</w:t>
      </w:r>
    </w:p>
    <w:p w:rsidR="004E411F" w:rsidRPr="000D7538" w:rsidRDefault="006C4516" w:rsidP="004E411F">
      <w:pPr>
        <w:pStyle w:val="ListParagraph"/>
        <w:numPr>
          <w:ilvl w:val="1"/>
          <w:numId w:val="19"/>
        </w:numPr>
        <w:spacing w:before="17" w:line="360" w:lineRule="auto"/>
        <w:rPr>
          <w:sz w:val="24"/>
          <w:szCs w:val="24"/>
        </w:rPr>
      </w:pPr>
      <w:r>
        <w:rPr>
          <w:sz w:val="24"/>
          <w:szCs w:val="24"/>
        </w:rPr>
        <w:t>Policies B,C,D,F,G,H,O,N</w:t>
      </w:r>
      <w:r w:rsidR="004E411F" w:rsidRPr="000D7538">
        <w:rPr>
          <w:sz w:val="24"/>
          <w:szCs w:val="24"/>
        </w:rPr>
        <w:t xml:space="preserve"> (</w:t>
      </w:r>
      <w:r w:rsidR="004E411F" w:rsidRPr="000D7538">
        <w:rPr>
          <w:sz w:val="24"/>
          <w:szCs w:val="24"/>
          <w:u w:val="single"/>
        </w:rPr>
        <w:t>New</w:t>
      </w:r>
      <w:r w:rsidR="004E411F" w:rsidRPr="000D7538">
        <w:rPr>
          <w:sz w:val="24"/>
          <w:szCs w:val="24"/>
        </w:rPr>
        <w:t>)</w:t>
      </w:r>
    </w:p>
    <w:p w:rsidR="004E411F" w:rsidRPr="000D7538" w:rsidRDefault="004E411F" w:rsidP="004E411F">
      <w:pPr>
        <w:spacing w:before="17" w:line="360" w:lineRule="auto"/>
        <w:ind w:left="1980"/>
        <w:rPr>
          <w:sz w:val="24"/>
          <w:szCs w:val="24"/>
        </w:rPr>
      </w:pPr>
      <w:r w:rsidRPr="000D7538">
        <w:rPr>
          <w:bCs/>
          <w:sz w:val="24"/>
          <w:szCs w:val="24"/>
        </w:rPr>
        <w:t xml:space="preserve">B:  Housing First Policy </w:t>
      </w:r>
    </w:p>
    <w:p w:rsidR="004E411F" w:rsidRPr="000D7538" w:rsidRDefault="004E411F" w:rsidP="004E411F">
      <w:pPr>
        <w:spacing w:before="17" w:line="360" w:lineRule="auto"/>
        <w:ind w:left="1980"/>
        <w:rPr>
          <w:sz w:val="24"/>
          <w:szCs w:val="24"/>
        </w:rPr>
      </w:pPr>
      <w:r w:rsidRPr="000D7538">
        <w:rPr>
          <w:bCs/>
          <w:sz w:val="24"/>
          <w:szCs w:val="24"/>
        </w:rPr>
        <w:t>C:  Chronic Homeless Prioritization Policy</w:t>
      </w:r>
    </w:p>
    <w:p w:rsidR="004E411F" w:rsidRPr="000D7538" w:rsidRDefault="004E411F" w:rsidP="004E411F">
      <w:pPr>
        <w:spacing w:before="17" w:line="360" w:lineRule="auto"/>
        <w:ind w:left="1980"/>
        <w:rPr>
          <w:sz w:val="24"/>
          <w:szCs w:val="24"/>
        </w:rPr>
      </w:pPr>
      <w:r w:rsidRPr="000D7538">
        <w:rPr>
          <w:bCs/>
          <w:sz w:val="24"/>
          <w:szCs w:val="24"/>
        </w:rPr>
        <w:t xml:space="preserve">D:  Client-Centered Policy </w:t>
      </w:r>
    </w:p>
    <w:p w:rsidR="004E411F" w:rsidRPr="000D7538" w:rsidRDefault="004E411F" w:rsidP="004E411F">
      <w:pPr>
        <w:spacing w:before="17" w:line="360" w:lineRule="auto"/>
        <w:ind w:left="1980"/>
        <w:rPr>
          <w:sz w:val="24"/>
          <w:szCs w:val="24"/>
        </w:rPr>
      </w:pPr>
      <w:r w:rsidRPr="000D7538">
        <w:rPr>
          <w:bCs/>
          <w:sz w:val="24"/>
          <w:szCs w:val="24"/>
        </w:rPr>
        <w:t xml:space="preserve">F:   HMIS policy </w:t>
      </w:r>
    </w:p>
    <w:p w:rsidR="004E411F" w:rsidRPr="000D7538" w:rsidRDefault="004E411F" w:rsidP="004E411F">
      <w:pPr>
        <w:spacing w:before="17" w:line="360" w:lineRule="auto"/>
        <w:ind w:left="1980"/>
        <w:rPr>
          <w:sz w:val="24"/>
          <w:szCs w:val="24"/>
        </w:rPr>
      </w:pPr>
      <w:r w:rsidRPr="000D7538">
        <w:rPr>
          <w:bCs/>
          <w:sz w:val="24"/>
          <w:szCs w:val="24"/>
        </w:rPr>
        <w:t xml:space="preserve">G:  Exits to/ Remaining in PH policy </w:t>
      </w:r>
    </w:p>
    <w:p w:rsidR="004E411F" w:rsidRPr="000D7538" w:rsidRDefault="004E411F" w:rsidP="004E411F">
      <w:pPr>
        <w:spacing w:before="17" w:line="360" w:lineRule="auto"/>
        <w:ind w:left="1980"/>
        <w:rPr>
          <w:sz w:val="24"/>
          <w:szCs w:val="24"/>
        </w:rPr>
      </w:pPr>
      <w:r w:rsidRPr="000D7538">
        <w:rPr>
          <w:bCs/>
          <w:sz w:val="24"/>
          <w:szCs w:val="24"/>
        </w:rPr>
        <w:t xml:space="preserve">H:  Mainstream Resources Policy </w:t>
      </w:r>
    </w:p>
    <w:p w:rsidR="004E411F" w:rsidRPr="000D7538" w:rsidRDefault="006C4516" w:rsidP="004E411F">
      <w:pPr>
        <w:spacing w:before="17" w:line="360" w:lineRule="auto"/>
        <w:ind w:left="1980"/>
        <w:rPr>
          <w:sz w:val="24"/>
          <w:szCs w:val="24"/>
        </w:rPr>
      </w:pPr>
      <w:r>
        <w:rPr>
          <w:bCs/>
          <w:sz w:val="24"/>
          <w:szCs w:val="24"/>
        </w:rPr>
        <w:t>N:  Efficiency</w:t>
      </w:r>
      <w:r w:rsidR="004E411F" w:rsidRPr="000D7538">
        <w:rPr>
          <w:bCs/>
          <w:sz w:val="24"/>
          <w:szCs w:val="24"/>
        </w:rPr>
        <w:t xml:space="preserve"> Plan </w:t>
      </w:r>
    </w:p>
    <w:p w:rsidR="004E411F" w:rsidRPr="000D7538" w:rsidRDefault="004E411F" w:rsidP="004E411F">
      <w:pPr>
        <w:pStyle w:val="ListParagraph"/>
        <w:numPr>
          <w:ilvl w:val="1"/>
          <w:numId w:val="19"/>
        </w:numPr>
        <w:spacing w:before="17" w:line="360" w:lineRule="auto"/>
        <w:rPr>
          <w:sz w:val="24"/>
          <w:szCs w:val="24"/>
        </w:rPr>
      </w:pPr>
      <w:r w:rsidRPr="000D7538">
        <w:rPr>
          <w:sz w:val="24"/>
          <w:szCs w:val="24"/>
        </w:rPr>
        <w:t>Policies B,C, O,P (</w:t>
      </w:r>
      <w:r w:rsidRPr="000D7538">
        <w:rPr>
          <w:sz w:val="24"/>
          <w:szCs w:val="24"/>
          <w:u w:val="single"/>
        </w:rPr>
        <w:t>Renewals</w:t>
      </w:r>
      <w:r w:rsidRPr="000D7538">
        <w:rPr>
          <w:sz w:val="24"/>
          <w:szCs w:val="24"/>
        </w:rPr>
        <w:t>)</w:t>
      </w:r>
    </w:p>
    <w:p w:rsidR="004E411F" w:rsidRPr="000D7538" w:rsidRDefault="004E411F" w:rsidP="004E411F">
      <w:pPr>
        <w:spacing w:before="17" w:line="360" w:lineRule="auto"/>
        <w:ind w:left="1980"/>
        <w:rPr>
          <w:sz w:val="24"/>
          <w:szCs w:val="24"/>
        </w:rPr>
      </w:pPr>
      <w:r w:rsidRPr="000D7538">
        <w:rPr>
          <w:sz w:val="24"/>
          <w:szCs w:val="24"/>
        </w:rPr>
        <w:t xml:space="preserve">B:  Housing First Policy </w:t>
      </w:r>
    </w:p>
    <w:p w:rsidR="004E411F" w:rsidRDefault="004E411F" w:rsidP="004E411F">
      <w:pPr>
        <w:spacing w:before="17" w:line="360" w:lineRule="auto"/>
        <w:ind w:left="1980"/>
        <w:rPr>
          <w:sz w:val="24"/>
          <w:szCs w:val="24"/>
        </w:rPr>
      </w:pPr>
      <w:r w:rsidRPr="000D7538">
        <w:rPr>
          <w:sz w:val="24"/>
          <w:szCs w:val="24"/>
        </w:rPr>
        <w:t>C:  Chronic Homeless Prioritization Policy</w:t>
      </w:r>
    </w:p>
    <w:p w:rsidR="006C4516" w:rsidRDefault="006C4516" w:rsidP="004E411F">
      <w:pPr>
        <w:spacing w:before="17" w:line="360" w:lineRule="auto"/>
        <w:ind w:left="1980"/>
        <w:rPr>
          <w:sz w:val="24"/>
          <w:szCs w:val="24"/>
        </w:rPr>
      </w:pPr>
      <w:r>
        <w:rPr>
          <w:sz w:val="24"/>
          <w:szCs w:val="24"/>
        </w:rPr>
        <w:t>D:</w:t>
      </w:r>
      <w:r w:rsidRPr="006C4516">
        <w:rPr>
          <w:sz w:val="24"/>
          <w:szCs w:val="24"/>
        </w:rPr>
        <w:t xml:space="preserve"> </w:t>
      </w:r>
      <w:r>
        <w:rPr>
          <w:sz w:val="24"/>
          <w:szCs w:val="24"/>
        </w:rPr>
        <w:t xml:space="preserve"> Client-Centered Policy</w:t>
      </w:r>
    </w:p>
    <w:p w:rsidR="004E411F" w:rsidRPr="00CA7A09" w:rsidRDefault="004E411F" w:rsidP="00CA7A09">
      <w:pPr>
        <w:spacing w:before="17" w:line="360" w:lineRule="auto"/>
        <w:ind w:left="1980"/>
        <w:rPr>
          <w:sz w:val="24"/>
          <w:szCs w:val="24"/>
        </w:rPr>
      </w:pPr>
      <w:r w:rsidRPr="000D7538">
        <w:rPr>
          <w:sz w:val="24"/>
          <w:szCs w:val="24"/>
        </w:rPr>
        <w:t>P:  Efficiency Corrective Plan</w:t>
      </w:r>
    </w:p>
    <w:p w:rsidR="004E411F" w:rsidRPr="00072A2E" w:rsidRDefault="004E411F" w:rsidP="004E411F">
      <w:pPr>
        <w:spacing w:before="4" w:line="130" w:lineRule="exact"/>
        <w:rPr>
          <w:sz w:val="13"/>
          <w:szCs w:val="13"/>
        </w:rPr>
      </w:pPr>
    </w:p>
    <w:p w:rsidR="004E411F" w:rsidRPr="00AB7BA9" w:rsidRDefault="004E411F" w:rsidP="004E411F">
      <w:pPr>
        <w:pStyle w:val="BodyText"/>
        <w:spacing w:line="218" w:lineRule="exact"/>
        <w:ind w:left="120" w:right="701"/>
        <w:jc w:val="both"/>
        <w:rPr>
          <w:rFonts w:asciiTheme="minorHAnsi" w:eastAsiaTheme="minorHAnsi" w:hAnsiTheme="minorHAnsi"/>
          <w:sz w:val="20"/>
          <w:szCs w:val="20"/>
        </w:rPr>
      </w:pPr>
      <w:r w:rsidRPr="00AB7BA9">
        <w:rPr>
          <w:rFonts w:asciiTheme="minorHAnsi" w:eastAsiaTheme="minorHAnsi" w:hAnsiTheme="minorHAnsi"/>
          <w:sz w:val="20"/>
          <w:szCs w:val="20"/>
        </w:rPr>
        <w:t>Applications</w:t>
      </w:r>
      <w:r>
        <w:rPr>
          <w:rFonts w:asciiTheme="minorHAnsi" w:eastAsiaTheme="minorHAnsi" w:hAnsiTheme="minorHAnsi"/>
          <w:sz w:val="20"/>
          <w:szCs w:val="20"/>
        </w:rPr>
        <w:t xml:space="preserve"> should be submitted in </w:t>
      </w:r>
      <w:r w:rsidRPr="00320A24">
        <w:rPr>
          <w:rFonts w:asciiTheme="minorHAnsi" w:eastAsiaTheme="minorHAnsi" w:hAnsiTheme="minorHAnsi"/>
          <w:b/>
          <w:sz w:val="20"/>
          <w:szCs w:val="20"/>
        </w:rPr>
        <w:t>Word</w:t>
      </w:r>
      <w:r>
        <w:rPr>
          <w:rFonts w:asciiTheme="minorHAnsi" w:eastAsiaTheme="minorHAnsi" w:hAnsiTheme="minorHAnsi"/>
          <w:sz w:val="20"/>
          <w:szCs w:val="20"/>
        </w:rPr>
        <w:t xml:space="preserve">.  Budget Workbooks should be submitted in </w:t>
      </w:r>
      <w:r w:rsidRPr="00320A24">
        <w:rPr>
          <w:rFonts w:asciiTheme="minorHAnsi" w:eastAsiaTheme="minorHAnsi" w:hAnsiTheme="minorHAnsi"/>
          <w:b/>
          <w:sz w:val="20"/>
          <w:szCs w:val="20"/>
        </w:rPr>
        <w:t>Excel</w:t>
      </w:r>
      <w:r>
        <w:rPr>
          <w:rFonts w:asciiTheme="minorHAnsi" w:eastAsiaTheme="minorHAnsi" w:hAnsiTheme="minorHAnsi"/>
          <w:sz w:val="20"/>
          <w:szCs w:val="20"/>
        </w:rPr>
        <w:t xml:space="preserve">. </w:t>
      </w:r>
      <w:r w:rsidRPr="00AB7BA9">
        <w:rPr>
          <w:rFonts w:asciiTheme="minorHAnsi" w:eastAsiaTheme="minorHAnsi" w:hAnsiTheme="minorHAnsi"/>
          <w:sz w:val="20"/>
          <w:szCs w:val="20"/>
        </w:rPr>
        <w:t>Match</w:t>
      </w:r>
      <w:r>
        <w:rPr>
          <w:rFonts w:asciiTheme="minorHAnsi" w:eastAsiaTheme="minorHAnsi" w:hAnsiTheme="minorHAnsi"/>
          <w:sz w:val="20"/>
          <w:szCs w:val="20"/>
        </w:rPr>
        <w:t xml:space="preserve"> </w:t>
      </w:r>
      <w:r w:rsidRPr="00AB7BA9">
        <w:rPr>
          <w:rFonts w:asciiTheme="minorHAnsi" w:eastAsiaTheme="minorHAnsi" w:hAnsiTheme="minorHAnsi"/>
          <w:sz w:val="20"/>
          <w:szCs w:val="20"/>
        </w:rPr>
        <w:t>documentation</w:t>
      </w:r>
      <w:r>
        <w:rPr>
          <w:rFonts w:asciiTheme="minorHAnsi" w:eastAsiaTheme="minorHAnsi" w:hAnsiTheme="minorHAnsi"/>
          <w:sz w:val="20"/>
          <w:szCs w:val="20"/>
        </w:rPr>
        <w:t>, and Polices</w:t>
      </w:r>
      <w:r w:rsidRPr="00AB7BA9">
        <w:rPr>
          <w:rFonts w:asciiTheme="minorHAnsi" w:eastAsiaTheme="minorHAnsi" w:hAnsiTheme="minorHAnsi"/>
          <w:sz w:val="20"/>
          <w:szCs w:val="20"/>
        </w:rPr>
        <w:t xml:space="preserve"> </w:t>
      </w:r>
      <w:r>
        <w:rPr>
          <w:rFonts w:asciiTheme="minorHAnsi" w:eastAsiaTheme="minorHAnsi" w:hAnsiTheme="minorHAnsi"/>
          <w:sz w:val="20"/>
          <w:szCs w:val="20"/>
        </w:rPr>
        <w:t xml:space="preserve">should be submitted in </w:t>
      </w:r>
      <w:r w:rsidRPr="000D7538">
        <w:rPr>
          <w:rFonts w:asciiTheme="minorHAnsi" w:eastAsiaTheme="minorHAnsi" w:hAnsiTheme="minorHAnsi"/>
          <w:b/>
          <w:sz w:val="20"/>
          <w:szCs w:val="20"/>
        </w:rPr>
        <w:t>Adobe PDF</w:t>
      </w:r>
      <w:r>
        <w:rPr>
          <w:rFonts w:asciiTheme="minorHAnsi" w:eastAsiaTheme="minorHAnsi" w:hAnsiTheme="minorHAnsi"/>
          <w:sz w:val="20"/>
          <w:szCs w:val="20"/>
        </w:rPr>
        <w:t xml:space="preserve">. Policies can be submitted together as a single PDF with each Policy in the PDF labeled correctly. </w:t>
      </w:r>
    </w:p>
    <w:p w:rsidR="004E411F" w:rsidRPr="00072A2E" w:rsidRDefault="004E411F" w:rsidP="004E411F">
      <w:pPr>
        <w:spacing w:before="12" w:line="200" w:lineRule="exact"/>
        <w:jc w:val="both"/>
      </w:pPr>
    </w:p>
    <w:p w:rsidR="004E411F" w:rsidRDefault="004E411F" w:rsidP="004E411F">
      <w:pPr>
        <w:rPr>
          <w:rFonts w:ascii="Verdana" w:eastAsia="Verdana" w:hAnsi="Verdana"/>
          <w:b/>
          <w:bCs/>
          <w:spacing w:val="-1"/>
        </w:rPr>
      </w:pPr>
      <w:r>
        <w:rPr>
          <w:spacing w:val="-1"/>
        </w:rPr>
        <w:br w:type="page"/>
      </w:r>
    </w:p>
    <w:p w:rsidR="004E411F" w:rsidRPr="00072A2E" w:rsidRDefault="004E411F" w:rsidP="004E411F">
      <w:pPr>
        <w:pStyle w:val="Heading1"/>
        <w:spacing w:before="63"/>
        <w:ind w:left="266"/>
        <w:jc w:val="center"/>
        <w:rPr>
          <w:b w:val="0"/>
          <w:bCs w:val="0"/>
        </w:rPr>
      </w:pPr>
      <w:r w:rsidRPr="00072A2E">
        <w:rPr>
          <w:spacing w:val="-1"/>
        </w:rPr>
        <w:lastRenderedPageBreak/>
        <w:t>A</w:t>
      </w:r>
      <w:r w:rsidRPr="00072A2E">
        <w:t>p</w:t>
      </w:r>
      <w:r w:rsidRPr="00072A2E">
        <w:rPr>
          <w:spacing w:val="2"/>
        </w:rPr>
        <w:t>p</w:t>
      </w:r>
      <w:r w:rsidRPr="00072A2E">
        <w:rPr>
          <w:spacing w:val="-1"/>
        </w:rPr>
        <w:t>li</w:t>
      </w:r>
      <w:r w:rsidRPr="00072A2E">
        <w:rPr>
          <w:spacing w:val="2"/>
        </w:rPr>
        <w:t>c</w:t>
      </w:r>
      <w:r w:rsidRPr="00072A2E">
        <w:rPr>
          <w:spacing w:val="-2"/>
        </w:rPr>
        <w:t>a</w:t>
      </w:r>
      <w:r w:rsidRPr="00072A2E">
        <w:t>t</w:t>
      </w:r>
      <w:r w:rsidRPr="00072A2E">
        <w:rPr>
          <w:spacing w:val="1"/>
        </w:rPr>
        <w:t>i</w:t>
      </w:r>
      <w:r w:rsidRPr="00072A2E">
        <w:t>on</w:t>
      </w:r>
      <w:r w:rsidRPr="00072A2E">
        <w:rPr>
          <w:spacing w:val="-26"/>
        </w:rPr>
        <w:t xml:space="preserve"> </w:t>
      </w:r>
      <w:r w:rsidRPr="00072A2E">
        <w:t>S</w:t>
      </w:r>
      <w:r w:rsidRPr="00072A2E">
        <w:rPr>
          <w:spacing w:val="-1"/>
        </w:rPr>
        <w:t>u</w:t>
      </w:r>
      <w:r w:rsidRPr="00072A2E">
        <w:t>b</w:t>
      </w:r>
      <w:r w:rsidRPr="00072A2E">
        <w:rPr>
          <w:spacing w:val="2"/>
        </w:rPr>
        <w:t>m</w:t>
      </w:r>
      <w:r w:rsidRPr="00072A2E">
        <w:rPr>
          <w:spacing w:val="-1"/>
        </w:rPr>
        <w:t>i</w:t>
      </w:r>
      <w:r w:rsidRPr="00072A2E">
        <w:rPr>
          <w:spacing w:val="1"/>
        </w:rPr>
        <w:t>s</w:t>
      </w:r>
      <w:r w:rsidRPr="00072A2E">
        <w:rPr>
          <w:spacing w:val="-1"/>
        </w:rPr>
        <w:t>s</w:t>
      </w:r>
      <w:r w:rsidRPr="00072A2E">
        <w:rPr>
          <w:spacing w:val="1"/>
        </w:rPr>
        <w:t>i</w:t>
      </w:r>
      <w:r w:rsidRPr="00072A2E">
        <w:t>on</w:t>
      </w:r>
    </w:p>
    <w:p w:rsidR="004E411F" w:rsidRPr="00072A2E" w:rsidRDefault="004E411F" w:rsidP="004E411F">
      <w:pPr>
        <w:spacing w:before="8" w:line="220" w:lineRule="exact"/>
      </w:pPr>
    </w:p>
    <w:p w:rsidR="004E411F" w:rsidRPr="007476DB" w:rsidRDefault="004E411F" w:rsidP="004E411F">
      <w:pPr>
        <w:pStyle w:val="BodyText"/>
        <w:spacing w:line="242" w:lineRule="auto"/>
        <w:ind w:left="120" w:right="198"/>
        <w:rPr>
          <w:i/>
        </w:rPr>
      </w:pPr>
      <w:r w:rsidRPr="007476DB">
        <w:rPr>
          <w:i/>
          <w:spacing w:val="-1"/>
        </w:rPr>
        <w:t>T</w:t>
      </w:r>
      <w:r w:rsidRPr="007476DB">
        <w:rPr>
          <w:i/>
        </w:rPr>
        <w:t>o be</w:t>
      </w:r>
      <w:r w:rsidRPr="007476DB">
        <w:rPr>
          <w:i/>
          <w:spacing w:val="-1"/>
        </w:rPr>
        <w:t xml:space="preserve"> r</w:t>
      </w:r>
      <w:r w:rsidRPr="007476DB">
        <w:rPr>
          <w:i/>
        </w:rPr>
        <w:t>e</w:t>
      </w:r>
      <w:r w:rsidRPr="007476DB">
        <w:rPr>
          <w:i/>
          <w:spacing w:val="-1"/>
        </w:rPr>
        <w:t>v</w:t>
      </w:r>
      <w:r w:rsidRPr="007476DB">
        <w:rPr>
          <w:i/>
          <w:spacing w:val="1"/>
        </w:rPr>
        <w:t>i</w:t>
      </w:r>
      <w:r w:rsidRPr="007476DB">
        <w:rPr>
          <w:i/>
        </w:rPr>
        <w:t>e</w:t>
      </w:r>
      <w:r w:rsidRPr="007476DB">
        <w:rPr>
          <w:i/>
          <w:spacing w:val="-1"/>
        </w:rPr>
        <w:t>w</w:t>
      </w:r>
      <w:r w:rsidRPr="007476DB">
        <w:rPr>
          <w:i/>
        </w:rPr>
        <w:t>ed</w:t>
      </w:r>
      <w:r w:rsidRPr="007476DB">
        <w:rPr>
          <w:i/>
          <w:spacing w:val="-1"/>
        </w:rPr>
        <w:t xml:space="preserve"> a</w:t>
      </w:r>
      <w:r w:rsidRPr="007476DB">
        <w:rPr>
          <w:i/>
          <w:spacing w:val="-2"/>
        </w:rPr>
        <w:t>n</w:t>
      </w:r>
      <w:r w:rsidRPr="007476DB">
        <w:rPr>
          <w:i/>
        </w:rPr>
        <w:t>d</w:t>
      </w:r>
      <w:r w:rsidRPr="007476DB">
        <w:rPr>
          <w:i/>
          <w:spacing w:val="-1"/>
        </w:rPr>
        <w:t xml:space="preserve"> c</w:t>
      </w:r>
      <w:r w:rsidRPr="007476DB">
        <w:rPr>
          <w:i/>
          <w:spacing w:val="1"/>
        </w:rPr>
        <w:t>o</w:t>
      </w:r>
      <w:r w:rsidRPr="007476DB">
        <w:rPr>
          <w:i/>
          <w:spacing w:val="-2"/>
        </w:rPr>
        <w:t>n</w:t>
      </w:r>
      <w:r w:rsidRPr="007476DB">
        <w:rPr>
          <w:i/>
          <w:spacing w:val="-1"/>
        </w:rPr>
        <w:t>s</w:t>
      </w:r>
      <w:r w:rsidRPr="007476DB">
        <w:rPr>
          <w:i/>
          <w:spacing w:val="1"/>
        </w:rPr>
        <w:t>i</w:t>
      </w:r>
      <w:r w:rsidRPr="007476DB">
        <w:rPr>
          <w:i/>
          <w:spacing w:val="-2"/>
        </w:rPr>
        <w:t>d</w:t>
      </w:r>
      <w:r w:rsidRPr="007476DB">
        <w:rPr>
          <w:i/>
        </w:rPr>
        <w:t>e</w:t>
      </w:r>
      <w:r w:rsidRPr="007476DB">
        <w:rPr>
          <w:i/>
          <w:spacing w:val="-1"/>
        </w:rPr>
        <w:t>r</w:t>
      </w:r>
      <w:r w:rsidRPr="007476DB">
        <w:rPr>
          <w:i/>
        </w:rPr>
        <w:t>ed</w:t>
      </w:r>
      <w:r w:rsidRPr="007476DB">
        <w:rPr>
          <w:i/>
          <w:spacing w:val="-1"/>
        </w:rPr>
        <w:t xml:space="preserve"> f</w:t>
      </w:r>
      <w:r w:rsidRPr="007476DB">
        <w:rPr>
          <w:i/>
          <w:spacing w:val="1"/>
        </w:rPr>
        <w:t>o</w:t>
      </w:r>
      <w:r w:rsidRPr="007476DB">
        <w:rPr>
          <w:i/>
        </w:rPr>
        <w:t>r</w:t>
      </w:r>
      <w:r w:rsidRPr="007476DB">
        <w:rPr>
          <w:i/>
          <w:spacing w:val="-1"/>
        </w:rPr>
        <w:t xml:space="preserve"> f</w:t>
      </w:r>
      <w:r w:rsidRPr="007476DB">
        <w:rPr>
          <w:i/>
          <w:spacing w:val="-2"/>
        </w:rPr>
        <w:t>un</w:t>
      </w:r>
      <w:r w:rsidRPr="007476DB">
        <w:rPr>
          <w:i/>
        </w:rPr>
        <w:t>d</w:t>
      </w:r>
      <w:r w:rsidRPr="007476DB">
        <w:rPr>
          <w:i/>
          <w:spacing w:val="1"/>
        </w:rPr>
        <w:t>i</w:t>
      </w:r>
      <w:r w:rsidRPr="007476DB">
        <w:rPr>
          <w:i/>
          <w:spacing w:val="-2"/>
        </w:rPr>
        <w:t>n</w:t>
      </w:r>
      <w:r w:rsidRPr="007476DB">
        <w:rPr>
          <w:i/>
        </w:rPr>
        <w:t>g,</w:t>
      </w:r>
      <w:r w:rsidRPr="007476DB">
        <w:rPr>
          <w:i/>
          <w:spacing w:val="-2"/>
        </w:rPr>
        <w:t xml:space="preserve"> </w:t>
      </w:r>
      <w:r w:rsidRPr="007476DB">
        <w:rPr>
          <w:i/>
          <w:spacing w:val="-1"/>
        </w:rPr>
        <w:t>c</w:t>
      </w:r>
      <w:r w:rsidRPr="007476DB">
        <w:rPr>
          <w:i/>
          <w:spacing w:val="1"/>
        </w:rPr>
        <w:t>o</w:t>
      </w:r>
      <w:r w:rsidRPr="007476DB">
        <w:rPr>
          <w:i/>
        </w:rPr>
        <w:t>mp</w:t>
      </w:r>
      <w:r w:rsidRPr="007476DB">
        <w:rPr>
          <w:i/>
          <w:spacing w:val="1"/>
        </w:rPr>
        <w:t>l</w:t>
      </w:r>
      <w:r w:rsidRPr="007476DB">
        <w:rPr>
          <w:i/>
        </w:rPr>
        <w:t>e</w:t>
      </w:r>
      <w:r w:rsidRPr="007476DB">
        <w:rPr>
          <w:i/>
          <w:spacing w:val="1"/>
        </w:rPr>
        <w:t>t</w:t>
      </w:r>
      <w:r w:rsidRPr="007476DB">
        <w:rPr>
          <w:i/>
          <w:spacing w:val="-2"/>
        </w:rPr>
        <w:t>e</w:t>
      </w:r>
      <w:r w:rsidRPr="007476DB">
        <w:rPr>
          <w:i/>
        </w:rPr>
        <w:t>d</w:t>
      </w:r>
      <w:r w:rsidRPr="007476DB">
        <w:rPr>
          <w:i/>
          <w:spacing w:val="-1"/>
        </w:rPr>
        <w:t xml:space="preserve"> a</w:t>
      </w:r>
      <w:r w:rsidRPr="007476DB">
        <w:rPr>
          <w:i/>
        </w:rPr>
        <w:t>pp</w:t>
      </w:r>
      <w:r w:rsidRPr="007476DB">
        <w:rPr>
          <w:i/>
          <w:spacing w:val="1"/>
        </w:rPr>
        <w:t>li</w:t>
      </w:r>
      <w:r w:rsidRPr="007476DB">
        <w:rPr>
          <w:i/>
          <w:spacing w:val="-1"/>
        </w:rPr>
        <w:t>c</w:t>
      </w:r>
      <w:r w:rsidRPr="007476DB">
        <w:rPr>
          <w:i/>
          <w:spacing w:val="-3"/>
        </w:rPr>
        <w:t>a</w:t>
      </w:r>
      <w:r w:rsidRPr="007476DB">
        <w:rPr>
          <w:i/>
          <w:spacing w:val="1"/>
        </w:rPr>
        <w:t>tio</w:t>
      </w:r>
      <w:r w:rsidRPr="007476DB">
        <w:rPr>
          <w:i/>
          <w:spacing w:val="-2"/>
        </w:rPr>
        <w:t>n</w:t>
      </w:r>
      <w:r w:rsidRPr="007476DB">
        <w:rPr>
          <w:i/>
          <w:spacing w:val="-1"/>
        </w:rPr>
        <w:t>s</w:t>
      </w:r>
      <w:r w:rsidRPr="007476DB">
        <w:rPr>
          <w:i/>
        </w:rPr>
        <w:t>,</w:t>
      </w:r>
      <w:r w:rsidRPr="007476DB">
        <w:rPr>
          <w:i/>
          <w:spacing w:val="-2"/>
        </w:rPr>
        <w:t xml:space="preserve"> </w:t>
      </w:r>
      <w:r w:rsidRPr="007476DB">
        <w:rPr>
          <w:i/>
          <w:spacing w:val="1"/>
        </w:rPr>
        <w:t>i</w:t>
      </w:r>
      <w:r w:rsidRPr="007476DB">
        <w:rPr>
          <w:i/>
          <w:spacing w:val="-2"/>
        </w:rPr>
        <w:t>n</w:t>
      </w:r>
      <w:r w:rsidRPr="007476DB">
        <w:rPr>
          <w:i/>
          <w:spacing w:val="-1"/>
        </w:rPr>
        <w:t>c</w:t>
      </w:r>
      <w:r w:rsidRPr="007476DB">
        <w:rPr>
          <w:i/>
          <w:spacing w:val="1"/>
        </w:rPr>
        <w:t>l</w:t>
      </w:r>
      <w:r w:rsidRPr="007476DB">
        <w:rPr>
          <w:i/>
          <w:spacing w:val="-2"/>
        </w:rPr>
        <w:t>u</w:t>
      </w:r>
      <w:r w:rsidRPr="007476DB">
        <w:rPr>
          <w:i/>
        </w:rPr>
        <w:t>d</w:t>
      </w:r>
      <w:r w:rsidRPr="007476DB">
        <w:rPr>
          <w:i/>
          <w:spacing w:val="1"/>
        </w:rPr>
        <w:t>i</w:t>
      </w:r>
      <w:r w:rsidRPr="007476DB">
        <w:rPr>
          <w:i/>
          <w:spacing w:val="-2"/>
        </w:rPr>
        <w:t>n</w:t>
      </w:r>
      <w:r w:rsidRPr="007476DB">
        <w:rPr>
          <w:i/>
        </w:rPr>
        <w:t>g</w:t>
      </w:r>
      <w:r w:rsidRPr="007476DB">
        <w:rPr>
          <w:i/>
          <w:spacing w:val="-1"/>
        </w:rPr>
        <w:t xml:space="preserve"> a</w:t>
      </w:r>
      <w:r w:rsidRPr="007476DB">
        <w:rPr>
          <w:i/>
          <w:spacing w:val="1"/>
        </w:rPr>
        <w:t>l</w:t>
      </w:r>
      <w:r w:rsidRPr="007476DB">
        <w:rPr>
          <w:i/>
        </w:rPr>
        <w:t>l</w:t>
      </w:r>
      <w:r w:rsidRPr="007476DB">
        <w:rPr>
          <w:i/>
          <w:spacing w:val="-3"/>
        </w:rPr>
        <w:t xml:space="preserve"> </w:t>
      </w:r>
      <w:r w:rsidRPr="007476DB">
        <w:rPr>
          <w:i/>
          <w:spacing w:val="-1"/>
        </w:rPr>
        <w:t>r</w:t>
      </w:r>
      <w:r w:rsidRPr="007476DB">
        <w:rPr>
          <w:i/>
        </w:rPr>
        <w:t>eq</w:t>
      </w:r>
      <w:r w:rsidRPr="007476DB">
        <w:rPr>
          <w:i/>
          <w:spacing w:val="-2"/>
        </w:rPr>
        <w:t>u</w:t>
      </w:r>
      <w:r w:rsidRPr="007476DB">
        <w:rPr>
          <w:i/>
          <w:spacing w:val="1"/>
        </w:rPr>
        <w:t>i</w:t>
      </w:r>
      <w:r w:rsidRPr="007476DB">
        <w:rPr>
          <w:i/>
          <w:spacing w:val="-1"/>
        </w:rPr>
        <w:t>r</w:t>
      </w:r>
      <w:r w:rsidRPr="007476DB">
        <w:rPr>
          <w:i/>
        </w:rPr>
        <w:t>ed d</w:t>
      </w:r>
      <w:r w:rsidRPr="007476DB">
        <w:rPr>
          <w:i/>
          <w:spacing w:val="1"/>
        </w:rPr>
        <w:t>o</w:t>
      </w:r>
      <w:r w:rsidRPr="007476DB">
        <w:rPr>
          <w:i/>
          <w:spacing w:val="-1"/>
        </w:rPr>
        <w:t>c</w:t>
      </w:r>
      <w:r w:rsidRPr="007476DB">
        <w:rPr>
          <w:i/>
          <w:spacing w:val="-2"/>
        </w:rPr>
        <w:t>u</w:t>
      </w:r>
      <w:r w:rsidRPr="007476DB">
        <w:rPr>
          <w:i/>
        </w:rPr>
        <w:t>me</w:t>
      </w:r>
      <w:r w:rsidRPr="007476DB">
        <w:rPr>
          <w:i/>
          <w:spacing w:val="-2"/>
        </w:rPr>
        <w:t>n</w:t>
      </w:r>
      <w:r w:rsidRPr="007476DB">
        <w:rPr>
          <w:i/>
          <w:spacing w:val="1"/>
        </w:rPr>
        <w:t>t</w:t>
      </w:r>
      <w:r w:rsidRPr="007476DB">
        <w:rPr>
          <w:i/>
          <w:spacing w:val="-1"/>
        </w:rPr>
        <w:t>a</w:t>
      </w:r>
      <w:r w:rsidRPr="007476DB">
        <w:rPr>
          <w:i/>
          <w:spacing w:val="1"/>
        </w:rPr>
        <w:t>t</w:t>
      </w:r>
      <w:r w:rsidRPr="007476DB">
        <w:rPr>
          <w:i/>
          <w:spacing w:val="-2"/>
        </w:rPr>
        <w:t>i</w:t>
      </w:r>
      <w:r w:rsidRPr="007476DB">
        <w:rPr>
          <w:i/>
          <w:spacing w:val="1"/>
        </w:rPr>
        <w:t>o</w:t>
      </w:r>
      <w:r w:rsidRPr="007476DB">
        <w:rPr>
          <w:i/>
          <w:spacing w:val="-2"/>
        </w:rPr>
        <w:t>n</w:t>
      </w:r>
      <w:r w:rsidRPr="007476DB">
        <w:rPr>
          <w:i/>
        </w:rPr>
        <w:t>,</w:t>
      </w:r>
      <w:r w:rsidRPr="007476DB">
        <w:rPr>
          <w:i/>
          <w:spacing w:val="-2"/>
        </w:rPr>
        <w:t xml:space="preserve"> </w:t>
      </w:r>
      <w:r w:rsidRPr="007476DB">
        <w:rPr>
          <w:i/>
        </w:rPr>
        <w:t>m</w:t>
      </w:r>
      <w:r w:rsidRPr="007476DB">
        <w:rPr>
          <w:i/>
          <w:spacing w:val="-2"/>
        </w:rPr>
        <w:t>u</w:t>
      </w:r>
      <w:r w:rsidRPr="007476DB">
        <w:rPr>
          <w:i/>
          <w:spacing w:val="-1"/>
        </w:rPr>
        <w:t>s</w:t>
      </w:r>
      <w:r w:rsidRPr="007476DB">
        <w:rPr>
          <w:i/>
        </w:rPr>
        <w:t>t be</w:t>
      </w:r>
      <w:r w:rsidRPr="007476DB">
        <w:rPr>
          <w:i/>
          <w:spacing w:val="-1"/>
        </w:rPr>
        <w:t xml:space="preserve"> </w:t>
      </w:r>
      <w:r w:rsidRPr="007476DB">
        <w:rPr>
          <w:i/>
          <w:spacing w:val="2"/>
        </w:rPr>
        <w:t>s</w:t>
      </w:r>
      <w:r w:rsidRPr="007476DB">
        <w:rPr>
          <w:i/>
          <w:spacing w:val="-2"/>
        </w:rPr>
        <w:t>u</w:t>
      </w:r>
      <w:r w:rsidRPr="007476DB">
        <w:rPr>
          <w:i/>
        </w:rPr>
        <w:t>bm</w:t>
      </w:r>
      <w:r w:rsidRPr="007476DB">
        <w:rPr>
          <w:i/>
          <w:spacing w:val="1"/>
        </w:rPr>
        <w:t>itt</w:t>
      </w:r>
      <w:r w:rsidRPr="007476DB">
        <w:rPr>
          <w:i/>
          <w:spacing w:val="-2"/>
        </w:rPr>
        <w:t>e</w:t>
      </w:r>
      <w:r w:rsidRPr="007476DB">
        <w:rPr>
          <w:i/>
        </w:rPr>
        <w:t>d</w:t>
      </w:r>
      <w:r w:rsidRPr="007476DB">
        <w:rPr>
          <w:i/>
          <w:spacing w:val="-1"/>
        </w:rPr>
        <w:t xml:space="preserve"> </w:t>
      </w:r>
      <w:r w:rsidRPr="007476DB">
        <w:rPr>
          <w:i/>
        </w:rPr>
        <w:t>e</w:t>
      </w:r>
      <w:r w:rsidRPr="007476DB">
        <w:rPr>
          <w:i/>
          <w:spacing w:val="1"/>
        </w:rPr>
        <w:t>l</w:t>
      </w:r>
      <w:r w:rsidRPr="007476DB">
        <w:rPr>
          <w:i/>
        </w:rPr>
        <w:t>e</w:t>
      </w:r>
      <w:r w:rsidRPr="007476DB">
        <w:rPr>
          <w:i/>
          <w:spacing w:val="-3"/>
        </w:rPr>
        <w:t>c</w:t>
      </w:r>
      <w:r w:rsidRPr="007476DB">
        <w:rPr>
          <w:i/>
          <w:spacing w:val="1"/>
        </w:rPr>
        <w:t>t</w:t>
      </w:r>
      <w:r w:rsidRPr="007476DB">
        <w:rPr>
          <w:i/>
          <w:spacing w:val="-1"/>
        </w:rPr>
        <w:t>r</w:t>
      </w:r>
      <w:r w:rsidRPr="007476DB">
        <w:rPr>
          <w:i/>
          <w:spacing w:val="1"/>
        </w:rPr>
        <w:t>o</w:t>
      </w:r>
      <w:r w:rsidRPr="007476DB">
        <w:rPr>
          <w:i/>
          <w:spacing w:val="-2"/>
        </w:rPr>
        <w:t>n</w:t>
      </w:r>
      <w:r w:rsidRPr="007476DB">
        <w:rPr>
          <w:i/>
          <w:spacing w:val="1"/>
        </w:rPr>
        <w:t>i</w:t>
      </w:r>
      <w:r w:rsidRPr="007476DB">
        <w:rPr>
          <w:i/>
          <w:spacing w:val="-1"/>
        </w:rPr>
        <w:t>c</w:t>
      </w:r>
      <w:r w:rsidRPr="007476DB">
        <w:rPr>
          <w:i/>
          <w:spacing w:val="-3"/>
        </w:rPr>
        <w:t>a</w:t>
      </w:r>
      <w:r w:rsidRPr="007476DB">
        <w:rPr>
          <w:i/>
          <w:spacing w:val="1"/>
        </w:rPr>
        <w:t>ll</w:t>
      </w:r>
      <w:r w:rsidRPr="007476DB">
        <w:rPr>
          <w:i/>
        </w:rPr>
        <w:t>y</w:t>
      </w:r>
      <w:r w:rsidRPr="007476DB">
        <w:rPr>
          <w:i/>
          <w:spacing w:val="-3"/>
        </w:rPr>
        <w:t xml:space="preserve"> </w:t>
      </w:r>
      <w:r w:rsidRPr="007476DB">
        <w:rPr>
          <w:i/>
        </w:rPr>
        <w:t>by</w:t>
      </w:r>
      <w:r w:rsidRPr="007476DB">
        <w:rPr>
          <w:i/>
          <w:spacing w:val="-2"/>
        </w:rPr>
        <w:t xml:space="preserve"> </w:t>
      </w:r>
      <w:r w:rsidRPr="007476DB">
        <w:rPr>
          <w:b/>
          <w:i/>
          <w:color w:val="FF0000"/>
        </w:rPr>
        <w:t xml:space="preserve">5:00pm on </w:t>
      </w:r>
      <w:r w:rsidR="00414915">
        <w:rPr>
          <w:b/>
          <w:i/>
          <w:color w:val="FF0000"/>
        </w:rPr>
        <w:t>Monday, August 1</w:t>
      </w:r>
      <w:r w:rsidRPr="007476DB">
        <w:rPr>
          <w:b/>
          <w:i/>
          <w:color w:val="FF0000"/>
        </w:rPr>
        <w:t>, 2016</w:t>
      </w:r>
      <w:r w:rsidRPr="007476DB">
        <w:rPr>
          <w:b/>
          <w:i/>
        </w:rPr>
        <w:t>.</w:t>
      </w:r>
      <w:r w:rsidRPr="007476DB">
        <w:rPr>
          <w:i/>
        </w:rPr>
        <w:t xml:space="preserve"> </w:t>
      </w:r>
    </w:p>
    <w:p w:rsidR="004E411F" w:rsidRPr="00072A2E" w:rsidRDefault="004E411F" w:rsidP="004E411F">
      <w:pPr>
        <w:pStyle w:val="BodyText"/>
        <w:spacing w:line="242" w:lineRule="auto"/>
        <w:ind w:left="120" w:right="198"/>
        <w:jc w:val="both"/>
        <w:rPr>
          <w:sz w:val="14"/>
          <w:szCs w:val="14"/>
        </w:rPr>
      </w:pPr>
      <w:r w:rsidRPr="00072A2E">
        <w:rPr>
          <w:spacing w:val="-1"/>
        </w:rPr>
        <w:t>A</w:t>
      </w:r>
      <w:r w:rsidRPr="00072A2E">
        <w:rPr>
          <w:spacing w:val="1"/>
        </w:rPr>
        <w:t>l</w:t>
      </w:r>
      <w:r w:rsidRPr="00072A2E">
        <w:t xml:space="preserve">l </w:t>
      </w:r>
      <w:r w:rsidRPr="00072A2E">
        <w:rPr>
          <w:spacing w:val="-1"/>
        </w:rPr>
        <w:t>c</w:t>
      </w:r>
      <w:r w:rsidRPr="00072A2E">
        <w:rPr>
          <w:spacing w:val="1"/>
        </w:rPr>
        <w:t>o</w:t>
      </w:r>
      <w:r w:rsidRPr="00072A2E">
        <w:t>mp</w:t>
      </w:r>
      <w:r w:rsidRPr="00072A2E">
        <w:rPr>
          <w:spacing w:val="1"/>
        </w:rPr>
        <w:t>o</w:t>
      </w:r>
      <w:r w:rsidRPr="00072A2E">
        <w:rPr>
          <w:spacing w:val="-2"/>
        </w:rPr>
        <w:t>n</w:t>
      </w:r>
      <w:r w:rsidRPr="00072A2E">
        <w:t>e</w:t>
      </w:r>
      <w:r w:rsidRPr="00072A2E">
        <w:rPr>
          <w:spacing w:val="-2"/>
        </w:rPr>
        <w:t>n</w:t>
      </w:r>
      <w:r w:rsidRPr="00072A2E">
        <w:rPr>
          <w:spacing w:val="1"/>
        </w:rPr>
        <w:t>ts o</w:t>
      </w:r>
      <w:r w:rsidRPr="00072A2E">
        <w:t>f</w:t>
      </w:r>
      <w:r w:rsidRPr="00072A2E">
        <w:rPr>
          <w:spacing w:val="-2"/>
        </w:rPr>
        <w:t xml:space="preserve"> </w:t>
      </w:r>
      <w:r w:rsidRPr="00072A2E">
        <w:rPr>
          <w:spacing w:val="-1"/>
        </w:rPr>
        <w:t>a</w:t>
      </w:r>
      <w:r w:rsidRPr="00072A2E">
        <w:t>n</w:t>
      </w:r>
      <w:r w:rsidRPr="00072A2E">
        <w:rPr>
          <w:spacing w:val="-3"/>
        </w:rPr>
        <w:t xml:space="preserve"> </w:t>
      </w:r>
      <w:r w:rsidRPr="00072A2E">
        <w:rPr>
          <w:spacing w:val="-1"/>
        </w:rPr>
        <w:t>a</w:t>
      </w:r>
      <w:r w:rsidRPr="00072A2E">
        <w:t>pp</w:t>
      </w:r>
      <w:r w:rsidRPr="00072A2E">
        <w:rPr>
          <w:spacing w:val="1"/>
        </w:rPr>
        <w:t>li</w:t>
      </w:r>
      <w:r w:rsidRPr="00072A2E">
        <w:rPr>
          <w:spacing w:val="-1"/>
        </w:rPr>
        <w:t>ca</w:t>
      </w:r>
      <w:r w:rsidRPr="00072A2E">
        <w:rPr>
          <w:spacing w:val="1"/>
        </w:rPr>
        <w:t>tio</w:t>
      </w:r>
      <w:r w:rsidRPr="00072A2E">
        <w:t>n</w:t>
      </w:r>
      <w:r w:rsidRPr="00072A2E">
        <w:rPr>
          <w:spacing w:val="-3"/>
        </w:rPr>
        <w:t xml:space="preserve"> </w:t>
      </w:r>
      <w:r w:rsidRPr="00072A2E">
        <w:t>m</w:t>
      </w:r>
      <w:r w:rsidRPr="00072A2E">
        <w:rPr>
          <w:spacing w:val="-2"/>
        </w:rPr>
        <w:t>u</w:t>
      </w:r>
      <w:r w:rsidRPr="00072A2E">
        <w:rPr>
          <w:spacing w:val="-1"/>
        </w:rPr>
        <w:t>s</w:t>
      </w:r>
      <w:r w:rsidRPr="00072A2E">
        <w:t>t be</w:t>
      </w:r>
      <w:r w:rsidRPr="00072A2E">
        <w:rPr>
          <w:spacing w:val="-1"/>
        </w:rPr>
        <w:t xml:space="preserve"> </w:t>
      </w:r>
      <w:r w:rsidRPr="00072A2E">
        <w:rPr>
          <w:spacing w:val="-2"/>
        </w:rPr>
        <w:t>t</w:t>
      </w:r>
      <w:r w:rsidRPr="00072A2E">
        <w:rPr>
          <w:spacing w:val="-1"/>
        </w:rPr>
        <w:t>ra</w:t>
      </w:r>
      <w:r w:rsidRPr="00072A2E">
        <w:rPr>
          <w:spacing w:val="-2"/>
        </w:rPr>
        <w:t>n</w:t>
      </w:r>
      <w:r w:rsidRPr="00072A2E">
        <w:rPr>
          <w:spacing w:val="-1"/>
        </w:rPr>
        <w:t>s</w:t>
      </w:r>
      <w:r w:rsidRPr="00072A2E">
        <w:t>m</w:t>
      </w:r>
      <w:r w:rsidRPr="00072A2E">
        <w:rPr>
          <w:spacing w:val="1"/>
        </w:rPr>
        <w:t>itt</w:t>
      </w:r>
      <w:r w:rsidRPr="00072A2E">
        <w:t>ed</w:t>
      </w:r>
      <w:r w:rsidRPr="00072A2E">
        <w:rPr>
          <w:spacing w:val="-1"/>
        </w:rPr>
        <w:t xml:space="preserve"> a</w:t>
      </w:r>
      <w:r w:rsidRPr="00072A2E">
        <w:t xml:space="preserve">t </w:t>
      </w:r>
      <w:r w:rsidRPr="00072A2E">
        <w:rPr>
          <w:spacing w:val="1"/>
        </w:rPr>
        <w:t>t</w:t>
      </w:r>
      <w:r w:rsidRPr="00072A2E">
        <w:rPr>
          <w:spacing w:val="-2"/>
        </w:rPr>
        <w:t>h</w:t>
      </w:r>
      <w:r w:rsidRPr="00072A2E">
        <w:t>e</w:t>
      </w:r>
      <w:r w:rsidRPr="00072A2E">
        <w:rPr>
          <w:spacing w:val="-1"/>
        </w:rPr>
        <w:t xml:space="preserve"> sa</w:t>
      </w:r>
      <w:r w:rsidRPr="00072A2E">
        <w:t>me</w:t>
      </w:r>
      <w:r w:rsidRPr="00072A2E">
        <w:rPr>
          <w:spacing w:val="-1"/>
        </w:rPr>
        <w:t xml:space="preserve"> </w:t>
      </w:r>
      <w:r w:rsidRPr="00072A2E">
        <w:rPr>
          <w:spacing w:val="-2"/>
        </w:rPr>
        <w:t>ti</w:t>
      </w:r>
      <w:r w:rsidRPr="00072A2E">
        <w:t>me</w:t>
      </w:r>
      <w:r w:rsidRPr="00072A2E">
        <w:rPr>
          <w:spacing w:val="-1"/>
        </w:rPr>
        <w:t xml:space="preserve"> v</w:t>
      </w:r>
      <w:r w:rsidRPr="00072A2E">
        <w:rPr>
          <w:spacing w:val="1"/>
        </w:rPr>
        <w:t>i</w:t>
      </w:r>
      <w:r w:rsidRPr="00072A2E">
        <w:t>a</w:t>
      </w:r>
      <w:r w:rsidRPr="00072A2E">
        <w:rPr>
          <w:spacing w:val="-2"/>
        </w:rPr>
        <w:t xml:space="preserve"> email at </w:t>
      </w:r>
      <w:hyperlink r:id="rId16" w:history="1">
        <w:r w:rsidR="00B17B7A" w:rsidRPr="008A5C36">
          <w:rPr>
            <w:rStyle w:val="Hyperlink"/>
            <w:spacing w:val="-1"/>
          </w:rPr>
          <w:t>melissa.marrone@dfa.state.ny.us</w:t>
        </w:r>
      </w:hyperlink>
      <w:r w:rsidR="00B17B7A">
        <w:rPr>
          <w:spacing w:val="-1"/>
        </w:rPr>
        <w:t>.</w:t>
      </w:r>
      <w:r>
        <w:t xml:space="preserve"> </w:t>
      </w:r>
      <w:r w:rsidRPr="00072A2E">
        <w:t xml:space="preserve">For all renewal applications, projects may only be considered if a Grant Inventory Worksheet </w:t>
      </w:r>
      <w:r>
        <w:t xml:space="preserve">form </w:t>
      </w:r>
      <w:r w:rsidRPr="00072A2E">
        <w:t>was completed for the project.</w:t>
      </w:r>
      <w:r w:rsidRPr="00AB7BA9">
        <w:rPr>
          <w:rFonts w:asciiTheme="minorHAnsi" w:eastAsiaTheme="minorHAnsi" w:hAnsiTheme="minorHAnsi"/>
          <w:sz w:val="20"/>
          <w:szCs w:val="20"/>
        </w:rPr>
        <w:t xml:space="preserve"> </w:t>
      </w:r>
      <w:r w:rsidRPr="00AB7BA9">
        <w:rPr>
          <w:rFonts w:asciiTheme="minorHAnsi" w:eastAsiaTheme="minorHAnsi" w:hAnsiTheme="minorHAnsi"/>
          <w:i/>
          <w:sz w:val="20"/>
          <w:szCs w:val="20"/>
        </w:rPr>
        <w:t xml:space="preserve">Questions about the local application should be directed to </w:t>
      </w:r>
      <w:r w:rsidR="00B17B7A">
        <w:rPr>
          <w:rFonts w:asciiTheme="minorHAnsi" w:eastAsiaTheme="minorHAnsi" w:hAnsiTheme="minorHAnsi"/>
          <w:i/>
          <w:sz w:val="20"/>
          <w:szCs w:val="20"/>
        </w:rPr>
        <w:t xml:space="preserve">Melissa Marrone at </w:t>
      </w:r>
      <w:hyperlink r:id="rId17" w:history="1">
        <w:r w:rsidR="00B17B7A" w:rsidRPr="008A5C36">
          <w:rPr>
            <w:rStyle w:val="Hyperlink"/>
            <w:rFonts w:asciiTheme="minorHAnsi" w:eastAsiaTheme="minorHAnsi" w:hAnsiTheme="minorHAnsi"/>
            <w:i/>
            <w:sz w:val="20"/>
            <w:szCs w:val="20"/>
          </w:rPr>
          <w:t>melissa.marrone@dfa.state.ny.us</w:t>
        </w:r>
      </w:hyperlink>
      <w:r w:rsidR="00B17B7A">
        <w:rPr>
          <w:rFonts w:asciiTheme="minorHAnsi" w:eastAsiaTheme="minorHAnsi" w:hAnsiTheme="minorHAnsi"/>
          <w:i/>
          <w:sz w:val="20"/>
          <w:szCs w:val="20"/>
        </w:rPr>
        <w:t xml:space="preserve"> or 315-435-2985 ext. 7162. </w:t>
      </w:r>
    </w:p>
    <w:p w:rsidR="004E411F" w:rsidRPr="001A498B" w:rsidRDefault="004E411F" w:rsidP="004E411F">
      <w:pPr>
        <w:rPr>
          <w:sz w:val="18"/>
          <w:szCs w:val="18"/>
        </w:rPr>
      </w:pPr>
    </w:p>
    <w:p w:rsidR="004E411F" w:rsidRPr="001A498B" w:rsidRDefault="004E411F" w:rsidP="004E411F">
      <w:pPr>
        <w:pStyle w:val="Heading1"/>
        <w:ind w:left="3548" w:right="3550"/>
        <w:jc w:val="center"/>
        <w:rPr>
          <w:b w:val="0"/>
          <w:bCs w:val="0"/>
          <w:sz w:val="18"/>
          <w:szCs w:val="18"/>
        </w:rPr>
      </w:pPr>
      <w:r w:rsidRPr="001A498B">
        <w:rPr>
          <w:spacing w:val="1"/>
          <w:sz w:val="18"/>
          <w:szCs w:val="18"/>
        </w:rPr>
        <w:t>H</w:t>
      </w:r>
      <w:r w:rsidRPr="001A498B">
        <w:rPr>
          <w:spacing w:val="-1"/>
          <w:sz w:val="18"/>
          <w:szCs w:val="18"/>
        </w:rPr>
        <w:t>U</w:t>
      </w:r>
      <w:r w:rsidRPr="001A498B">
        <w:rPr>
          <w:sz w:val="18"/>
          <w:szCs w:val="18"/>
        </w:rPr>
        <w:t>D</w:t>
      </w:r>
      <w:r w:rsidRPr="001A498B">
        <w:rPr>
          <w:spacing w:val="-19"/>
          <w:sz w:val="18"/>
          <w:szCs w:val="18"/>
        </w:rPr>
        <w:t xml:space="preserve"> </w:t>
      </w:r>
      <w:r w:rsidRPr="001A498B">
        <w:rPr>
          <w:spacing w:val="2"/>
          <w:sz w:val="18"/>
          <w:szCs w:val="18"/>
        </w:rPr>
        <w:t>R</w:t>
      </w:r>
      <w:r w:rsidRPr="001A498B">
        <w:rPr>
          <w:spacing w:val="-1"/>
          <w:sz w:val="18"/>
          <w:szCs w:val="18"/>
        </w:rPr>
        <w:t>ef</w:t>
      </w:r>
      <w:r w:rsidRPr="001A498B">
        <w:rPr>
          <w:spacing w:val="2"/>
          <w:sz w:val="18"/>
          <w:szCs w:val="18"/>
        </w:rPr>
        <w:t>e</w:t>
      </w:r>
      <w:r w:rsidRPr="001A498B">
        <w:rPr>
          <w:spacing w:val="-1"/>
          <w:sz w:val="18"/>
          <w:szCs w:val="18"/>
        </w:rPr>
        <w:t>ren</w:t>
      </w:r>
      <w:r w:rsidRPr="001A498B">
        <w:rPr>
          <w:spacing w:val="2"/>
          <w:sz w:val="18"/>
          <w:szCs w:val="18"/>
        </w:rPr>
        <w:t>c</w:t>
      </w:r>
      <w:r w:rsidRPr="001A498B">
        <w:rPr>
          <w:spacing w:val="-1"/>
          <w:sz w:val="18"/>
          <w:szCs w:val="18"/>
        </w:rPr>
        <w:t>es</w:t>
      </w:r>
    </w:p>
    <w:p w:rsidR="004E411F" w:rsidRPr="001A498B" w:rsidRDefault="004E411F" w:rsidP="004E411F">
      <w:pPr>
        <w:spacing w:before="8" w:line="220" w:lineRule="exact"/>
        <w:rPr>
          <w:sz w:val="18"/>
          <w:szCs w:val="18"/>
        </w:rPr>
      </w:pPr>
    </w:p>
    <w:p w:rsidR="004E411F" w:rsidRPr="001A498B" w:rsidRDefault="004E411F" w:rsidP="004E411F">
      <w:pPr>
        <w:pStyle w:val="BodyText"/>
        <w:numPr>
          <w:ilvl w:val="0"/>
          <w:numId w:val="30"/>
        </w:numPr>
        <w:spacing w:line="218" w:lineRule="exact"/>
        <w:ind w:left="720" w:right="960"/>
        <w:jc w:val="both"/>
      </w:pPr>
      <w:r w:rsidRPr="001A498B">
        <w:rPr>
          <w:color w:val="000000"/>
          <w:spacing w:val="-1"/>
        </w:rPr>
        <w:t>A</w:t>
      </w:r>
      <w:r w:rsidRPr="001A498B">
        <w:rPr>
          <w:color w:val="000000"/>
          <w:spacing w:val="1"/>
        </w:rPr>
        <w:t>l</w:t>
      </w:r>
      <w:r w:rsidRPr="001A498B">
        <w:rPr>
          <w:color w:val="000000"/>
        </w:rPr>
        <w:t xml:space="preserve">l </w:t>
      </w:r>
      <w:r w:rsidRPr="001A498B">
        <w:rPr>
          <w:color w:val="000000"/>
          <w:spacing w:val="-1"/>
        </w:rPr>
        <w:t>a</w:t>
      </w:r>
      <w:r w:rsidRPr="001A498B">
        <w:rPr>
          <w:color w:val="000000"/>
        </w:rPr>
        <w:t>pp</w:t>
      </w:r>
      <w:r w:rsidRPr="001A498B">
        <w:rPr>
          <w:color w:val="000000"/>
          <w:spacing w:val="1"/>
        </w:rPr>
        <w:t>li</w:t>
      </w:r>
      <w:r w:rsidRPr="001A498B">
        <w:rPr>
          <w:color w:val="000000"/>
          <w:spacing w:val="-1"/>
        </w:rPr>
        <w:t>ca</w:t>
      </w:r>
      <w:r w:rsidRPr="001A498B">
        <w:rPr>
          <w:color w:val="000000"/>
          <w:spacing w:val="-2"/>
        </w:rPr>
        <w:t>n</w:t>
      </w:r>
      <w:r w:rsidRPr="001A498B">
        <w:rPr>
          <w:color w:val="000000"/>
          <w:spacing w:val="1"/>
        </w:rPr>
        <w:t>t</w:t>
      </w:r>
      <w:r w:rsidRPr="001A498B">
        <w:rPr>
          <w:color w:val="000000"/>
        </w:rPr>
        <w:t>s</w:t>
      </w:r>
      <w:r w:rsidRPr="001A498B">
        <w:rPr>
          <w:color w:val="000000"/>
          <w:spacing w:val="-2"/>
        </w:rPr>
        <w:t xml:space="preserve"> </w:t>
      </w:r>
      <w:r w:rsidRPr="001A498B">
        <w:rPr>
          <w:color w:val="000000"/>
        </w:rPr>
        <w:t>m</w:t>
      </w:r>
      <w:r w:rsidRPr="001A498B">
        <w:rPr>
          <w:color w:val="000000"/>
          <w:spacing w:val="-2"/>
        </w:rPr>
        <w:t>u</w:t>
      </w:r>
      <w:r w:rsidRPr="001A498B">
        <w:rPr>
          <w:color w:val="000000"/>
          <w:spacing w:val="-1"/>
        </w:rPr>
        <w:t>s</w:t>
      </w:r>
      <w:r w:rsidRPr="001A498B">
        <w:rPr>
          <w:color w:val="000000"/>
        </w:rPr>
        <w:t xml:space="preserve">t </w:t>
      </w:r>
      <w:r w:rsidRPr="001A498B">
        <w:rPr>
          <w:color w:val="000000"/>
          <w:spacing w:val="-1"/>
        </w:rPr>
        <w:t>c</w:t>
      </w:r>
      <w:r w:rsidRPr="001A498B">
        <w:rPr>
          <w:color w:val="000000"/>
          <w:spacing w:val="1"/>
        </w:rPr>
        <w:t>o</w:t>
      </w:r>
      <w:r w:rsidRPr="001A498B">
        <w:rPr>
          <w:color w:val="000000"/>
        </w:rPr>
        <w:t>mp</w:t>
      </w:r>
      <w:r w:rsidRPr="001A498B">
        <w:rPr>
          <w:color w:val="000000"/>
          <w:spacing w:val="1"/>
        </w:rPr>
        <w:t>l</w:t>
      </w:r>
      <w:r w:rsidRPr="001A498B">
        <w:rPr>
          <w:color w:val="000000"/>
        </w:rPr>
        <w:t>e</w:t>
      </w:r>
      <w:r w:rsidRPr="001A498B">
        <w:rPr>
          <w:color w:val="000000"/>
          <w:spacing w:val="-2"/>
        </w:rPr>
        <w:t>t</w:t>
      </w:r>
      <w:r w:rsidRPr="001A498B">
        <w:rPr>
          <w:color w:val="000000"/>
        </w:rPr>
        <w:t>e</w:t>
      </w:r>
      <w:r w:rsidRPr="001A498B">
        <w:rPr>
          <w:color w:val="000000"/>
          <w:spacing w:val="-1"/>
        </w:rPr>
        <w:t xml:space="preserve"> </w:t>
      </w:r>
      <w:r w:rsidRPr="001A498B">
        <w:rPr>
          <w:color w:val="000000"/>
          <w:spacing w:val="1"/>
        </w:rPr>
        <w:t>o</w:t>
      </w:r>
      <w:r w:rsidRPr="001A498B">
        <w:rPr>
          <w:color w:val="000000"/>
        </w:rPr>
        <w:t>r</w:t>
      </w:r>
      <w:r w:rsidRPr="001A498B">
        <w:rPr>
          <w:color w:val="000000"/>
          <w:spacing w:val="-1"/>
        </w:rPr>
        <w:t xml:space="preserve"> r</w:t>
      </w:r>
      <w:r w:rsidRPr="001A498B">
        <w:rPr>
          <w:color w:val="000000"/>
        </w:rPr>
        <w:t>e</w:t>
      </w:r>
      <w:r w:rsidRPr="001A498B">
        <w:rPr>
          <w:color w:val="000000"/>
          <w:spacing w:val="-2"/>
        </w:rPr>
        <w:t>n</w:t>
      </w:r>
      <w:r w:rsidRPr="001A498B">
        <w:rPr>
          <w:color w:val="000000"/>
        </w:rPr>
        <w:t>ew</w:t>
      </w:r>
      <w:r w:rsidRPr="001A498B">
        <w:rPr>
          <w:color w:val="000000"/>
          <w:spacing w:val="-2"/>
        </w:rPr>
        <w:t xml:space="preserve"> </w:t>
      </w:r>
      <w:r w:rsidRPr="001A498B">
        <w:rPr>
          <w:color w:val="000000"/>
          <w:spacing w:val="1"/>
        </w:rPr>
        <w:t>t</w:t>
      </w:r>
      <w:r w:rsidRPr="001A498B">
        <w:rPr>
          <w:color w:val="000000"/>
          <w:spacing w:val="-2"/>
        </w:rPr>
        <w:t>h</w:t>
      </w:r>
      <w:r w:rsidRPr="001A498B">
        <w:rPr>
          <w:color w:val="000000"/>
        </w:rPr>
        <w:t>e</w:t>
      </w:r>
      <w:r w:rsidRPr="001A498B">
        <w:rPr>
          <w:color w:val="000000"/>
          <w:spacing w:val="1"/>
        </w:rPr>
        <w:t>i</w:t>
      </w:r>
      <w:r w:rsidRPr="001A498B">
        <w:rPr>
          <w:color w:val="000000"/>
        </w:rPr>
        <w:t>r</w:t>
      </w:r>
      <w:r w:rsidRPr="001A498B">
        <w:rPr>
          <w:color w:val="000000"/>
          <w:spacing w:val="-1"/>
        </w:rPr>
        <w:t xml:space="preserve"> r</w:t>
      </w:r>
      <w:r w:rsidRPr="001A498B">
        <w:rPr>
          <w:color w:val="000000"/>
        </w:rPr>
        <w:t>eg</w:t>
      </w:r>
      <w:r w:rsidRPr="001A498B">
        <w:rPr>
          <w:color w:val="000000"/>
          <w:spacing w:val="1"/>
        </w:rPr>
        <w:t>i</w:t>
      </w:r>
      <w:r w:rsidRPr="001A498B">
        <w:rPr>
          <w:color w:val="000000"/>
          <w:spacing w:val="-3"/>
        </w:rPr>
        <w:t>s</w:t>
      </w:r>
      <w:r w:rsidRPr="001A498B">
        <w:rPr>
          <w:color w:val="000000"/>
          <w:spacing w:val="1"/>
        </w:rPr>
        <w:t>t</w:t>
      </w:r>
      <w:r w:rsidRPr="001A498B">
        <w:rPr>
          <w:color w:val="000000"/>
          <w:spacing w:val="-1"/>
        </w:rPr>
        <w:t>ra</w:t>
      </w:r>
      <w:r w:rsidRPr="001A498B">
        <w:rPr>
          <w:color w:val="000000"/>
          <w:spacing w:val="-2"/>
        </w:rPr>
        <w:t>t</w:t>
      </w:r>
      <w:r w:rsidRPr="001A498B">
        <w:rPr>
          <w:color w:val="000000"/>
          <w:spacing w:val="1"/>
        </w:rPr>
        <w:t>io</w:t>
      </w:r>
      <w:r w:rsidRPr="001A498B">
        <w:rPr>
          <w:color w:val="000000"/>
        </w:rPr>
        <w:t>n</w:t>
      </w:r>
      <w:r w:rsidRPr="001A498B">
        <w:rPr>
          <w:color w:val="000000"/>
          <w:spacing w:val="-3"/>
        </w:rPr>
        <w:t xml:space="preserve"> </w:t>
      </w:r>
      <w:r w:rsidRPr="001A498B">
        <w:rPr>
          <w:color w:val="000000"/>
          <w:spacing w:val="1"/>
        </w:rPr>
        <w:t>i</w:t>
      </w:r>
      <w:r w:rsidRPr="001A498B">
        <w:rPr>
          <w:color w:val="000000"/>
        </w:rPr>
        <w:t>n</w:t>
      </w:r>
      <w:r w:rsidRPr="001A498B">
        <w:rPr>
          <w:color w:val="000000"/>
          <w:spacing w:val="-3"/>
        </w:rPr>
        <w:t xml:space="preserve"> </w:t>
      </w:r>
      <w:r w:rsidRPr="001A498B">
        <w:rPr>
          <w:color w:val="000000"/>
          <w:spacing w:val="1"/>
        </w:rPr>
        <w:t>t</w:t>
      </w:r>
      <w:r w:rsidRPr="001A498B">
        <w:rPr>
          <w:color w:val="000000"/>
          <w:spacing w:val="-2"/>
        </w:rPr>
        <w:t>h</w:t>
      </w:r>
      <w:r w:rsidRPr="001A498B">
        <w:rPr>
          <w:color w:val="000000"/>
        </w:rPr>
        <w:t>e</w:t>
      </w:r>
      <w:r w:rsidRPr="001A498B">
        <w:rPr>
          <w:color w:val="000000"/>
          <w:spacing w:val="-1"/>
        </w:rPr>
        <w:t xml:space="preserve"> C</w:t>
      </w:r>
      <w:r w:rsidRPr="001A498B">
        <w:rPr>
          <w:color w:val="000000"/>
        </w:rPr>
        <w:t>e</w:t>
      </w:r>
      <w:r w:rsidRPr="001A498B">
        <w:rPr>
          <w:color w:val="000000"/>
          <w:spacing w:val="-2"/>
        </w:rPr>
        <w:t>n</w:t>
      </w:r>
      <w:r w:rsidRPr="001A498B">
        <w:rPr>
          <w:color w:val="000000"/>
          <w:spacing w:val="1"/>
        </w:rPr>
        <w:t>t</w:t>
      </w:r>
      <w:r w:rsidRPr="001A498B">
        <w:rPr>
          <w:color w:val="000000"/>
          <w:spacing w:val="-1"/>
        </w:rPr>
        <w:t>ra</w:t>
      </w:r>
      <w:r w:rsidRPr="001A498B">
        <w:rPr>
          <w:color w:val="000000"/>
        </w:rPr>
        <w:t xml:space="preserve">l </w:t>
      </w:r>
      <w:r w:rsidRPr="001A498B">
        <w:rPr>
          <w:color w:val="000000"/>
          <w:spacing w:val="-1"/>
        </w:rPr>
        <w:t>C</w:t>
      </w:r>
      <w:r w:rsidRPr="001A498B">
        <w:rPr>
          <w:color w:val="000000"/>
          <w:spacing w:val="1"/>
        </w:rPr>
        <w:t>o</w:t>
      </w:r>
      <w:r w:rsidRPr="001A498B">
        <w:rPr>
          <w:color w:val="000000"/>
          <w:spacing w:val="-2"/>
        </w:rPr>
        <w:t>n</w:t>
      </w:r>
      <w:r w:rsidRPr="001A498B">
        <w:rPr>
          <w:color w:val="000000"/>
          <w:spacing w:val="1"/>
        </w:rPr>
        <w:t>t</w:t>
      </w:r>
      <w:r w:rsidRPr="001A498B">
        <w:rPr>
          <w:color w:val="000000"/>
          <w:spacing w:val="-1"/>
        </w:rPr>
        <w:t>rac</w:t>
      </w:r>
      <w:r w:rsidRPr="001A498B">
        <w:rPr>
          <w:color w:val="000000"/>
          <w:spacing w:val="1"/>
        </w:rPr>
        <w:t xml:space="preserve">tor </w:t>
      </w:r>
      <w:r w:rsidRPr="001A498B">
        <w:rPr>
          <w:color w:val="000000"/>
          <w:spacing w:val="-1"/>
        </w:rPr>
        <w:t>R</w:t>
      </w:r>
      <w:r w:rsidRPr="001A498B">
        <w:rPr>
          <w:color w:val="000000"/>
        </w:rPr>
        <w:t>eg</w:t>
      </w:r>
      <w:r w:rsidRPr="001A498B">
        <w:rPr>
          <w:color w:val="000000"/>
          <w:spacing w:val="1"/>
        </w:rPr>
        <w:t>i</w:t>
      </w:r>
      <w:r w:rsidRPr="001A498B">
        <w:rPr>
          <w:color w:val="000000"/>
          <w:spacing w:val="-1"/>
        </w:rPr>
        <w:t>s</w:t>
      </w:r>
      <w:r w:rsidRPr="001A498B">
        <w:rPr>
          <w:color w:val="000000"/>
          <w:spacing w:val="1"/>
        </w:rPr>
        <w:t>t</w:t>
      </w:r>
      <w:r w:rsidRPr="001A498B">
        <w:rPr>
          <w:color w:val="000000"/>
          <w:spacing w:val="-1"/>
        </w:rPr>
        <w:t>r</w:t>
      </w:r>
      <w:r w:rsidRPr="001A498B">
        <w:rPr>
          <w:color w:val="000000"/>
          <w:spacing w:val="-3"/>
        </w:rPr>
        <w:t>a</w:t>
      </w:r>
      <w:r w:rsidRPr="001A498B">
        <w:rPr>
          <w:color w:val="000000"/>
          <w:spacing w:val="1"/>
        </w:rPr>
        <w:t>tio</w:t>
      </w:r>
      <w:r w:rsidRPr="001A498B">
        <w:rPr>
          <w:color w:val="000000"/>
        </w:rPr>
        <w:t>n</w:t>
      </w:r>
      <w:r w:rsidRPr="001A498B">
        <w:rPr>
          <w:color w:val="000000"/>
          <w:spacing w:val="-3"/>
        </w:rPr>
        <w:t xml:space="preserve"> </w:t>
      </w:r>
      <w:r w:rsidRPr="001A498B">
        <w:rPr>
          <w:color w:val="000000"/>
          <w:spacing w:val="-1"/>
        </w:rPr>
        <w:t>(CCR)/Sys</w:t>
      </w:r>
      <w:r w:rsidRPr="001A498B">
        <w:rPr>
          <w:color w:val="000000"/>
          <w:spacing w:val="1"/>
        </w:rPr>
        <w:t>t</w:t>
      </w:r>
      <w:r w:rsidRPr="001A498B">
        <w:rPr>
          <w:color w:val="000000"/>
        </w:rPr>
        <w:t>em</w:t>
      </w:r>
      <w:r w:rsidRPr="001A498B">
        <w:rPr>
          <w:color w:val="000000"/>
          <w:spacing w:val="-1"/>
        </w:rPr>
        <w:t xml:space="preserve"> f</w:t>
      </w:r>
      <w:r w:rsidRPr="001A498B">
        <w:rPr>
          <w:color w:val="000000"/>
          <w:spacing w:val="1"/>
        </w:rPr>
        <w:t>o</w:t>
      </w:r>
      <w:r w:rsidRPr="001A498B">
        <w:rPr>
          <w:color w:val="000000"/>
        </w:rPr>
        <w:t>r</w:t>
      </w:r>
      <w:r w:rsidRPr="001A498B">
        <w:rPr>
          <w:color w:val="000000"/>
          <w:spacing w:val="-1"/>
        </w:rPr>
        <w:t xml:space="preserve"> Awar</w:t>
      </w:r>
      <w:r w:rsidRPr="001A498B">
        <w:rPr>
          <w:color w:val="000000"/>
        </w:rPr>
        <w:t>d</w:t>
      </w:r>
      <w:r w:rsidRPr="001A498B">
        <w:rPr>
          <w:color w:val="000000"/>
          <w:spacing w:val="2"/>
        </w:rPr>
        <w:t xml:space="preserve"> </w:t>
      </w:r>
      <w:r w:rsidRPr="001A498B">
        <w:rPr>
          <w:color w:val="000000"/>
          <w:spacing w:val="-1"/>
        </w:rPr>
        <w:t>Ma</w:t>
      </w:r>
      <w:r w:rsidRPr="001A498B">
        <w:rPr>
          <w:color w:val="000000"/>
          <w:spacing w:val="-2"/>
        </w:rPr>
        <w:t>n</w:t>
      </w:r>
      <w:r w:rsidRPr="001A498B">
        <w:rPr>
          <w:color w:val="000000"/>
          <w:spacing w:val="-1"/>
        </w:rPr>
        <w:t>a</w:t>
      </w:r>
      <w:r w:rsidRPr="001A498B">
        <w:rPr>
          <w:color w:val="000000"/>
        </w:rPr>
        <w:t>geme</w:t>
      </w:r>
      <w:r w:rsidRPr="001A498B">
        <w:rPr>
          <w:color w:val="000000"/>
          <w:spacing w:val="-2"/>
        </w:rPr>
        <w:t>n</w:t>
      </w:r>
      <w:r w:rsidRPr="001A498B">
        <w:rPr>
          <w:color w:val="000000"/>
        </w:rPr>
        <w:t xml:space="preserve">t </w:t>
      </w:r>
      <w:r w:rsidRPr="001A498B">
        <w:rPr>
          <w:color w:val="000000"/>
          <w:spacing w:val="-1"/>
        </w:rPr>
        <w:t>(</w:t>
      </w:r>
      <w:r w:rsidRPr="001A498B">
        <w:rPr>
          <w:color w:val="000000"/>
          <w:spacing w:val="1"/>
        </w:rPr>
        <w:t>S</w:t>
      </w:r>
      <w:r w:rsidRPr="001A498B">
        <w:rPr>
          <w:color w:val="000000"/>
          <w:spacing w:val="-1"/>
        </w:rPr>
        <w:t>AM</w:t>
      </w:r>
      <w:r w:rsidRPr="001A498B">
        <w:rPr>
          <w:color w:val="000000"/>
        </w:rPr>
        <w:t>)</w:t>
      </w:r>
      <w:r w:rsidRPr="001A498B">
        <w:rPr>
          <w:color w:val="000000"/>
          <w:spacing w:val="-1"/>
        </w:rPr>
        <w:t xml:space="preserve"> r</w:t>
      </w:r>
      <w:r w:rsidRPr="001A498B">
        <w:rPr>
          <w:color w:val="000000"/>
        </w:rPr>
        <w:t>eg</w:t>
      </w:r>
      <w:r w:rsidRPr="001A498B">
        <w:rPr>
          <w:color w:val="000000"/>
          <w:spacing w:val="1"/>
        </w:rPr>
        <w:t>i</w:t>
      </w:r>
      <w:r w:rsidRPr="001A498B">
        <w:rPr>
          <w:color w:val="000000"/>
          <w:spacing w:val="-1"/>
        </w:rPr>
        <w:t>s</w:t>
      </w:r>
      <w:r w:rsidRPr="001A498B">
        <w:rPr>
          <w:color w:val="000000"/>
          <w:spacing w:val="1"/>
        </w:rPr>
        <w:t>t</w:t>
      </w:r>
      <w:r w:rsidRPr="001A498B">
        <w:rPr>
          <w:color w:val="000000"/>
          <w:spacing w:val="-1"/>
        </w:rPr>
        <w:t>ra</w:t>
      </w:r>
      <w:r w:rsidRPr="001A498B">
        <w:rPr>
          <w:color w:val="000000"/>
          <w:spacing w:val="1"/>
        </w:rPr>
        <w:t>t</w:t>
      </w:r>
      <w:r w:rsidRPr="001A498B">
        <w:rPr>
          <w:color w:val="000000"/>
          <w:spacing w:val="-2"/>
        </w:rPr>
        <w:t>i</w:t>
      </w:r>
      <w:r w:rsidRPr="001A498B">
        <w:rPr>
          <w:color w:val="000000"/>
          <w:spacing w:val="1"/>
        </w:rPr>
        <w:t>o</w:t>
      </w:r>
      <w:r w:rsidRPr="001A498B">
        <w:rPr>
          <w:color w:val="000000"/>
          <w:spacing w:val="-2"/>
        </w:rPr>
        <w:t>n</w:t>
      </w:r>
      <w:r w:rsidRPr="001A498B">
        <w:rPr>
          <w:color w:val="000000"/>
        </w:rPr>
        <w:t>.</w:t>
      </w:r>
      <w:r w:rsidRPr="001A498B">
        <w:rPr>
          <w:color w:val="000000"/>
          <w:spacing w:val="60"/>
        </w:rPr>
        <w:t xml:space="preserve"> </w:t>
      </w:r>
      <w:r w:rsidRPr="001A498B">
        <w:rPr>
          <w:color w:val="000000"/>
          <w:spacing w:val="-1"/>
        </w:rPr>
        <w:t>T</w:t>
      </w:r>
      <w:r w:rsidRPr="001A498B">
        <w:rPr>
          <w:color w:val="000000"/>
          <w:spacing w:val="-2"/>
        </w:rPr>
        <w:t>h</w:t>
      </w:r>
      <w:r w:rsidRPr="001A498B">
        <w:rPr>
          <w:color w:val="000000"/>
          <w:spacing w:val="1"/>
        </w:rPr>
        <w:t>o</w:t>
      </w:r>
      <w:r w:rsidRPr="001A498B">
        <w:rPr>
          <w:color w:val="000000"/>
          <w:spacing w:val="-1"/>
        </w:rPr>
        <w:t>s</w:t>
      </w:r>
      <w:r w:rsidRPr="001A498B">
        <w:rPr>
          <w:color w:val="000000"/>
        </w:rPr>
        <w:t>e</w:t>
      </w:r>
      <w:r w:rsidRPr="001A498B">
        <w:rPr>
          <w:color w:val="000000"/>
          <w:spacing w:val="-1"/>
        </w:rPr>
        <w:t xml:space="preserve"> </w:t>
      </w:r>
      <w:r w:rsidRPr="001A498B">
        <w:rPr>
          <w:color w:val="000000"/>
        </w:rPr>
        <w:t>p</w:t>
      </w:r>
      <w:r w:rsidRPr="001A498B">
        <w:rPr>
          <w:color w:val="000000"/>
          <w:spacing w:val="2"/>
        </w:rPr>
        <w:t>r</w:t>
      </w:r>
      <w:r w:rsidRPr="001A498B">
        <w:rPr>
          <w:color w:val="000000"/>
          <w:spacing w:val="1"/>
        </w:rPr>
        <w:t>o</w:t>
      </w:r>
      <w:r w:rsidRPr="001A498B">
        <w:rPr>
          <w:color w:val="000000"/>
        </w:rPr>
        <w:t>je</w:t>
      </w:r>
      <w:r w:rsidRPr="001A498B">
        <w:rPr>
          <w:color w:val="000000"/>
          <w:spacing w:val="-1"/>
        </w:rPr>
        <w:t>c</w:t>
      </w:r>
      <w:r w:rsidRPr="001A498B">
        <w:rPr>
          <w:color w:val="000000"/>
        </w:rPr>
        <w:t xml:space="preserve">t </w:t>
      </w:r>
      <w:r w:rsidRPr="001A498B">
        <w:rPr>
          <w:color w:val="000000"/>
          <w:spacing w:val="-1"/>
        </w:rPr>
        <w:t>a</w:t>
      </w:r>
      <w:r w:rsidRPr="001A498B">
        <w:rPr>
          <w:color w:val="000000"/>
        </w:rPr>
        <w:t>p</w:t>
      </w:r>
      <w:r w:rsidRPr="001A498B">
        <w:rPr>
          <w:color w:val="000000"/>
          <w:spacing w:val="-2"/>
        </w:rPr>
        <w:t>p</w:t>
      </w:r>
      <w:r w:rsidRPr="001A498B">
        <w:rPr>
          <w:color w:val="000000"/>
          <w:spacing w:val="1"/>
        </w:rPr>
        <w:t>li</w:t>
      </w:r>
      <w:r w:rsidRPr="001A498B">
        <w:rPr>
          <w:color w:val="000000"/>
          <w:spacing w:val="-1"/>
        </w:rPr>
        <w:t>ca</w:t>
      </w:r>
      <w:r w:rsidRPr="001A498B">
        <w:rPr>
          <w:color w:val="000000"/>
          <w:spacing w:val="-2"/>
        </w:rPr>
        <w:t>n</w:t>
      </w:r>
      <w:r w:rsidRPr="001A498B">
        <w:rPr>
          <w:color w:val="000000"/>
          <w:spacing w:val="1"/>
        </w:rPr>
        <w:t>t</w:t>
      </w:r>
      <w:r w:rsidRPr="001A498B">
        <w:rPr>
          <w:color w:val="000000"/>
        </w:rPr>
        <w:t>s</w:t>
      </w:r>
      <w:r w:rsidRPr="001A498B">
        <w:rPr>
          <w:color w:val="000000"/>
          <w:spacing w:val="-2"/>
        </w:rPr>
        <w:t xml:space="preserve"> </w:t>
      </w:r>
      <w:r w:rsidRPr="001A498B">
        <w:rPr>
          <w:color w:val="000000"/>
          <w:spacing w:val="-1"/>
        </w:rPr>
        <w:t>w</w:t>
      </w:r>
      <w:r w:rsidRPr="001A498B">
        <w:rPr>
          <w:color w:val="000000"/>
          <w:spacing w:val="-2"/>
        </w:rPr>
        <w:t>h</w:t>
      </w:r>
      <w:r w:rsidRPr="001A498B">
        <w:rPr>
          <w:color w:val="000000"/>
        </w:rPr>
        <w:t xml:space="preserve">o </w:t>
      </w:r>
      <w:r w:rsidRPr="001A498B">
        <w:rPr>
          <w:color w:val="000000"/>
          <w:spacing w:val="-2"/>
        </w:rPr>
        <w:t>h</w:t>
      </w:r>
      <w:r w:rsidRPr="001A498B">
        <w:rPr>
          <w:color w:val="000000"/>
          <w:spacing w:val="-1"/>
        </w:rPr>
        <w:t>av</w:t>
      </w:r>
      <w:r w:rsidRPr="001A498B">
        <w:rPr>
          <w:color w:val="000000"/>
        </w:rPr>
        <w:t>e</w:t>
      </w:r>
      <w:r w:rsidRPr="001A498B">
        <w:rPr>
          <w:color w:val="000000"/>
          <w:spacing w:val="-1"/>
        </w:rPr>
        <w:t xml:space="preserve"> </w:t>
      </w:r>
      <w:r w:rsidRPr="001A498B">
        <w:rPr>
          <w:color w:val="000000"/>
          <w:spacing w:val="-2"/>
        </w:rPr>
        <w:t>n</w:t>
      </w:r>
      <w:r w:rsidRPr="001A498B">
        <w:rPr>
          <w:color w:val="000000"/>
          <w:spacing w:val="1"/>
        </w:rPr>
        <w:t>o</w:t>
      </w:r>
      <w:r w:rsidRPr="001A498B">
        <w:rPr>
          <w:color w:val="000000"/>
        </w:rPr>
        <w:t xml:space="preserve">t </w:t>
      </w:r>
      <w:r w:rsidRPr="001A498B">
        <w:rPr>
          <w:color w:val="000000"/>
          <w:spacing w:val="-1"/>
        </w:rPr>
        <w:t>y</w:t>
      </w:r>
      <w:r w:rsidRPr="001A498B">
        <w:rPr>
          <w:color w:val="000000"/>
        </w:rPr>
        <w:t xml:space="preserve">et </w:t>
      </w:r>
      <w:r w:rsidRPr="001A498B">
        <w:rPr>
          <w:color w:val="000000"/>
          <w:spacing w:val="-1"/>
        </w:rPr>
        <w:t>r</w:t>
      </w:r>
      <w:r w:rsidRPr="001A498B">
        <w:rPr>
          <w:color w:val="000000"/>
        </w:rPr>
        <w:t>eg</w:t>
      </w:r>
      <w:r w:rsidRPr="001A498B">
        <w:rPr>
          <w:color w:val="000000"/>
          <w:spacing w:val="1"/>
        </w:rPr>
        <w:t>i</w:t>
      </w:r>
      <w:r w:rsidRPr="001A498B">
        <w:rPr>
          <w:color w:val="000000"/>
          <w:spacing w:val="-1"/>
        </w:rPr>
        <w:t>s</w:t>
      </w:r>
      <w:r w:rsidRPr="001A498B">
        <w:rPr>
          <w:color w:val="000000"/>
          <w:spacing w:val="1"/>
        </w:rPr>
        <w:t>t</w:t>
      </w:r>
      <w:r w:rsidRPr="001A498B">
        <w:rPr>
          <w:color w:val="000000"/>
        </w:rPr>
        <w:t>e</w:t>
      </w:r>
      <w:r w:rsidRPr="001A498B">
        <w:rPr>
          <w:color w:val="000000"/>
          <w:spacing w:val="-1"/>
        </w:rPr>
        <w:t>r</w:t>
      </w:r>
      <w:r w:rsidRPr="001A498B">
        <w:rPr>
          <w:color w:val="000000"/>
        </w:rPr>
        <w:t>ed</w:t>
      </w:r>
      <w:r w:rsidRPr="001A498B">
        <w:rPr>
          <w:color w:val="000000"/>
          <w:spacing w:val="-1"/>
        </w:rPr>
        <w:t xml:space="preserve"> w</w:t>
      </w:r>
      <w:r w:rsidRPr="001A498B">
        <w:rPr>
          <w:color w:val="000000"/>
          <w:spacing w:val="-2"/>
        </w:rPr>
        <w:t>it</w:t>
      </w:r>
      <w:r w:rsidRPr="001A498B">
        <w:rPr>
          <w:color w:val="000000"/>
        </w:rPr>
        <w:t>h</w:t>
      </w:r>
      <w:r w:rsidRPr="001A498B">
        <w:rPr>
          <w:color w:val="000000"/>
          <w:spacing w:val="-3"/>
        </w:rPr>
        <w:t xml:space="preserve"> </w:t>
      </w:r>
      <w:r w:rsidRPr="001A498B">
        <w:rPr>
          <w:color w:val="000000"/>
        </w:rPr>
        <w:t>D</w:t>
      </w:r>
      <w:r w:rsidRPr="001A498B">
        <w:rPr>
          <w:color w:val="000000"/>
          <w:spacing w:val="1"/>
        </w:rPr>
        <w:t>u</w:t>
      </w:r>
      <w:r w:rsidRPr="001A498B">
        <w:rPr>
          <w:color w:val="000000"/>
        </w:rPr>
        <w:t>n</w:t>
      </w:r>
      <w:r w:rsidRPr="001A498B">
        <w:rPr>
          <w:color w:val="000000"/>
          <w:spacing w:val="-3"/>
        </w:rPr>
        <w:t xml:space="preserve"> </w:t>
      </w:r>
      <w:r w:rsidRPr="001A498B">
        <w:rPr>
          <w:color w:val="000000"/>
          <w:spacing w:val="-1"/>
        </w:rPr>
        <w:t>a</w:t>
      </w:r>
      <w:r w:rsidRPr="001A498B">
        <w:rPr>
          <w:color w:val="000000"/>
          <w:spacing w:val="-2"/>
        </w:rPr>
        <w:t>n</w:t>
      </w:r>
      <w:r w:rsidRPr="001A498B">
        <w:rPr>
          <w:color w:val="000000"/>
        </w:rPr>
        <w:t>d</w:t>
      </w:r>
      <w:r w:rsidRPr="001A498B">
        <w:rPr>
          <w:color w:val="000000"/>
          <w:spacing w:val="2"/>
        </w:rPr>
        <w:t xml:space="preserve"> </w:t>
      </w:r>
      <w:r w:rsidRPr="001A498B">
        <w:rPr>
          <w:color w:val="000000"/>
          <w:spacing w:val="-2"/>
        </w:rPr>
        <w:t>B</w:t>
      </w:r>
      <w:r w:rsidRPr="001A498B">
        <w:rPr>
          <w:color w:val="000000"/>
          <w:spacing w:val="-1"/>
        </w:rPr>
        <w:t>ra</w:t>
      </w:r>
      <w:r w:rsidRPr="001A498B">
        <w:rPr>
          <w:color w:val="000000"/>
        </w:rPr>
        <w:t>d</w:t>
      </w:r>
      <w:r w:rsidRPr="001A498B">
        <w:rPr>
          <w:color w:val="000000"/>
          <w:spacing w:val="-1"/>
        </w:rPr>
        <w:t>s</w:t>
      </w:r>
      <w:r w:rsidRPr="001A498B">
        <w:rPr>
          <w:color w:val="000000"/>
          <w:spacing w:val="1"/>
        </w:rPr>
        <w:t>t</w:t>
      </w:r>
      <w:r w:rsidRPr="001A498B">
        <w:rPr>
          <w:color w:val="000000"/>
          <w:spacing w:val="-1"/>
        </w:rPr>
        <w:t>r</w:t>
      </w:r>
      <w:r w:rsidRPr="001A498B">
        <w:rPr>
          <w:color w:val="000000"/>
        </w:rPr>
        <w:t xml:space="preserve">eet </w:t>
      </w:r>
      <w:r w:rsidRPr="001A498B">
        <w:rPr>
          <w:color w:val="000000"/>
          <w:spacing w:val="-1"/>
        </w:rPr>
        <w:t>(</w:t>
      </w:r>
      <w:r w:rsidRPr="001A498B">
        <w:rPr>
          <w:color w:val="000000"/>
        </w:rPr>
        <w:t>D</w:t>
      </w:r>
      <w:r w:rsidRPr="001A498B">
        <w:rPr>
          <w:color w:val="000000"/>
          <w:spacing w:val="-3"/>
        </w:rPr>
        <w:t>U</w:t>
      </w:r>
      <w:r w:rsidRPr="001A498B">
        <w:rPr>
          <w:color w:val="000000"/>
          <w:spacing w:val="-1"/>
        </w:rPr>
        <w:t>NS</w:t>
      </w:r>
      <w:r w:rsidRPr="001A498B">
        <w:rPr>
          <w:color w:val="000000"/>
        </w:rPr>
        <w:t>)</w:t>
      </w:r>
      <w:r w:rsidRPr="001A498B">
        <w:rPr>
          <w:color w:val="000000"/>
          <w:spacing w:val="-2"/>
        </w:rPr>
        <w:t xml:space="preserve"> </w:t>
      </w:r>
      <w:r w:rsidRPr="001A498B">
        <w:rPr>
          <w:color w:val="000000"/>
        </w:rPr>
        <w:t>m</w:t>
      </w:r>
      <w:r w:rsidRPr="001A498B">
        <w:rPr>
          <w:color w:val="000000"/>
          <w:spacing w:val="-2"/>
        </w:rPr>
        <w:t>u</w:t>
      </w:r>
      <w:r w:rsidRPr="001A498B">
        <w:rPr>
          <w:color w:val="000000"/>
          <w:spacing w:val="-1"/>
        </w:rPr>
        <w:t>s</w:t>
      </w:r>
      <w:r w:rsidRPr="001A498B">
        <w:rPr>
          <w:color w:val="000000"/>
        </w:rPr>
        <w:t xml:space="preserve">t do </w:t>
      </w:r>
      <w:r w:rsidRPr="001A498B">
        <w:rPr>
          <w:color w:val="000000"/>
          <w:spacing w:val="-1"/>
        </w:rPr>
        <w:t>s</w:t>
      </w:r>
      <w:r w:rsidRPr="001A498B">
        <w:rPr>
          <w:color w:val="000000"/>
          <w:spacing w:val="1"/>
        </w:rPr>
        <w:t>o</w:t>
      </w:r>
      <w:r w:rsidRPr="001A498B">
        <w:rPr>
          <w:color w:val="000000"/>
        </w:rPr>
        <w:t>.</w:t>
      </w:r>
      <w:r w:rsidRPr="001A498B">
        <w:rPr>
          <w:color w:val="000000"/>
          <w:spacing w:val="62"/>
        </w:rPr>
        <w:t xml:space="preserve"> </w:t>
      </w:r>
      <w:r w:rsidRPr="001A498B">
        <w:rPr>
          <w:color w:val="000000"/>
          <w:spacing w:val="1"/>
        </w:rPr>
        <w:t>I</w:t>
      </w:r>
      <w:r w:rsidRPr="001A498B">
        <w:rPr>
          <w:color w:val="000000"/>
        </w:rPr>
        <w:t>n</w:t>
      </w:r>
      <w:r w:rsidRPr="001A498B">
        <w:rPr>
          <w:color w:val="000000"/>
          <w:spacing w:val="-3"/>
        </w:rPr>
        <w:t xml:space="preserve"> </w:t>
      </w:r>
      <w:r w:rsidRPr="001A498B">
        <w:rPr>
          <w:color w:val="000000"/>
          <w:spacing w:val="-1"/>
        </w:rPr>
        <w:t>a</w:t>
      </w:r>
      <w:r w:rsidRPr="001A498B">
        <w:rPr>
          <w:color w:val="000000"/>
        </w:rPr>
        <w:t>dd</w:t>
      </w:r>
      <w:r w:rsidRPr="001A498B">
        <w:rPr>
          <w:color w:val="000000"/>
          <w:spacing w:val="1"/>
        </w:rPr>
        <w:t>it</w:t>
      </w:r>
      <w:r w:rsidRPr="001A498B">
        <w:rPr>
          <w:color w:val="000000"/>
          <w:spacing w:val="-2"/>
        </w:rPr>
        <w:t>i</w:t>
      </w:r>
      <w:r w:rsidRPr="001A498B">
        <w:rPr>
          <w:color w:val="000000"/>
          <w:spacing w:val="1"/>
        </w:rPr>
        <w:t>o</w:t>
      </w:r>
      <w:r w:rsidRPr="001A498B">
        <w:rPr>
          <w:color w:val="000000"/>
          <w:spacing w:val="-2"/>
        </w:rPr>
        <w:t>n</w:t>
      </w:r>
      <w:r w:rsidRPr="001A498B">
        <w:rPr>
          <w:color w:val="000000"/>
        </w:rPr>
        <w:t>,</w:t>
      </w:r>
      <w:r w:rsidRPr="001A498B">
        <w:rPr>
          <w:color w:val="000000"/>
          <w:spacing w:val="-2"/>
        </w:rPr>
        <w:t xml:space="preserve"> </w:t>
      </w:r>
      <w:r w:rsidRPr="001A498B">
        <w:rPr>
          <w:color w:val="000000"/>
        </w:rPr>
        <w:t>e</w:t>
      </w:r>
      <w:r w:rsidRPr="001A498B">
        <w:rPr>
          <w:color w:val="000000"/>
          <w:spacing w:val="-1"/>
        </w:rPr>
        <w:t>ac</w:t>
      </w:r>
      <w:r w:rsidRPr="001A498B">
        <w:rPr>
          <w:color w:val="000000"/>
        </w:rPr>
        <w:t>h</w:t>
      </w:r>
      <w:r w:rsidRPr="001A498B">
        <w:rPr>
          <w:color w:val="000000"/>
          <w:spacing w:val="-3"/>
        </w:rPr>
        <w:t xml:space="preserve"> </w:t>
      </w:r>
      <w:r w:rsidRPr="001A498B">
        <w:rPr>
          <w:color w:val="000000"/>
        </w:rPr>
        <w:t>p</w:t>
      </w:r>
      <w:r w:rsidRPr="001A498B">
        <w:rPr>
          <w:color w:val="000000"/>
          <w:spacing w:val="-1"/>
        </w:rPr>
        <w:t>r</w:t>
      </w:r>
      <w:r w:rsidRPr="001A498B">
        <w:rPr>
          <w:color w:val="000000"/>
          <w:spacing w:val="1"/>
        </w:rPr>
        <w:t>o</w:t>
      </w:r>
      <w:r w:rsidRPr="001A498B">
        <w:rPr>
          <w:color w:val="000000"/>
        </w:rPr>
        <w:t>je</w:t>
      </w:r>
      <w:r w:rsidRPr="001A498B">
        <w:rPr>
          <w:color w:val="000000"/>
          <w:spacing w:val="-1"/>
        </w:rPr>
        <w:t>c</w:t>
      </w:r>
      <w:r w:rsidRPr="001A498B">
        <w:rPr>
          <w:color w:val="000000"/>
        </w:rPr>
        <w:t>t</w:t>
      </w:r>
      <w:r w:rsidRPr="001A498B">
        <w:t xml:space="preserve"> </w:t>
      </w:r>
      <w:r w:rsidRPr="001A498B">
        <w:rPr>
          <w:spacing w:val="-1"/>
        </w:rPr>
        <w:t>a</w:t>
      </w:r>
      <w:r w:rsidRPr="001A498B">
        <w:t>pp</w:t>
      </w:r>
      <w:r w:rsidRPr="001A498B">
        <w:rPr>
          <w:spacing w:val="1"/>
        </w:rPr>
        <w:t>li</w:t>
      </w:r>
      <w:r w:rsidRPr="001A498B">
        <w:rPr>
          <w:spacing w:val="-1"/>
        </w:rPr>
        <w:t>ca</w:t>
      </w:r>
      <w:r w:rsidRPr="001A498B">
        <w:rPr>
          <w:spacing w:val="-2"/>
        </w:rPr>
        <w:t>n</w:t>
      </w:r>
      <w:r w:rsidRPr="001A498B">
        <w:t xml:space="preserve">t </w:t>
      </w:r>
      <w:r w:rsidRPr="001A498B">
        <w:rPr>
          <w:spacing w:val="-1"/>
        </w:rPr>
        <w:t>s</w:t>
      </w:r>
      <w:r w:rsidRPr="001A498B">
        <w:rPr>
          <w:spacing w:val="-2"/>
        </w:rPr>
        <w:t>h</w:t>
      </w:r>
      <w:r w:rsidRPr="001A498B">
        <w:rPr>
          <w:spacing w:val="1"/>
        </w:rPr>
        <w:t>o</w:t>
      </w:r>
      <w:r w:rsidRPr="001A498B">
        <w:rPr>
          <w:spacing w:val="-2"/>
        </w:rPr>
        <w:t>u</w:t>
      </w:r>
      <w:r w:rsidRPr="001A498B">
        <w:rPr>
          <w:spacing w:val="1"/>
        </w:rPr>
        <w:t>l</w:t>
      </w:r>
      <w:r w:rsidRPr="001A498B">
        <w:t>d</w:t>
      </w:r>
      <w:r w:rsidRPr="001A498B">
        <w:rPr>
          <w:spacing w:val="-1"/>
        </w:rPr>
        <w:t xml:space="preserve"> </w:t>
      </w:r>
      <w:r w:rsidRPr="001A498B">
        <w:t>be</w:t>
      </w:r>
      <w:r w:rsidRPr="001A498B">
        <w:rPr>
          <w:spacing w:val="-2"/>
        </w:rPr>
        <w:t>g</w:t>
      </w:r>
      <w:r w:rsidRPr="001A498B">
        <w:rPr>
          <w:spacing w:val="1"/>
        </w:rPr>
        <w:t>i</w:t>
      </w:r>
      <w:r w:rsidRPr="001A498B">
        <w:t>n</w:t>
      </w:r>
      <w:r w:rsidRPr="001A498B">
        <w:rPr>
          <w:spacing w:val="-3"/>
        </w:rPr>
        <w:t xml:space="preserve"> </w:t>
      </w:r>
      <w:r w:rsidRPr="001A498B">
        <w:rPr>
          <w:spacing w:val="-1"/>
        </w:rPr>
        <w:t>v</w:t>
      </w:r>
      <w:r w:rsidRPr="001A498B">
        <w:t>e</w:t>
      </w:r>
      <w:r w:rsidRPr="001A498B">
        <w:rPr>
          <w:spacing w:val="-1"/>
        </w:rPr>
        <w:t>r</w:t>
      </w:r>
      <w:r w:rsidRPr="001A498B">
        <w:rPr>
          <w:spacing w:val="1"/>
        </w:rPr>
        <w:t>i</w:t>
      </w:r>
      <w:r w:rsidRPr="001A498B">
        <w:rPr>
          <w:spacing w:val="-1"/>
        </w:rPr>
        <w:t>fy</w:t>
      </w:r>
      <w:r w:rsidRPr="001A498B">
        <w:rPr>
          <w:spacing w:val="1"/>
        </w:rPr>
        <w:t>i</w:t>
      </w:r>
      <w:r w:rsidRPr="001A498B">
        <w:rPr>
          <w:spacing w:val="-2"/>
        </w:rPr>
        <w:t>n</w:t>
      </w:r>
      <w:r w:rsidRPr="001A498B">
        <w:t>g</w:t>
      </w:r>
      <w:r w:rsidRPr="001A498B">
        <w:rPr>
          <w:spacing w:val="-1"/>
        </w:rPr>
        <w:t xml:space="preserve"> a</w:t>
      </w:r>
      <w:r w:rsidRPr="001A498B">
        <w:rPr>
          <w:spacing w:val="-2"/>
        </w:rPr>
        <w:t>n</w:t>
      </w:r>
      <w:r w:rsidRPr="001A498B">
        <w:t>d</w:t>
      </w:r>
      <w:r w:rsidRPr="001A498B">
        <w:rPr>
          <w:spacing w:val="2"/>
        </w:rPr>
        <w:t xml:space="preserve"> </w:t>
      </w:r>
      <w:r w:rsidRPr="001A498B">
        <w:rPr>
          <w:spacing w:val="-2"/>
        </w:rPr>
        <w:t>u</w:t>
      </w:r>
      <w:r w:rsidRPr="001A498B">
        <w:t>pd</w:t>
      </w:r>
      <w:r w:rsidRPr="001A498B">
        <w:rPr>
          <w:spacing w:val="-1"/>
        </w:rPr>
        <w:t>a</w:t>
      </w:r>
      <w:r w:rsidRPr="001A498B">
        <w:rPr>
          <w:spacing w:val="1"/>
        </w:rPr>
        <w:t>ti</w:t>
      </w:r>
      <w:r w:rsidRPr="001A498B">
        <w:rPr>
          <w:spacing w:val="-2"/>
        </w:rPr>
        <w:t>n</w:t>
      </w:r>
      <w:r w:rsidRPr="001A498B">
        <w:t>g</w:t>
      </w:r>
      <w:r w:rsidRPr="001A498B">
        <w:rPr>
          <w:spacing w:val="-1"/>
        </w:rPr>
        <w:t xml:space="preserve"> </w:t>
      </w:r>
      <w:r w:rsidRPr="001A498B">
        <w:rPr>
          <w:spacing w:val="1"/>
        </w:rPr>
        <w:t>t</w:t>
      </w:r>
      <w:r w:rsidRPr="001A498B">
        <w:rPr>
          <w:spacing w:val="-2"/>
        </w:rPr>
        <w:t>h</w:t>
      </w:r>
      <w:r w:rsidRPr="001A498B">
        <w:t>e</w:t>
      </w:r>
      <w:r w:rsidRPr="001A498B">
        <w:rPr>
          <w:spacing w:val="-1"/>
        </w:rPr>
        <w:t xml:space="preserve"> </w:t>
      </w:r>
      <w:r w:rsidRPr="001A498B">
        <w:rPr>
          <w:spacing w:val="1"/>
        </w:rPr>
        <w:t>i</w:t>
      </w:r>
      <w:r w:rsidRPr="001A498B">
        <w:rPr>
          <w:spacing w:val="-2"/>
        </w:rPr>
        <w:t>n</w:t>
      </w:r>
      <w:r w:rsidRPr="001A498B">
        <w:rPr>
          <w:spacing w:val="-1"/>
        </w:rPr>
        <w:t>f</w:t>
      </w:r>
      <w:r w:rsidRPr="001A498B">
        <w:rPr>
          <w:spacing w:val="1"/>
        </w:rPr>
        <w:t>o</w:t>
      </w:r>
      <w:r w:rsidRPr="001A498B">
        <w:rPr>
          <w:spacing w:val="-1"/>
        </w:rPr>
        <w:t>r</w:t>
      </w:r>
      <w:r w:rsidRPr="001A498B">
        <w:t>m</w:t>
      </w:r>
      <w:r w:rsidRPr="001A498B">
        <w:rPr>
          <w:spacing w:val="-1"/>
        </w:rPr>
        <w:t>a</w:t>
      </w:r>
      <w:r w:rsidRPr="001A498B">
        <w:rPr>
          <w:spacing w:val="1"/>
        </w:rPr>
        <w:t>tio</w:t>
      </w:r>
      <w:r w:rsidRPr="001A498B">
        <w:t>n</w:t>
      </w:r>
      <w:r w:rsidRPr="001A498B">
        <w:rPr>
          <w:spacing w:val="-3"/>
        </w:rPr>
        <w:t xml:space="preserve"> </w:t>
      </w:r>
      <w:r w:rsidRPr="001A498B">
        <w:rPr>
          <w:spacing w:val="1"/>
        </w:rPr>
        <w:t>i</w:t>
      </w:r>
      <w:r w:rsidRPr="001A498B">
        <w:t>n</w:t>
      </w:r>
      <w:r w:rsidRPr="001A498B">
        <w:rPr>
          <w:spacing w:val="-3"/>
        </w:rPr>
        <w:t xml:space="preserve"> </w:t>
      </w:r>
      <w:r w:rsidRPr="001A498B">
        <w:rPr>
          <w:spacing w:val="1"/>
        </w:rPr>
        <w:t>it</w:t>
      </w:r>
      <w:r w:rsidRPr="001A498B">
        <w:t>s</w:t>
      </w:r>
      <w:r w:rsidRPr="001A498B">
        <w:rPr>
          <w:spacing w:val="-2"/>
        </w:rPr>
        <w:t xml:space="preserve"> </w:t>
      </w:r>
      <w:r w:rsidRPr="001A498B">
        <w:rPr>
          <w:rFonts w:cs="Verdana"/>
          <w:i/>
        </w:rPr>
        <w:t>e</w:t>
      </w:r>
      <w:r w:rsidRPr="001A498B">
        <w:rPr>
          <w:rFonts w:cs="Verdana"/>
          <w:i/>
          <w:spacing w:val="-1"/>
        </w:rPr>
        <w:t>-s</w:t>
      </w:r>
      <w:r w:rsidRPr="001A498B">
        <w:rPr>
          <w:rFonts w:cs="Verdana"/>
          <w:i/>
          <w:spacing w:val="-2"/>
        </w:rPr>
        <w:t>n</w:t>
      </w:r>
      <w:r w:rsidRPr="001A498B">
        <w:rPr>
          <w:rFonts w:cs="Verdana"/>
          <w:i/>
          <w:spacing w:val="-1"/>
        </w:rPr>
        <w:t>a</w:t>
      </w:r>
      <w:r w:rsidRPr="001A498B">
        <w:rPr>
          <w:rFonts w:cs="Verdana"/>
          <w:i/>
        </w:rPr>
        <w:t>ps</w:t>
      </w:r>
      <w:r w:rsidRPr="001A498B">
        <w:rPr>
          <w:rFonts w:cs="Verdana"/>
          <w:i/>
          <w:spacing w:val="-2"/>
        </w:rPr>
        <w:t xml:space="preserve"> </w:t>
      </w:r>
      <w:r w:rsidRPr="001A498B">
        <w:rPr>
          <w:spacing w:val="-1"/>
        </w:rPr>
        <w:t>Pr</w:t>
      </w:r>
      <w:r w:rsidRPr="001A498B">
        <w:rPr>
          <w:spacing w:val="1"/>
        </w:rPr>
        <w:t>o</w:t>
      </w:r>
      <w:r w:rsidRPr="001A498B">
        <w:t>je</w:t>
      </w:r>
      <w:r w:rsidRPr="001A498B">
        <w:rPr>
          <w:spacing w:val="-1"/>
        </w:rPr>
        <w:t>c</w:t>
      </w:r>
      <w:r w:rsidRPr="001A498B">
        <w:t xml:space="preserve">t </w:t>
      </w:r>
      <w:r w:rsidRPr="001A498B">
        <w:rPr>
          <w:spacing w:val="-1"/>
        </w:rPr>
        <w:t>A</w:t>
      </w:r>
      <w:r w:rsidRPr="001A498B">
        <w:t>pp</w:t>
      </w:r>
      <w:r w:rsidRPr="001A498B">
        <w:rPr>
          <w:spacing w:val="1"/>
        </w:rPr>
        <w:t>li</w:t>
      </w:r>
      <w:r w:rsidRPr="001A498B">
        <w:rPr>
          <w:spacing w:val="-1"/>
        </w:rPr>
        <w:t>ca</w:t>
      </w:r>
      <w:r w:rsidRPr="001A498B">
        <w:rPr>
          <w:spacing w:val="-2"/>
        </w:rPr>
        <w:t>n</w:t>
      </w:r>
      <w:r w:rsidRPr="001A498B">
        <w:t xml:space="preserve">t </w:t>
      </w:r>
      <w:r w:rsidRPr="001A498B">
        <w:rPr>
          <w:spacing w:val="-1"/>
        </w:rPr>
        <w:t>F</w:t>
      </w:r>
      <w:r w:rsidRPr="001A498B">
        <w:rPr>
          <w:spacing w:val="-2"/>
        </w:rPr>
        <w:t>i</w:t>
      </w:r>
      <w:r w:rsidRPr="001A498B">
        <w:rPr>
          <w:spacing w:val="1"/>
        </w:rPr>
        <w:t>l</w:t>
      </w:r>
      <w:r w:rsidRPr="001A498B">
        <w:t xml:space="preserve">e. </w:t>
      </w:r>
      <w:r w:rsidRPr="001A498B">
        <w:rPr>
          <w:spacing w:val="-1"/>
        </w:rPr>
        <w:t>Tak</w:t>
      </w:r>
      <w:r w:rsidRPr="001A498B">
        <w:rPr>
          <w:spacing w:val="1"/>
        </w:rPr>
        <w:t>i</w:t>
      </w:r>
      <w:r w:rsidRPr="001A498B">
        <w:rPr>
          <w:spacing w:val="-2"/>
        </w:rPr>
        <w:t>n</w:t>
      </w:r>
      <w:r w:rsidRPr="001A498B">
        <w:t>g</w:t>
      </w:r>
      <w:r w:rsidRPr="001A498B">
        <w:rPr>
          <w:spacing w:val="-1"/>
        </w:rPr>
        <w:t xml:space="preserve"> </w:t>
      </w:r>
      <w:r w:rsidRPr="001A498B">
        <w:rPr>
          <w:spacing w:val="1"/>
        </w:rPr>
        <w:t>t</w:t>
      </w:r>
      <w:r w:rsidRPr="001A498B">
        <w:rPr>
          <w:spacing w:val="-2"/>
        </w:rPr>
        <w:t>h</w:t>
      </w:r>
      <w:r w:rsidRPr="001A498B">
        <w:t>e</w:t>
      </w:r>
      <w:r w:rsidRPr="001A498B">
        <w:rPr>
          <w:spacing w:val="-1"/>
        </w:rPr>
        <w:t>s</w:t>
      </w:r>
      <w:r w:rsidRPr="001A498B">
        <w:t>e</w:t>
      </w:r>
      <w:r w:rsidRPr="001A498B">
        <w:rPr>
          <w:spacing w:val="-1"/>
        </w:rPr>
        <w:t xml:space="preserve"> s</w:t>
      </w:r>
      <w:r w:rsidRPr="001A498B">
        <w:rPr>
          <w:spacing w:val="1"/>
        </w:rPr>
        <w:t>t</w:t>
      </w:r>
      <w:r w:rsidRPr="001A498B">
        <w:t>eps</w:t>
      </w:r>
      <w:r w:rsidRPr="001A498B">
        <w:rPr>
          <w:spacing w:val="-2"/>
        </w:rPr>
        <w:t xml:space="preserve"> n</w:t>
      </w:r>
      <w:r w:rsidRPr="001A498B">
        <w:rPr>
          <w:spacing w:val="1"/>
        </w:rPr>
        <w:t>o</w:t>
      </w:r>
      <w:r w:rsidRPr="001A498B">
        <w:t>w</w:t>
      </w:r>
      <w:r w:rsidRPr="001A498B">
        <w:rPr>
          <w:spacing w:val="-2"/>
        </w:rPr>
        <w:t xml:space="preserve"> </w:t>
      </w:r>
      <w:r w:rsidRPr="001A498B">
        <w:rPr>
          <w:spacing w:val="-1"/>
        </w:rPr>
        <w:t>w</w:t>
      </w:r>
      <w:r w:rsidRPr="001A498B">
        <w:rPr>
          <w:spacing w:val="1"/>
        </w:rPr>
        <w:t>il</w:t>
      </w:r>
      <w:r w:rsidRPr="001A498B">
        <w:t>l e</w:t>
      </w:r>
      <w:r w:rsidRPr="001A498B">
        <w:rPr>
          <w:spacing w:val="-2"/>
        </w:rPr>
        <w:t>n</w:t>
      </w:r>
      <w:r w:rsidRPr="001A498B">
        <w:rPr>
          <w:spacing w:val="-1"/>
        </w:rPr>
        <w:t>s</w:t>
      </w:r>
      <w:r w:rsidRPr="001A498B">
        <w:rPr>
          <w:spacing w:val="-2"/>
        </w:rPr>
        <w:t>u</w:t>
      </w:r>
      <w:r w:rsidRPr="001A498B">
        <w:rPr>
          <w:spacing w:val="-1"/>
        </w:rPr>
        <w:t>r</w:t>
      </w:r>
      <w:r w:rsidRPr="001A498B">
        <w:t>e</w:t>
      </w:r>
      <w:r w:rsidRPr="001A498B">
        <w:rPr>
          <w:spacing w:val="-1"/>
        </w:rPr>
        <w:t xml:space="preserve"> </w:t>
      </w:r>
      <w:r w:rsidRPr="001A498B">
        <w:rPr>
          <w:spacing w:val="1"/>
        </w:rPr>
        <w:t>t</w:t>
      </w:r>
      <w:r w:rsidRPr="001A498B">
        <w:rPr>
          <w:spacing w:val="-2"/>
        </w:rPr>
        <w:t>h</w:t>
      </w:r>
      <w:r w:rsidRPr="001A498B">
        <w:rPr>
          <w:spacing w:val="-1"/>
        </w:rPr>
        <w:t>a</w:t>
      </w:r>
      <w:r w:rsidRPr="001A498B">
        <w:t xml:space="preserve">t </w:t>
      </w:r>
      <w:r w:rsidRPr="001A498B">
        <w:rPr>
          <w:spacing w:val="1"/>
        </w:rPr>
        <w:t>o</w:t>
      </w:r>
      <w:r w:rsidRPr="001A498B">
        <w:rPr>
          <w:spacing w:val="-1"/>
        </w:rPr>
        <w:t>r</w:t>
      </w:r>
      <w:r w:rsidRPr="001A498B">
        <w:t>g</w:t>
      </w:r>
      <w:r w:rsidRPr="001A498B">
        <w:rPr>
          <w:spacing w:val="-1"/>
        </w:rPr>
        <w:t>a</w:t>
      </w:r>
      <w:r w:rsidRPr="001A498B">
        <w:rPr>
          <w:spacing w:val="-2"/>
        </w:rPr>
        <w:t>n</w:t>
      </w:r>
      <w:r w:rsidRPr="001A498B">
        <w:rPr>
          <w:spacing w:val="1"/>
        </w:rPr>
        <w:t>i</w:t>
      </w:r>
      <w:r w:rsidRPr="001A498B">
        <w:rPr>
          <w:spacing w:val="-1"/>
        </w:rPr>
        <w:t>za</w:t>
      </w:r>
      <w:r w:rsidRPr="001A498B">
        <w:rPr>
          <w:spacing w:val="1"/>
        </w:rPr>
        <w:t>tio</w:t>
      </w:r>
      <w:r w:rsidRPr="001A498B">
        <w:rPr>
          <w:spacing w:val="-2"/>
        </w:rPr>
        <w:t>n</w:t>
      </w:r>
      <w:r w:rsidRPr="001A498B">
        <w:t>s</w:t>
      </w:r>
      <w:r w:rsidRPr="001A498B">
        <w:rPr>
          <w:spacing w:val="-2"/>
        </w:rPr>
        <w:t xml:space="preserve"> </w:t>
      </w:r>
      <w:r w:rsidRPr="001A498B">
        <w:rPr>
          <w:spacing w:val="-1"/>
        </w:rPr>
        <w:t>ar</w:t>
      </w:r>
      <w:r w:rsidRPr="001A498B">
        <w:t>e</w:t>
      </w:r>
      <w:r w:rsidRPr="001A498B">
        <w:rPr>
          <w:spacing w:val="-1"/>
        </w:rPr>
        <w:t xml:space="preserve"> r</w:t>
      </w:r>
      <w:r w:rsidRPr="001A498B">
        <w:t>e</w:t>
      </w:r>
      <w:r w:rsidRPr="001A498B">
        <w:rPr>
          <w:spacing w:val="-1"/>
        </w:rPr>
        <w:t>a</w:t>
      </w:r>
      <w:r w:rsidRPr="001A498B">
        <w:t>dy</w:t>
      </w:r>
      <w:r w:rsidRPr="001A498B">
        <w:rPr>
          <w:spacing w:val="-2"/>
        </w:rPr>
        <w:t xml:space="preserve"> </w:t>
      </w:r>
      <w:r w:rsidRPr="001A498B">
        <w:rPr>
          <w:spacing w:val="1"/>
        </w:rPr>
        <w:t>t</w:t>
      </w:r>
      <w:r w:rsidRPr="001A498B">
        <w:t xml:space="preserve">o </w:t>
      </w:r>
      <w:r w:rsidRPr="001A498B">
        <w:rPr>
          <w:spacing w:val="-1"/>
        </w:rPr>
        <w:t>a</w:t>
      </w:r>
      <w:r w:rsidRPr="001A498B">
        <w:t>pp</w:t>
      </w:r>
      <w:r w:rsidRPr="001A498B">
        <w:rPr>
          <w:spacing w:val="1"/>
        </w:rPr>
        <w:t>l</w:t>
      </w:r>
      <w:r w:rsidRPr="001A498B">
        <w:t>y</w:t>
      </w:r>
      <w:r w:rsidRPr="001A498B">
        <w:rPr>
          <w:spacing w:val="-2"/>
        </w:rPr>
        <w:t xml:space="preserve"> </w:t>
      </w:r>
      <w:r w:rsidRPr="001A498B">
        <w:rPr>
          <w:spacing w:val="-1"/>
        </w:rPr>
        <w:t>f</w:t>
      </w:r>
      <w:r w:rsidRPr="001A498B">
        <w:rPr>
          <w:spacing w:val="1"/>
        </w:rPr>
        <w:t>o</w:t>
      </w:r>
      <w:r w:rsidRPr="001A498B">
        <w:t>r</w:t>
      </w:r>
      <w:r w:rsidRPr="001A498B">
        <w:rPr>
          <w:spacing w:val="-1"/>
        </w:rPr>
        <w:t xml:space="preserve"> f</w:t>
      </w:r>
      <w:r w:rsidRPr="001A498B">
        <w:rPr>
          <w:spacing w:val="1"/>
        </w:rPr>
        <w:t>un</w:t>
      </w:r>
      <w:r w:rsidRPr="001A498B">
        <w:t>d</w:t>
      </w:r>
      <w:r w:rsidRPr="001A498B">
        <w:rPr>
          <w:spacing w:val="1"/>
        </w:rPr>
        <w:t>i</w:t>
      </w:r>
      <w:r w:rsidRPr="001A498B">
        <w:rPr>
          <w:spacing w:val="-2"/>
        </w:rPr>
        <w:t>n</w:t>
      </w:r>
      <w:r w:rsidRPr="001A498B">
        <w:t>g</w:t>
      </w:r>
      <w:r w:rsidRPr="001A498B">
        <w:rPr>
          <w:spacing w:val="-1"/>
        </w:rPr>
        <w:t xml:space="preserve"> v</w:t>
      </w:r>
      <w:r w:rsidRPr="001A498B">
        <w:rPr>
          <w:spacing w:val="1"/>
        </w:rPr>
        <w:t>i</w:t>
      </w:r>
      <w:r w:rsidRPr="001A498B">
        <w:t>a</w:t>
      </w:r>
      <w:r w:rsidRPr="001A498B">
        <w:rPr>
          <w:spacing w:val="-2"/>
        </w:rPr>
        <w:t xml:space="preserve"> </w:t>
      </w:r>
      <w:r w:rsidRPr="001A498B">
        <w:rPr>
          <w:rFonts w:cs="Verdana"/>
          <w:i/>
        </w:rPr>
        <w:t>e</w:t>
      </w:r>
      <w:r w:rsidRPr="001A498B">
        <w:rPr>
          <w:rFonts w:cs="Verdana"/>
          <w:i/>
          <w:spacing w:val="-1"/>
        </w:rPr>
        <w:t>-s</w:t>
      </w:r>
      <w:r w:rsidRPr="001A498B">
        <w:rPr>
          <w:rFonts w:cs="Verdana"/>
          <w:i/>
          <w:spacing w:val="-2"/>
        </w:rPr>
        <w:t>n</w:t>
      </w:r>
      <w:r w:rsidRPr="001A498B">
        <w:rPr>
          <w:rFonts w:cs="Verdana"/>
          <w:i/>
          <w:spacing w:val="-1"/>
        </w:rPr>
        <w:t>a</w:t>
      </w:r>
      <w:r w:rsidRPr="001A498B">
        <w:rPr>
          <w:rFonts w:cs="Verdana"/>
          <w:i/>
        </w:rPr>
        <w:t>ps</w:t>
      </w:r>
      <w:r w:rsidRPr="001A498B">
        <w:rPr>
          <w:rFonts w:cs="Verdana"/>
          <w:i/>
          <w:spacing w:val="-2"/>
        </w:rPr>
        <w:t xml:space="preserve"> </w:t>
      </w:r>
      <w:r w:rsidRPr="001A498B">
        <w:rPr>
          <w:spacing w:val="1"/>
        </w:rPr>
        <w:t>o</w:t>
      </w:r>
      <w:r w:rsidRPr="001A498B">
        <w:rPr>
          <w:spacing w:val="-2"/>
        </w:rPr>
        <w:t>n</w:t>
      </w:r>
      <w:r w:rsidRPr="001A498B">
        <w:rPr>
          <w:spacing w:val="-1"/>
        </w:rPr>
        <w:t>c</w:t>
      </w:r>
      <w:r w:rsidRPr="001A498B">
        <w:t xml:space="preserve">e </w:t>
      </w:r>
      <w:r w:rsidRPr="001A498B">
        <w:rPr>
          <w:spacing w:val="1"/>
        </w:rPr>
        <w:t>t</w:t>
      </w:r>
      <w:r w:rsidRPr="001A498B">
        <w:rPr>
          <w:spacing w:val="-2"/>
        </w:rPr>
        <w:t>h</w:t>
      </w:r>
      <w:r w:rsidRPr="001A498B">
        <w:t>e</w:t>
      </w:r>
      <w:r w:rsidRPr="001A498B">
        <w:rPr>
          <w:spacing w:val="-1"/>
        </w:rPr>
        <w:t xml:space="preserve"> H</w:t>
      </w:r>
      <w:r w:rsidRPr="001A498B">
        <w:t>UD</w:t>
      </w:r>
      <w:r w:rsidRPr="001A498B">
        <w:rPr>
          <w:spacing w:val="-1"/>
        </w:rPr>
        <w:t xml:space="preserve"> a</w:t>
      </w:r>
      <w:r w:rsidRPr="001A498B">
        <w:t>pp</w:t>
      </w:r>
      <w:r w:rsidRPr="001A498B">
        <w:rPr>
          <w:spacing w:val="1"/>
        </w:rPr>
        <w:t>li</w:t>
      </w:r>
      <w:r w:rsidRPr="001A498B">
        <w:rPr>
          <w:spacing w:val="-1"/>
        </w:rPr>
        <w:t>ca</w:t>
      </w:r>
      <w:r w:rsidRPr="001A498B">
        <w:rPr>
          <w:spacing w:val="-2"/>
        </w:rPr>
        <w:t>t</w:t>
      </w:r>
      <w:r w:rsidRPr="001A498B">
        <w:rPr>
          <w:spacing w:val="1"/>
        </w:rPr>
        <w:t>io</w:t>
      </w:r>
      <w:r w:rsidRPr="001A498B">
        <w:t>n</w:t>
      </w:r>
      <w:r w:rsidRPr="001A498B">
        <w:rPr>
          <w:spacing w:val="-3"/>
        </w:rPr>
        <w:t xml:space="preserve"> </w:t>
      </w:r>
      <w:r w:rsidRPr="001A498B">
        <w:t>be</w:t>
      </w:r>
      <w:r w:rsidRPr="001A498B">
        <w:rPr>
          <w:spacing w:val="-1"/>
        </w:rPr>
        <w:t>c</w:t>
      </w:r>
      <w:r w:rsidRPr="001A498B">
        <w:rPr>
          <w:spacing w:val="-2"/>
        </w:rPr>
        <w:t>o</w:t>
      </w:r>
      <w:r w:rsidRPr="001A498B">
        <w:t>mes</w:t>
      </w:r>
      <w:r w:rsidRPr="001A498B">
        <w:rPr>
          <w:spacing w:val="-2"/>
        </w:rPr>
        <w:t xml:space="preserve"> </w:t>
      </w:r>
      <w:r w:rsidRPr="001A498B">
        <w:rPr>
          <w:spacing w:val="-1"/>
        </w:rPr>
        <w:t>ava</w:t>
      </w:r>
      <w:r w:rsidRPr="001A498B">
        <w:rPr>
          <w:spacing w:val="1"/>
        </w:rPr>
        <w:t>il</w:t>
      </w:r>
      <w:r w:rsidRPr="001A498B">
        <w:rPr>
          <w:spacing w:val="-1"/>
        </w:rPr>
        <w:t>a</w:t>
      </w:r>
      <w:r w:rsidRPr="001A498B">
        <w:t>b</w:t>
      </w:r>
      <w:r w:rsidRPr="001A498B">
        <w:rPr>
          <w:spacing w:val="1"/>
        </w:rPr>
        <w:t>l</w:t>
      </w:r>
      <w:r w:rsidRPr="001A498B">
        <w:t>e.</w:t>
      </w:r>
    </w:p>
    <w:p w:rsidR="004E411F" w:rsidRPr="001A498B" w:rsidRDefault="004E411F" w:rsidP="004E411F">
      <w:pPr>
        <w:spacing w:before="1" w:line="220" w:lineRule="exact"/>
        <w:ind w:left="720" w:right="960"/>
        <w:jc w:val="both"/>
        <w:rPr>
          <w:sz w:val="18"/>
          <w:szCs w:val="18"/>
        </w:rPr>
      </w:pPr>
    </w:p>
    <w:p w:rsidR="004E411F" w:rsidRDefault="004E411F" w:rsidP="004E411F">
      <w:pPr>
        <w:pStyle w:val="ListParagraph"/>
        <w:numPr>
          <w:ilvl w:val="0"/>
          <w:numId w:val="18"/>
        </w:numPr>
        <w:spacing w:line="218" w:lineRule="exact"/>
        <w:ind w:left="720" w:right="960"/>
        <w:jc w:val="both"/>
        <w:rPr>
          <w:rFonts w:ascii="Verdana" w:eastAsia="Verdana" w:hAnsi="Verdana" w:cs="Verdana"/>
          <w:i/>
          <w:sz w:val="18"/>
          <w:szCs w:val="18"/>
        </w:rPr>
      </w:pPr>
      <w:proofErr w:type="spellStart"/>
      <w:r w:rsidRPr="001A498B">
        <w:rPr>
          <w:rFonts w:ascii="Verdana" w:eastAsia="Verdana" w:hAnsi="Verdana" w:cs="Verdana"/>
          <w:i/>
          <w:spacing w:val="-1"/>
          <w:sz w:val="18"/>
          <w:szCs w:val="18"/>
        </w:rPr>
        <w:t>C</w:t>
      </w:r>
      <w:r w:rsidRPr="001A498B">
        <w:rPr>
          <w:rFonts w:ascii="Verdana" w:eastAsia="Verdana" w:hAnsi="Verdana" w:cs="Verdana"/>
          <w:i/>
          <w:spacing w:val="1"/>
          <w:sz w:val="18"/>
          <w:szCs w:val="18"/>
        </w:rPr>
        <w:t>o</w:t>
      </w:r>
      <w:r w:rsidRPr="001A498B">
        <w:rPr>
          <w:rFonts w:ascii="Verdana" w:eastAsia="Verdana" w:hAnsi="Verdana" w:cs="Verdana"/>
          <w:i/>
          <w:sz w:val="18"/>
          <w:szCs w:val="18"/>
        </w:rPr>
        <w:t>C</w:t>
      </w:r>
      <w:proofErr w:type="spellEnd"/>
      <w:r w:rsidRPr="001A498B">
        <w:rPr>
          <w:rFonts w:ascii="Verdana" w:eastAsia="Verdana" w:hAnsi="Verdana" w:cs="Verdana"/>
          <w:i/>
          <w:sz w:val="18"/>
          <w:szCs w:val="18"/>
        </w:rPr>
        <w:t xml:space="preserve"> </w:t>
      </w:r>
      <w:r w:rsidRPr="001A498B">
        <w:rPr>
          <w:rFonts w:ascii="Verdana" w:eastAsia="Verdana" w:hAnsi="Verdana" w:cs="Verdana"/>
          <w:i/>
          <w:spacing w:val="-1"/>
          <w:sz w:val="18"/>
          <w:szCs w:val="18"/>
        </w:rPr>
        <w:t>Pr</w:t>
      </w:r>
      <w:r w:rsidRPr="001A498B">
        <w:rPr>
          <w:rFonts w:ascii="Verdana" w:eastAsia="Verdana" w:hAnsi="Verdana" w:cs="Verdana"/>
          <w:i/>
          <w:spacing w:val="1"/>
          <w:sz w:val="18"/>
          <w:szCs w:val="18"/>
        </w:rPr>
        <w:t>o</w:t>
      </w:r>
      <w:r w:rsidRPr="001A498B">
        <w:rPr>
          <w:rFonts w:ascii="Verdana" w:eastAsia="Verdana" w:hAnsi="Verdana" w:cs="Verdana"/>
          <w:i/>
          <w:sz w:val="18"/>
          <w:szCs w:val="18"/>
        </w:rPr>
        <w:t>g</w:t>
      </w:r>
      <w:r w:rsidRPr="001A498B">
        <w:rPr>
          <w:rFonts w:ascii="Verdana" w:eastAsia="Verdana" w:hAnsi="Verdana" w:cs="Verdana"/>
          <w:i/>
          <w:spacing w:val="-1"/>
          <w:sz w:val="18"/>
          <w:szCs w:val="18"/>
        </w:rPr>
        <w:t>ra</w:t>
      </w:r>
      <w:r w:rsidRPr="001A498B">
        <w:rPr>
          <w:rFonts w:ascii="Verdana" w:eastAsia="Verdana" w:hAnsi="Verdana" w:cs="Verdana"/>
          <w:i/>
          <w:sz w:val="18"/>
          <w:szCs w:val="18"/>
        </w:rPr>
        <w:t>m</w:t>
      </w:r>
      <w:r w:rsidRPr="001A498B">
        <w:rPr>
          <w:rFonts w:ascii="Verdana" w:eastAsia="Verdana" w:hAnsi="Verdana" w:cs="Verdana"/>
          <w:i/>
          <w:spacing w:val="-1"/>
          <w:sz w:val="18"/>
          <w:szCs w:val="18"/>
        </w:rPr>
        <w:t xml:space="preserve"> </w:t>
      </w:r>
      <w:r w:rsidRPr="001A498B">
        <w:rPr>
          <w:rFonts w:ascii="Verdana" w:eastAsia="Verdana" w:hAnsi="Verdana" w:cs="Verdana"/>
          <w:i/>
          <w:spacing w:val="1"/>
          <w:sz w:val="18"/>
          <w:szCs w:val="18"/>
        </w:rPr>
        <w:t>I</w:t>
      </w:r>
      <w:r w:rsidRPr="001A498B">
        <w:rPr>
          <w:rFonts w:ascii="Verdana" w:eastAsia="Verdana" w:hAnsi="Verdana" w:cs="Verdana"/>
          <w:i/>
          <w:spacing w:val="-2"/>
          <w:sz w:val="18"/>
          <w:szCs w:val="18"/>
        </w:rPr>
        <w:t>n</w:t>
      </w:r>
      <w:r w:rsidRPr="001A498B">
        <w:rPr>
          <w:rFonts w:ascii="Verdana" w:eastAsia="Verdana" w:hAnsi="Verdana" w:cs="Verdana"/>
          <w:i/>
          <w:spacing w:val="1"/>
          <w:sz w:val="18"/>
          <w:szCs w:val="18"/>
        </w:rPr>
        <w:t>t</w:t>
      </w:r>
      <w:r w:rsidRPr="001A498B">
        <w:rPr>
          <w:rFonts w:ascii="Verdana" w:eastAsia="Verdana" w:hAnsi="Verdana" w:cs="Verdana"/>
          <w:i/>
          <w:sz w:val="18"/>
          <w:szCs w:val="18"/>
        </w:rPr>
        <w:t>e</w:t>
      </w:r>
      <w:r w:rsidRPr="001A498B">
        <w:rPr>
          <w:rFonts w:ascii="Verdana" w:eastAsia="Verdana" w:hAnsi="Verdana" w:cs="Verdana"/>
          <w:i/>
          <w:spacing w:val="-1"/>
          <w:sz w:val="18"/>
          <w:szCs w:val="18"/>
        </w:rPr>
        <w:t>r</w:t>
      </w:r>
      <w:r w:rsidRPr="001A498B">
        <w:rPr>
          <w:rFonts w:ascii="Verdana" w:eastAsia="Verdana" w:hAnsi="Verdana" w:cs="Verdana"/>
          <w:i/>
          <w:spacing w:val="1"/>
          <w:sz w:val="18"/>
          <w:szCs w:val="18"/>
        </w:rPr>
        <w:t>i</w:t>
      </w:r>
      <w:r w:rsidRPr="001A498B">
        <w:rPr>
          <w:rFonts w:ascii="Verdana" w:eastAsia="Verdana" w:hAnsi="Verdana" w:cs="Verdana"/>
          <w:i/>
          <w:sz w:val="18"/>
          <w:szCs w:val="18"/>
        </w:rPr>
        <w:t>m</w:t>
      </w:r>
      <w:r w:rsidRPr="001A498B">
        <w:rPr>
          <w:rFonts w:ascii="Verdana" w:eastAsia="Verdana" w:hAnsi="Verdana" w:cs="Verdana"/>
          <w:i/>
          <w:spacing w:val="-1"/>
          <w:sz w:val="18"/>
          <w:szCs w:val="18"/>
        </w:rPr>
        <w:t xml:space="preserve"> R</w:t>
      </w:r>
      <w:r w:rsidRPr="001A498B">
        <w:rPr>
          <w:rFonts w:ascii="Verdana" w:eastAsia="Verdana" w:hAnsi="Verdana" w:cs="Verdana"/>
          <w:i/>
          <w:spacing w:val="-2"/>
          <w:sz w:val="18"/>
          <w:szCs w:val="18"/>
        </w:rPr>
        <w:t>u</w:t>
      </w:r>
      <w:r w:rsidRPr="001A498B">
        <w:rPr>
          <w:rFonts w:ascii="Verdana" w:eastAsia="Verdana" w:hAnsi="Verdana" w:cs="Verdana"/>
          <w:i/>
          <w:spacing w:val="1"/>
          <w:sz w:val="18"/>
          <w:szCs w:val="18"/>
        </w:rPr>
        <w:t>l</w:t>
      </w:r>
      <w:r w:rsidRPr="001A498B">
        <w:rPr>
          <w:rFonts w:ascii="Verdana" w:eastAsia="Verdana" w:hAnsi="Verdana" w:cs="Verdana"/>
          <w:i/>
          <w:sz w:val="18"/>
          <w:szCs w:val="18"/>
        </w:rPr>
        <w:t>e</w:t>
      </w:r>
      <w:r w:rsidRPr="001A498B">
        <w:rPr>
          <w:rFonts w:ascii="Verdana" w:eastAsia="Verdana" w:hAnsi="Verdana" w:cs="Verdana"/>
          <w:i/>
          <w:spacing w:val="-1"/>
          <w:sz w:val="18"/>
          <w:szCs w:val="18"/>
        </w:rPr>
        <w:t xml:space="preserve"> (</w:t>
      </w:r>
      <w:r w:rsidRPr="001A498B">
        <w:rPr>
          <w:rFonts w:ascii="Verdana" w:eastAsia="Verdana" w:hAnsi="Verdana" w:cs="Verdana"/>
          <w:i/>
          <w:sz w:val="18"/>
          <w:szCs w:val="18"/>
        </w:rPr>
        <w:t>24</w:t>
      </w:r>
      <w:r w:rsidRPr="001A498B">
        <w:rPr>
          <w:rFonts w:ascii="Verdana" w:eastAsia="Verdana" w:hAnsi="Verdana" w:cs="Verdana"/>
          <w:i/>
          <w:spacing w:val="-1"/>
          <w:sz w:val="18"/>
          <w:szCs w:val="18"/>
        </w:rPr>
        <w:t xml:space="preserve"> CF</w:t>
      </w:r>
      <w:r w:rsidRPr="001A498B">
        <w:rPr>
          <w:rFonts w:ascii="Verdana" w:eastAsia="Verdana" w:hAnsi="Verdana" w:cs="Verdana"/>
          <w:i/>
          <w:sz w:val="18"/>
          <w:szCs w:val="18"/>
        </w:rPr>
        <w:t>R</w:t>
      </w:r>
      <w:r w:rsidRPr="001A498B">
        <w:rPr>
          <w:rFonts w:ascii="Verdana" w:eastAsia="Verdana" w:hAnsi="Verdana" w:cs="Verdana"/>
          <w:i/>
          <w:spacing w:val="-2"/>
          <w:sz w:val="18"/>
          <w:szCs w:val="18"/>
        </w:rPr>
        <w:t xml:space="preserve"> </w:t>
      </w:r>
      <w:r w:rsidRPr="001A498B">
        <w:rPr>
          <w:rFonts w:ascii="Verdana" w:eastAsia="Verdana" w:hAnsi="Verdana" w:cs="Verdana"/>
          <w:i/>
          <w:sz w:val="18"/>
          <w:szCs w:val="18"/>
        </w:rPr>
        <w:t>p</w:t>
      </w:r>
      <w:r w:rsidRPr="001A498B">
        <w:rPr>
          <w:rFonts w:ascii="Verdana" w:eastAsia="Verdana" w:hAnsi="Verdana" w:cs="Verdana"/>
          <w:i/>
          <w:spacing w:val="-1"/>
          <w:sz w:val="18"/>
          <w:szCs w:val="18"/>
        </w:rPr>
        <w:t>ar</w:t>
      </w:r>
      <w:r w:rsidRPr="001A498B">
        <w:rPr>
          <w:rFonts w:ascii="Verdana" w:eastAsia="Verdana" w:hAnsi="Verdana" w:cs="Verdana"/>
          <w:i/>
          <w:sz w:val="18"/>
          <w:szCs w:val="18"/>
        </w:rPr>
        <w:t xml:space="preserve">t 578) </w:t>
      </w:r>
    </w:p>
    <w:p w:rsidR="004E411F" w:rsidRPr="001A498B" w:rsidRDefault="00FF3D1A" w:rsidP="004E411F">
      <w:pPr>
        <w:pStyle w:val="ListParagraph"/>
        <w:spacing w:line="218" w:lineRule="exact"/>
        <w:ind w:left="720" w:right="960"/>
        <w:jc w:val="both"/>
        <w:rPr>
          <w:rFonts w:ascii="Verdana" w:eastAsia="Verdana" w:hAnsi="Verdana" w:cs="Verdana"/>
          <w:i/>
          <w:sz w:val="18"/>
          <w:szCs w:val="18"/>
        </w:rPr>
      </w:pPr>
      <w:hyperlink r:id="rId18" w:history="1">
        <w:r w:rsidR="004E411F" w:rsidRPr="001A498B">
          <w:rPr>
            <w:rStyle w:val="Hyperlink"/>
            <w:rFonts w:ascii="Verdana" w:eastAsia="Verdana" w:hAnsi="Verdana" w:cs="Verdana"/>
            <w:i/>
            <w:sz w:val="18"/>
            <w:szCs w:val="18"/>
          </w:rPr>
          <w:t>https://www.hudexchange.info/resources/documents/CoCProgramInterimRule_FormattedVersion.pdf</w:t>
        </w:r>
      </w:hyperlink>
    </w:p>
    <w:p w:rsidR="004E411F" w:rsidRPr="001A498B" w:rsidRDefault="004E411F" w:rsidP="004E411F">
      <w:pPr>
        <w:spacing w:line="218" w:lineRule="exact"/>
        <w:ind w:left="720" w:right="960"/>
        <w:jc w:val="both"/>
        <w:rPr>
          <w:rFonts w:ascii="Verdana" w:eastAsia="Verdana" w:hAnsi="Verdana" w:cs="Verdana"/>
          <w:spacing w:val="-1"/>
          <w:sz w:val="18"/>
          <w:szCs w:val="18"/>
        </w:rPr>
      </w:pPr>
    </w:p>
    <w:p w:rsidR="004E411F" w:rsidRPr="001A498B" w:rsidRDefault="004E411F" w:rsidP="004E411F">
      <w:pPr>
        <w:pStyle w:val="ListParagraph"/>
        <w:numPr>
          <w:ilvl w:val="0"/>
          <w:numId w:val="18"/>
        </w:numPr>
        <w:spacing w:line="218" w:lineRule="exact"/>
        <w:ind w:left="720" w:right="960"/>
        <w:jc w:val="both"/>
        <w:rPr>
          <w:rFonts w:ascii="Verdana" w:eastAsia="Verdana" w:hAnsi="Verdana" w:cs="Verdana"/>
          <w:i/>
          <w:sz w:val="18"/>
          <w:szCs w:val="18"/>
        </w:rPr>
      </w:pPr>
      <w:r w:rsidRPr="001A498B">
        <w:rPr>
          <w:rFonts w:ascii="Verdana" w:eastAsia="Verdana" w:hAnsi="Verdana" w:cs="Verdana"/>
          <w:i/>
          <w:spacing w:val="-1"/>
          <w:sz w:val="18"/>
          <w:szCs w:val="18"/>
        </w:rPr>
        <w:t xml:space="preserve">FY 2016 </w:t>
      </w:r>
      <w:proofErr w:type="spellStart"/>
      <w:r w:rsidRPr="001A498B">
        <w:rPr>
          <w:rFonts w:ascii="Verdana" w:eastAsia="Verdana" w:hAnsi="Verdana" w:cs="Verdana"/>
          <w:i/>
          <w:spacing w:val="-1"/>
          <w:sz w:val="18"/>
          <w:szCs w:val="18"/>
        </w:rPr>
        <w:t>CoC</w:t>
      </w:r>
      <w:proofErr w:type="spellEnd"/>
      <w:r w:rsidRPr="001A498B">
        <w:rPr>
          <w:rFonts w:ascii="Verdana" w:eastAsia="Verdana" w:hAnsi="Verdana" w:cs="Verdana"/>
          <w:i/>
          <w:spacing w:val="-1"/>
          <w:sz w:val="18"/>
          <w:szCs w:val="18"/>
        </w:rPr>
        <w:t xml:space="preserve"> Program Registration </w:t>
      </w:r>
    </w:p>
    <w:p w:rsidR="004E411F" w:rsidRPr="001A498B" w:rsidRDefault="00FF3D1A" w:rsidP="004E411F">
      <w:pPr>
        <w:pStyle w:val="ListParagraph"/>
        <w:spacing w:line="218" w:lineRule="exact"/>
        <w:ind w:left="720" w:right="960"/>
        <w:jc w:val="both"/>
        <w:rPr>
          <w:rFonts w:ascii="Verdana" w:eastAsia="Verdana" w:hAnsi="Verdana" w:cs="Verdana"/>
          <w:i/>
          <w:sz w:val="18"/>
          <w:szCs w:val="18"/>
        </w:rPr>
      </w:pPr>
      <w:hyperlink r:id="rId19" w:history="1">
        <w:r w:rsidR="004E411F" w:rsidRPr="001A498B">
          <w:rPr>
            <w:rStyle w:val="Hyperlink"/>
            <w:rFonts w:ascii="Verdana" w:eastAsia="Verdana" w:hAnsi="Verdana" w:cs="Verdana"/>
            <w:i/>
            <w:sz w:val="18"/>
            <w:szCs w:val="18"/>
          </w:rPr>
          <w:t>https://www.hudexchange.info/resources/documents/FY-2016-CoC-Program-Registration-Notice.pdf</w:t>
        </w:r>
      </w:hyperlink>
    </w:p>
    <w:p w:rsidR="004E411F" w:rsidRPr="001A498B" w:rsidRDefault="004E411F" w:rsidP="004E411F">
      <w:pPr>
        <w:spacing w:line="218" w:lineRule="exact"/>
        <w:ind w:left="720" w:right="960" w:firstLine="180"/>
        <w:jc w:val="both"/>
        <w:rPr>
          <w:rFonts w:ascii="Verdana" w:eastAsia="Verdana" w:hAnsi="Verdana" w:cs="Verdana"/>
          <w:i/>
          <w:sz w:val="18"/>
          <w:szCs w:val="18"/>
        </w:rPr>
      </w:pPr>
    </w:p>
    <w:p w:rsidR="004E411F" w:rsidRDefault="004E411F" w:rsidP="004E411F">
      <w:pPr>
        <w:pStyle w:val="ListParagraph"/>
        <w:numPr>
          <w:ilvl w:val="0"/>
          <w:numId w:val="18"/>
        </w:numPr>
        <w:spacing w:line="218" w:lineRule="exact"/>
        <w:ind w:left="720" w:right="960"/>
        <w:rPr>
          <w:rFonts w:ascii="Verdana" w:eastAsia="Verdana" w:hAnsi="Verdana" w:cs="Verdana"/>
          <w:sz w:val="18"/>
          <w:szCs w:val="18"/>
        </w:rPr>
      </w:pPr>
      <w:r w:rsidRPr="00FA5679">
        <w:rPr>
          <w:rFonts w:ascii="Verdana" w:eastAsia="Verdana" w:hAnsi="Verdana" w:cs="Verdana"/>
          <w:b/>
          <w:i/>
          <w:sz w:val="18"/>
          <w:szCs w:val="18"/>
        </w:rPr>
        <w:t xml:space="preserve">The 2016 </w:t>
      </w:r>
      <w:proofErr w:type="spellStart"/>
      <w:r w:rsidRPr="00FA5679">
        <w:rPr>
          <w:rFonts w:ascii="Verdana" w:eastAsia="Verdana" w:hAnsi="Verdana" w:cs="Verdana"/>
          <w:b/>
          <w:i/>
          <w:sz w:val="18"/>
          <w:szCs w:val="18"/>
        </w:rPr>
        <w:t>CoC</w:t>
      </w:r>
      <w:proofErr w:type="spellEnd"/>
      <w:r w:rsidRPr="00FA5679">
        <w:rPr>
          <w:rFonts w:ascii="Verdana" w:eastAsia="Verdana" w:hAnsi="Verdana" w:cs="Verdana"/>
          <w:b/>
          <w:i/>
          <w:sz w:val="18"/>
          <w:szCs w:val="18"/>
        </w:rPr>
        <w:t xml:space="preserve"> Program Notice of Funding Availability</w:t>
      </w:r>
      <w:r w:rsidRPr="001A498B">
        <w:rPr>
          <w:rFonts w:ascii="Verdana" w:eastAsia="Verdana" w:hAnsi="Verdana" w:cs="Verdana"/>
          <w:sz w:val="18"/>
          <w:szCs w:val="18"/>
        </w:rPr>
        <w:t xml:space="preserve"> has not yet been released, but all Renewal and New Applicants must also comply with the rules, regulations, and guidance in the NOFA once it is released.</w:t>
      </w:r>
      <w:r w:rsidRPr="000D7538">
        <w:rPr>
          <w:rFonts w:ascii="Verdana" w:eastAsia="Verdana" w:hAnsi="Verdana" w:cs="Verdana"/>
          <w:sz w:val="18"/>
          <w:szCs w:val="18"/>
        </w:rPr>
        <w:br/>
      </w:r>
    </w:p>
    <w:p w:rsidR="004E411F" w:rsidRPr="000D7538" w:rsidRDefault="00FF3D1A" w:rsidP="004E411F">
      <w:pPr>
        <w:pStyle w:val="ListParagraph"/>
        <w:numPr>
          <w:ilvl w:val="0"/>
          <w:numId w:val="18"/>
        </w:numPr>
        <w:spacing w:line="218" w:lineRule="exact"/>
        <w:ind w:left="720" w:right="960"/>
        <w:jc w:val="both"/>
        <w:rPr>
          <w:rFonts w:ascii="Verdana" w:eastAsia="Verdana" w:hAnsi="Verdana" w:cs="Verdana"/>
          <w:sz w:val="18"/>
          <w:szCs w:val="18"/>
        </w:rPr>
      </w:pPr>
      <w:hyperlink r:id="rId20" w:history="1">
        <w:r w:rsidR="004E411F" w:rsidRPr="000D7538">
          <w:rPr>
            <w:rStyle w:val="Hyperlink"/>
            <w:sz w:val="20"/>
            <w:szCs w:val="20"/>
          </w:rPr>
          <w:t>https://www.hudexchange.info/resources/documents/Housing-First-Permanent-Supportive-Housing-Brief.pdf</w:t>
        </w:r>
      </w:hyperlink>
    </w:p>
    <w:p w:rsidR="004E411F" w:rsidRDefault="004E411F" w:rsidP="004E411F">
      <w:pPr>
        <w:pStyle w:val="BodyText"/>
        <w:ind w:left="720" w:right="960"/>
        <w:jc w:val="both"/>
      </w:pPr>
    </w:p>
    <w:p w:rsidR="004E411F" w:rsidRDefault="00FF3D1A" w:rsidP="004E411F">
      <w:pPr>
        <w:pStyle w:val="BodyText"/>
        <w:numPr>
          <w:ilvl w:val="0"/>
          <w:numId w:val="29"/>
        </w:numPr>
        <w:ind w:right="960"/>
        <w:jc w:val="both"/>
      </w:pPr>
      <w:hyperlink r:id="rId21" w:history="1">
        <w:r w:rsidR="004E411F" w:rsidRPr="0000454A">
          <w:rPr>
            <w:rStyle w:val="Hyperlink"/>
          </w:rPr>
          <w:t>https://www.hudexchange.info/resources/documents/Housing-First-Permanent-Supportive-Housing-Brief.pdf</w:t>
        </w:r>
      </w:hyperlink>
    </w:p>
    <w:p w:rsidR="004E411F" w:rsidRDefault="004E411F" w:rsidP="004E411F">
      <w:pPr>
        <w:pStyle w:val="BodyText"/>
        <w:ind w:left="720" w:right="960" w:firstLine="60"/>
        <w:jc w:val="both"/>
      </w:pPr>
    </w:p>
    <w:p w:rsidR="004E411F" w:rsidRDefault="00FF3D1A" w:rsidP="004E411F">
      <w:pPr>
        <w:pStyle w:val="BodyText"/>
        <w:numPr>
          <w:ilvl w:val="0"/>
          <w:numId w:val="29"/>
        </w:numPr>
        <w:tabs>
          <w:tab w:val="left" w:pos="974"/>
        </w:tabs>
        <w:ind w:right="960"/>
        <w:jc w:val="both"/>
        <w:rPr>
          <w:u w:val="single"/>
        </w:rPr>
      </w:pPr>
      <w:hyperlink r:id="rId22" w:history="1">
        <w:r w:rsidR="004E411F" w:rsidRPr="00EE7392">
          <w:rPr>
            <w:rStyle w:val="Hyperlink"/>
          </w:rPr>
          <w:t>https://www.hudexchange.info/resources/documents/Rapid-Re-Housing-Brief.pdf</w:t>
        </w:r>
      </w:hyperlink>
      <w:r w:rsidR="004E411F">
        <w:rPr>
          <w:rStyle w:val="Hyperlink"/>
        </w:rPr>
        <w:br/>
      </w:r>
    </w:p>
    <w:p w:rsidR="004E411F" w:rsidRPr="00FA5679" w:rsidRDefault="00FF3D1A" w:rsidP="004E411F">
      <w:pPr>
        <w:pStyle w:val="BodyText"/>
        <w:numPr>
          <w:ilvl w:val="0"/>
          <w:numId w:val="29"/>
        </w:numPr>
        <w:tabs>
          <w:tab w:val="left" w:pos="974"/>
        </w:tabs>
        <w:ind w:right="960"/>
        <w:jc w:val="both"/>
        <w:rPr>
          <w:u w:val="single"/>
        </w:rPr>
      </w:pPr>
      <w:hyperlink r:id="rId23" w:history="1">
        <w:r w:rsidR="004E411F" w:rsidRPr="0000454A">
          <w:rPr>
            <w:rStyle w:val="Hyperlink"/>
          </w:rPr>
          <w:t>https://www.hudexchange.info/resource/2889/rapid-rehousing-esg-vs-coc/</w:t>
        </w:r>
      </w:hyperlink>
    </w:p>
    <w:p w:rsidR="00395BC2" w:rsidRPr="006E3C20" w:rsidRDefault="00395BC2" w:rsidP="004E411F">
      <w:pPr>
        <w:rPr>
          <w:rFonts w:ascii="Calibri" w:hAnsi="Calibri"/>
          <w:b/>
          <w:color w:val="000000"/>
          <w:sz w:val="24"/>
          <w:szCs w:val="24"/>
        </w:rPr>
      </w:pPr>
    </w:p>
    <w:sectPr w:rsidR="00395BC2" w:rsidRPr="006E3C20" w:rsidSect="004255F5">
      <w:headerReference w:type="default" r:id="rId24"/>
      <w:pgSz w:w="12240" w:h="15840"/>
      <w:pgMar w:top="900" w:right="1320" w:bottom="720" w:left="1320" w:header="0" w:footer="6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F5C" w:rsidRDefault="006E4F5C" w:rsidP="00D96A05">
      <w:r>
        <w:separator/>
      </w:r>
    </w:p>
  </w:endnote>
  <w:endnote w:type="continuationSeparator" w:id="0">
    <w:p w:rsidR="006E4F5C" w:rsidRDefault="006E4F5C" w:rsidP="00D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09" w:rsidRDefault="00CA7A09">
    <w:pPr>
      <w:pStyle w:val="Foo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932179"/>
      <w:docPartObj>
        <w:docPartGallery w:val="Page Numbers (Bottom of Page)"/>
        <w:docPartUnique/>
      </w:docPartObj>
    </w:sdtPr>
    <w:sdtEndPr>
      <w:rPr>
        <w:noProof/>
      </w:rPr>
    </w:sdtEndPr>
    <w:sdtContent>
      <w:p w:rsidR="00CA7A09" w:rsidRDefault="00CA7A09">
        <w:pPr>
          <w:pStyle w:val="Footer"/>
          <w:jc w:val="center"/>
        </w:pPr>
        <w:r>
          <w:fldChar w:fldCharType="begin"/>
        </w:r>
        <w:r>
          <w:instrText xml:space="preserve"> PAGE   \* MERGEFORMAT </w:instrText>
        </w:r>
        <w:r>
          <w:fldChar w:fldCharType="separate"/>
        </w:r>
        <w:r w:rsidR="00FF3D1A">
          <w:rPr>
            <w:noProof/>
          </w:rPr>
          <w:t>7</w:t>
        </w:r>
        <w:r>
          <w:rPr>
            <w:noProof/>
          </w:rPr>
          <w:fldChar w:fldCharType="end"/>
        </w:r>
      </w:p>
    </w:sdtContent>
  </w:sdt>
  <w:p w:rsidR="004E411F" w:rsidRDefault="004E411F" w:rsidP="00AB7BA9">
    <w:pPr>
      <w:spacing w:line="200" w:lineRule="exact"/>
      <w:ind w:right="-4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F5C" w:rsidRDefault="006E4F5C" w:rsidP="00D96A05">
      <w:r>
        <w:separator/>
      </w:r>
    </w:p>
  </w:footnote>
  <w:footnote w:type="continuationSeparator" w:id="0">
    <w:p w:rsidR="006E4F5C" w:rsidRDefault="006E4F5C" w:rsidP="00D9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05" w:rsidRDefault="0009679E" w:rsidP="0009679E">
    <w:pPr>
      <w:pStyle w:val="Header"/>
      <w:ind w:left="-630"/>
      <w:jc w:val="center"/>
    </w:pPr>
    <w:r>
      <w:rPr>
        <w:noProof/>
      </w:rPr>
      <w:drawing>
        <wp:inline distT="0" distB="0" distL="0" distR="0">
          <wp:extent cx="7277100" cy="14554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graphic_revised_7.13.16.jpg"/>
                  <pic:cNvPicPr/>
                </pic:nvPicPr>
                <pic:blipFill>
                  <a:blip r:embed="rId1">
                    <a:extLst>
                      <a:ext uri="{28A0092B-C50C-407E-A947-70E740481C1C}">
                        <a14:useLocalDpi xmlns:a14="http://schemas.microsoft.com/office/drawing/2010/main" val="0"/>
                      </a:ext>
                    </a:extLst>
                  </a:blip>
                  <a:stretch>
                    <a:fillRect/>
                  </a:stretch>
                </pic:blipFill>
                <pic:spPr>
                  <a:xfrm>
                    <a:off x="0" y="0"/>
                    <a:ext cx="7277100" cy="14554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1F" w:rsidRPr="004255F5" w:rsidRDefault="004E411F" w:rsidP="004255F5">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F5" w:rsidRDefault="00FF3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DEA"/>
    <w:multiLevelType w:val="hybridMultilevel"/>
    <w:tmpl w:val="829624B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47824A2"/>
    <w:multiLevelType w:val="hybridMultilevel"/>
    <w:tmpl w:val="2E164E52"/>
    <w:lvl w:ilvl="0" w:tplc="38686732">
      <w:start w:val="1"/>
      <w:numFmt w:val="decimal"/>
      <w:lvlText w:val="%1."/>
      <w:lvlJc w:val="left"/>
      <w:pPr>
        <w:tabs>
          <w:tab w:val="num" w:pos="720"/>
        </w:tabs>
        <w:ind w:left="720" w:hanging="360"/>
      </w:pPr>
    </w:lvl>
    <w:lvl w:ilvl="1" w:tplc="746E0C72" w:tentative="1">
      <w:start w:val="1"/>
      <w:numFmt w:val="decimal"/>
      <w:lvlText w:val="%2."/>
      <w:lvlJc w:val="left"/>
      <w:pPr>
        <w:tabs>
          <w:tab w:val="num" w:pos="1440"/>
        </w:tabs>
        <w:ind w:left="1440" w:hanging="360"/>
      </w:pPr>
    </w:lvl>
    <w:lvl w:ilvl="2" w:tplc="C46E6C08" w:tentative="1">
      <w:start w:val="1"/>
      <w:numFmt w:val="decimal"/>
      <w:lvlText w:val="%3."/>
      <w:lvlJc w:val="left"/>
      <w:pPr>
        <w:tabs>
          <w:tab w:val="num" w:pos="2160"/>
        </w:tabs>
        <w:ind w:left="2160" w:hanging="360"/>
      </w:pPr>
    </w:lvl>
    <w:lvl w:ilvl="3" w:tplc="D062D714" w:tentative="1">
      <w:start w:val="1"/>
      <w:numFmt w:val="decimal"/>
      <w:lvlText w:val="%4."/>
      <w:lvlJc w:val="left"/>
      <w:pPr>
        <w:tabs>
          <w:tab w:val="num" w:pos="2880"/>
        </w:tabs>
        <w:ind w:left="2880" w:hanging="360"/>
      </w:pPr>
    </w:lvl>
    <w:lvl w:ilvl="4" w:tplc="B5BA38A4" w:tentative="1">
      <w:start w:val="1"/>
      <w:numFmt w:val="decimal"/>
      <w:lvlText w:val="%5."/>
      <w:lvlJc w:val="left"/>
      <w:pPr>
        <w:tabs>
          <w:tab w:val="num" w:pos="3600"/>
        </w:tabs>
        <w:ind w:left="3600" w:hanging="360"/>
      </w:pPr>
    </w:lvl>
    <w:lvl w:ilvl="5" w:tplc="58F89C4C" w:tentative="1">
      <w:start w:val="1"/>
      <w:numFmt w:val="decimal"/>
      <w:lvlText w:val="%6."/>
      <w:lvlJc w:val="left"/>
      <w:pPr>
        <w:tabs>
          <w:tab w:val="num" w:pos="4320"/>
        </w:tabs>
        <w:ind w:left="4320" w:hanging="360"/>
      </w:pPr>
    </w:lvl>
    <w:lvl w:ilvl="6" w:tplc="AC46806C" w:tentative="1">
      <w:start w:val="1"/>
      <w:numFmt w:val="decimal"/>
      <w:lvlText w:val="%7."/>
      <w:lvlJc w:val="left"/>
      <w:pPr>
        <w:tabs>
          <w:tab w:val="num" w:pos="5040"/>
        </w:tabs>
        <w:ind w:left="5040" w:hanging="360"/>
      </w:pPr>
    </w:lvl>
    <w:lvl w:ilvl="7" w:tplc="22D6B6DA" w:tentative="1">
      <w:start w:val="1"/>
      <w:numFmt w:val="decimal"/>
      <w:lvlText w:val="%8."/>
      <w:lvlJc w:val="left"/>
      <w:pPr>
        <w:tabs>
          <w:tab w:val="num" w:pos="5760"/>
        </w:tabs>
        <w:ind w:left="5760" w:hanging="360"/>
      </w:pPr>
    </w:lvl>
    <w:lvl w:ilvl="8" w:tplc="374E2698" w:tentative="1">
      <w:start w:val="1"/>
      <w:numFmt w:val="decimal"/>
      <w:lvlText w:val="%9."/>
      <w:lvlJc w:val="left"/>
      <w:pPr>
        <w:tabs>
          <w:tab w:val="num" w:pos="6480"/>
        </w:tabs>
        <w:ind w:left="6480" w:hanging="360"/>
      </w:pPr>
    </w:lvl>
  </w:abstractNum>
  <w:abstractNum w:abstractNumId="2" w15:restartNumberingAfterBreak="0">
    <w:nsid w:val="06162808"/>
    <w:multiLevelType w:val="hybridMultilevel"/>
    <w:tmpl w:val="FB18724C"/>
    <w:lvl w:ilvl="0" w:tplc="6F80F6D2">
      <w:start w:val="1"/>
      <w:numFmt w:val="lowerRoman"/>
      <w:lvlText w:val="%1."/>
      <w:lvlJc w:val="left"/>
      <w:pPr>
        <w:ind w:hanging="296"/>
        <w:jc w:val="right"/>
      </w:pPr>
      <w:rPr>
        <w:rFonts w:ascii="Verdana" w:eastAsia="Verdana" w:hAnsi="Verdana" w:hint="default"/>
        <w:spacing w:val="1"/>
        <w:sz w:val="18"/>
        <w:szCs w:val="18"/>
      </w:rPr>
    </w:lvl>
    <w:lvl w:ilvl="1" w:tplc="89B08E10">
      <w:start w:val="1"/>
      <w:numFmt w:val="bullet"/>
      <w:lvlText w:val="•"/>
      <w:lvlJc w:val="left"/>
      <w:rPr>
        <w:rFonts w:hint="default"/>
      </w:rPr>
    </w:lvl>
    <w:lvl w:ilvl="2" w:tplc="67CC8D5E">
      <w:start w:val="1"/>
      <w:numFmt w:val="bullet"/>
      <w:lvlText w:val="•"/>
      <w:lvlJc w:val="left"/>
      <w:rPr>
        <w:rFonts w:hint="default"/>
      </w:rPr>
    </w:lvl>
    <w:lvl w:ilvl="3" w:tplc="E6ACF8B0">
      <w:start w:val="1"/>
      <w:numFmt w:val="bullet"/>
      <w:lvlText w:val="•"/>
      <w:lvlJc w:val="left"/>
      <w:rPr>
        <w:rFonts w:hint="default"/>
      </w:rPr>
    </w:lvl>
    <w:lvl w:ilvl="4" w:tplc="28BC42B2">
      <w:start w:val="1"/>
      <w:numFmt w:val="bullet"/>
      <w:lvlText w:val="•"/>
      <w:lvlJc w:val="left"/>
      <w:rPr>
        <w:rFonts w:hint="default"/>
      </w:rPr>
    </w:lvl>
    <w:lvl w:ilvl="5" w:tplc="32B8049C">
      <w:start w:val="1"/>
      <w:numFmt w:val="bullet"/>
      <w:lvlText w:val="•"/>
      <w:lvlJc w:val="left"/>
      <w:rPr>
        <w:rFonts w:hint="default"/>
      </w:rPr>
    </w:lvl>
    <w:lvl w:ilvl="6" w:tplc="195ADF88">
      <w:start w:val="1"/>
      <w:numFmt w:val="bullet"/>
      <w:lvlText w:val="•"/>
      <w:lvlJc w:val="left"/>
      <w:rPr>
        <w:rFonts w:hint="default"/>
      </w:rPr>
    </w:lvl>
    <w:lvl w:ilvl="7" w:tplc="0D5275F6">
      <w:start w:val="1"/>
      <w:numFmt w:val="bullet"/>
      <w:lvlText w:val="•"/>
      <w:lvlJc w:val="left"/>
      <w:rPr>
        <w:rFonts w:hint="default"/>
      </w:rPr>
    </w:lvl>
    <w:lvl w:ilvl="8" w:tplc="ECE46B0C">
      <w:start w:val="1"/>
      <w:numFmt w:val="bullet"/>
      <w:lvlText w:val="•"/>
      <w:lvlJc w:val="left"/>
      <w:rPr>
        <w:rFonts w:hint="default"/>
      </w:rPr>
    </w:lvl>
  </w:abstractNum>
  <w:abstractNum w:abstractNumId="3" w15:restartNumberingAfterBreak="0">
    <w:nsid w:val="0D0818D5"/>
    <w:multiLevelType w:val="hybridMultilevel"/>
    <w:tmpl w:val="828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78CF"/>
    <w:multiLevelType w:val="hybridMultilevel"/>
    <w:tmpl w:val="456CB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6418"/>
    <w:multiLevelType w:val="hybridMultilevel"/>
    <w:tmpl w:val="91FAD0AC"/>
    <w:lvl w:ilvl="0" w:tplc="126AD1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E9E7E49"/>
    <w:multiLevelType w:val="hybridMultilevel"/>
    <w:tmpl w:val="281A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965B9"/>
    <w:multiLevelType w:val="hybridMultilevel"/>
    <w:tmpl w:val="75608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603A"/>
    <w:multiLevelType w:val="hybridMultilevel"/>
    <w:tmpl w:val="C6E62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B167B"/>
    <w:multiLevelType w:val="hybridMultilevel"/>
    <w:tmpl w:val="2884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303C7"/>
    <w:multiLevelType w:val="hybridMultilevel"/>
    <w:tmpl w:val="44585CE2"/>
    <w:lvl w:ilvl="0" w:tplc="04090001">
      <w:start w:val="1"/>
      <w:numFmt w:val="bullet"/>
      <w:lvlText w:val=""/>
      <w:lvlJc w:val="left"/>
      <w:pPr>
        <w:ind w:hanging="360"/>
      </w:pPr>
      <w:rPr>
        <w:rFonts w:ascii="Symbol" w:hAnsi="Symbol" w:hint="default"/>
        <w:sz w:val="24"/>
        <w:szCs w:val="24"/>
      </w:rPr>
    </w:lvl>
    <w:lvl w:ilvl="1" w:tplc="B1F0C0DE">
      <w:start w:val="1"/>
      <w:numFmt w:val="bullet"/>
      <w:lvlText w:val="•"/>
      <w:lvlJc w:val="left"/>
      <w:rPr>
        <w:rFonts w:hint="default"/>
      </w:rPr>
    </w:lvl>
    <w:lvl w:ilvl="2" w:tplc="8C5AEF7C">
      <w:start w:val="1"/>
      <w:numFmt w:val="bullet"/>
      <w:lvlText w:val="•"/>
      <w:lvlJc w:val="left"/>
      <w:rPr>
        <w:rFonts w:hint="default"/>
      </w:rPr>
    </w:lvl>
    <w:lvl w:ilvl="3" w:tplc="1E029E08">
      <w:start w:val="1"/>
      <w:numFmt w:val="bullet"/>
      <w:lvlText w:val="•"/>
      <w:lvlJc w:val="left"/>
      <w:rPr>
        <w:rFonts w:hint="default"/>
      </w:rPr>
    </w:lvl>
    <w:lvl w:ilvl="4" w:tplc="0A9C71D8">
      <w:start w:val="1"/>
      <w:numFmt w:val="bullet"/>
      <w:lvlText w:val="•"/>
      <w:lvlJc w:val="left"/>
      <w:rPr>
        <w:rFonts w:hint="default"/>
      </w:rPr>
    </w:lvl>
    <w:lvl w:ilvl="5" w:tplc="E1AE54EE">
      <w:start w:val="1"/>
      <w:numFmt w:val="bullet"/>
      <w:lvlText w:val="•"/>
      <w:lvlJc w:val="left"/>
      <w:rPr>
        <w:rFonts w:hint="default"/>
      </w:rPr>
    </w:lvl>
    <w:lvl w:ilvl="6" w:tplc="C0C0FCEE">
      <w:start w:val="1"/>
      <w:numFmt w:val="bullet"/>
      <w:lvlText w:val="•"/>
      <w:lvlJc w:val="left"/>
      <w:rPr>
        <w:rFonts w:hint="default"/>
      </w:rPr>
    </w:lvl>
    <w:lvl w:ilvl="7" w:tplc="FEA008D6">
      <w:start w:val="1"/>
      <w:numFmt w:val="bullet"/>
      <w:lvlText w:val="•"/>
      <w:lvlJc w:val="left"/>
      <w:rPr>
        <w:rFonts w:hint="default"/>
      </w:rPr>
    </w:lvl>
    <w:lvl w:ilvl="8" w:tplc="4B347730">
      <w:start w:val="1"/>
      <w:numFmt w:val="bullet"/>
      <w:lvlText w:val="•"/>
      <w:lvlJc w:val="left"/>
      <w:rPr>
        <w:rFonts w:hint="default"/>
      </w:rPr>
    </w:lvl>
  </w:abstractNum>
  <w:abstractNum w:abstractNumId="11" w15:restartNumberingAfterBreak="0">
    <w:nsid w:val="14D8456E"/>
    <w:multiLevelType w:val="hybridMultilevel"/>
    <w:tmpl w:val="B374F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54D10"/>
    <w:multiLevelType w:val="hybridMultilevel"/>
    <w:tmpl w:val="2DB4C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320F"/>
    <w:multiLevelType w:val="hybridMultilevel"/>
    <w:tmpl w:val="3EC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004B2"/>
    <w:multiLevelType w:val="hybridMultilevel"/>
    <w:tmpl w:val="8C089158"/>
    <w:lvl w:ilvl="0" w:tplc="5BA4F7C0">
      <w:start w:val="1"/>
      <w:numFmt w:val="bullet"/>
      <w:lvlText w:val="o"/>
      <w:lvlJc w:val="left"/>
      <w:pPr>
        <w:ind w:hanging="269"/>
      </w:pPr>
      <w:rPr>
        <w:rFonts w:ascii="Courier New" w:eastAsia="Courier New" w:hAnsi="Courier New" w:hint="default"/>
        <w:sz w:val="18"/>
        <w:szCs w:val="18"/>
      </w:rPr>
    </w:lvl>
    <w:lvl w:ilvl="1" w:tplc="21BEE97C">
      <w:start w:val="1"/>
      <w:numFmt w:val="bullet"/>
      <w:lvlText w:val="□"/>
      <w:lvlJc w:val="left"/>
      <w:pPr>
        <w:ind w:hanging="303"/>
      </w:pPr>
      <w:rPr>
        <w:rFonts w:ascii="Wingdings 2" w:eastAsia="Wingdings 2" w:hAnsi="Wingdings 2" w:hint="default"/>
        <w:w w:val="99"/>
        <w:sz w:val="20"/>
        <w:szCs w:val="20"/>
      </w:rPr>
    </w:lvl>
    <w:lvl w:ilvl="2" w:tplc="C9820D6E">
      <w:start w:val="1"/>
      <w:numFmt w:val="bullet"/>
      <w:lvlText w:val="o"/>
      <w:lvlJc w:val="left"/>
      <w:pPr>
        <w:ind w:hanging="360"/>
      </w:pPr>
      <w:rPr>
        <w:rFonts w:ascii="Courier New" w:eastAsia="Courier New" w:hAnsi="Courier New" w:hint="default"/>
        <w:sz w:val="24"/>
        <w:szCs w:val="24"/>
      </w:rPr>
    </w:lvl>
    <w:lvl w:ilvl="3" w:tplc="ABDA4F96">
      <w:start w:val="1"/>
      <w:numFmt w:val="bullet"/>
      <w:lvlText w:val="•"/>
      <w:lvlJc w:val="left"/>
      <w:rPr>
        <w:rFonts w:hint="default"/>
      </w:rPr>
    </w:lvl>
    <w:lvl w:ilvl="4" w:tplc="9F0C0A6C">
      <w:start w:val="1"/>
      <w:numFmt w:val="bullet"/>
      <w:lvlText w:val="•"/>
      <w:lvlJc w:val="left"/>
      <w:rPr>
        <w:rFonts w:hint="default"/>
      </w:rPr>
    </w:lvl>
    <w:lvl w:ilvl="5" w:tplc="364C6D16">
      <w:start w:val="1"/>
      <w:numFmt w:val="bullet"/>
      <w:lvlText w:val="•"/>
      <w:lvlJc w:val="left"/>
      <w:rPr>
        <w:rFonts w:hint="default"/>
      </w:rPr>
    </w:lvl>
    <w:lvl w:ilvl="6" w:tplc="4788A4B8">
      <w:start w:val="1"/>
      <w:numFmt w:val="bullet"/>
      <w:lvlText w:val="•"/>
      <w:lvlJc w:val="left"/>
      <w:rPr>
        <w:rFonts w:hint="default"/>
      </w:rPr>
    </w:lvl>
    <w:lvl w:ilvl="7" w:tplc="D2DA8388">
      <w:start w:val="1"/>
      <w:numFmt w:val="bullet"/>
      <w:lvlText w:val="•"/>
      <w:lvlJc w:val="left"/>
      <w:rPr>
        <w:rFonts w:hint="default"/>
      </w:rPr>
    </w:lvl>
    <w:lvl w:ilvl="8" w:tplc="574A38DE">
      <w:start w:val="1"/>
      <w:numFmt w:val="bullet"/>
      <w:lvlText w:val="•"/>
      <w:lvlJc w:val="left"/>
      <w:rPr>
        <w:rFonts w:hint="default"/>
      </w:rPr>
    </w:lvl>
  </w:abstractNum>
  <w:abstractNum w:abstractNumId="15" w15:restartNumberingAfterBreak="0">
    <w:nsid w:val="1FBA5817"/>
    <w:multiLevelType w:val="hybridMultilevel"/>
    <w:tmpl w:val="71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91EFB"/>
    <w:multiLevelType w:val="hybridMultilevel"/>
    <w:tmpl w:val="70167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E4C37"/>
    <w:multiLevelType w:val="hybridMultilevel"/>
    <w:tmpl w:val="392A79DC"/>
    <w:lvl w:ilvl="0" w:tplc="7A9C558E">
      <w:start w:val="2"/>
      <w:numFmt w:val="decimal"/>
      <w:lvlText w:val="(%1)"/>
      <w:lvlJc w:val="left"/>
      <w:pPr>
        <w:ind w:hanging="404"/>
      </w:pPr>
      <w:rPr>
        <w:rFonts w:ascii="Verdana" w:eastAsia="Verdana" w:hAnsi="Verdana" w:hint="default"/>
        <w:spacing w:val="-1"/>
        <w:sz w:val="18"/>
        <w:szCs w:val="18"/>
      </w:rPr>
    </w:lvl>
    <w:lvl w:ilvl="1" w:tplc="87845A6A">
      <w:start w:val="1"/>
      <w:numFmt w:val="bullet"/>
      <w:lvlText w:val="•"/>
      <w:lvlJc w:val="left"/>
      <w:rPr>
        <w:rFonts w:hint="default"/>
      </w:rPr>
    </w:lvl>
    <w:lvl w:ilvl="2" w:tplc="15E07DEA">
      <w:start w:val="1"/>
      <w:numFmt w:val="bullet"/>
      <w:lvlText w:val="•"/>
      <w:lvlJc w:val="left"/>
      <w:rPr>
        <w:rFonts w:hint="default"/>
      </w:rPr>
    </w:lvl>
    <w:lvl w:ilvl="3" w:tplc="F482CD9C">
      <w:start w:val="1"/>
      <w:numFmt w:val="bullet"/>
      <w:lvlText w:val="•"/>
      <w:lvlJc w:val="left"/>
      <w:rPr>
        <w:rFonts w:hint="default"/>
      </w:rPr>
    </w:lvl>
    <w:lvl w:ilvl="4" w:tplc="881045BC">
      <w:start w:val="1"/>
      <w:numFmt w:val="bullet"/>
      <w:lvlText w:val="•"/>
      <w:lvlJc w:val="left"/>
      <w:rPr>
        <w:rFonts w:hint="default"/>
      </w:rPr>
    </w:lvl>
    <w:lvl w:ilvl="5" w:tplc="9864D574">
      <w:start w:val="1"/>
      <w:numFmt w:val="bullet"/>
      <w:lvlText w:val="•"/>
      <w:lvlJc w:val="left"/>
      <w:rPr>
        <w:rFonts w:hint="default"/>
      </w:rPr>
    </w:lvl>
    <w:lvl w:ilvl="6" w:tplc="3BCA170E">
      <w:start w:val="1"/>
      <w:numFmt w:val="bullet"/>
      <w:lvlText w:val="•"/>
      <w:lvlJc w:val="left"/>
      <w:rPr>
        <w:rFonts w:hint="default"/>
      </w:rPr>
    </w:lvl>
    <w:lvl w:ilvl="7" w:tplc="D6D6738E">
      <w:start w:val="1"/>
      <w:numFmt w:val="bullet"/>
      <w:lvlText w:val="•"/>
      <w:lvlJc w:val="left"/>
      <w:rPr>
        <w:rFonts w:hint="default"/>
      </w:rPr>
    </w:lvl>
    <w:lvl w:ilvl="8" w:tplc="847ADDDE">
      <w:start w:val="1"/>
      <w:numFmt w:val="bullet"/>
      <w:lvlText w:val="•"/>
      <w:lvlJc w:val="left"/>
      <w:rPr>
        <w:rFonts w:hint="default"/>
      </w:rPr>
    </w:lvl>
  </w:abstractNum>
  <w:abstractNum w:abstractNumId="18" w15:restartNumberingAfterBreak="0">
    <w:nsid w:val="3B7B1B0E"/>
    <w:multiLevelType w:val="hybridMultilevel"/>
    <w:tmpl w:val="33BE78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3C08455E"/>
    <w:multiLevelType w:val="hybridMultilevel"/>
    <w:tmpl w:val="DC0AF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DA3D08"/>
    <w:multiLevelType w:val="hybridMultilevel"/>
    <w:tmpl w:val="53C06F34"/>
    <w:lvl w:ilvl="0" w:tplc="877E4D3A">
      <w:start w:val="1"/>
      <w:numFmt w:val="decimal"/>
      <w:lvlText w:val="%1."/>
      <w:lvlJc w:val="left"/>
      <w:pPr>
        <w:tabs>
          <w:tab w:val="num" w:pos="720"/>
        </w:tabs>
        <w:ind w:left="720" w:hanging="360"/>
      </w:pPr>
    </w:lvl>
    <w:lvl w:ilvl="1" w:tplc="1B8C3254" w:tentative="1">
      <w:start w:val="1"/>
      <w:numFmt w:val="decimal"/>
      <w:lvlText w:val="%2."/>
      <w:lvlJc w:val="left"/>
      <w:pPr>
        <w:tabs>
          <w:tab w:val="num" w:pos="1440"/>
        </w:tabs>
        <w:ind w:left="1440" w:hanging="360"/>
      </w:pPr>
    </w:lvl>
    <w:lvl w:ilvl="2" w:tplc="2012D0A2" w:tentative="1">
      <w:start w:val="1"/>
      <w:numFmt w:val="decimal"/>
      <w:lvlText w:val="%3."/>
      <w:lvlJc w:val="left"/>
      <w:pPr>
        <w:tabs>
          <w:tab w:val="num" w:pos="2160"/>
        </w:tabs>
        <w:ind w:left="2160" w:hanging="360"/>
      </w:pPr>
    </w:lvl>
    <w:lvl w:ilvl="3" w:tplc="6BDC5472" w:tentative="1">
      <w:start w:val="1"/>
      <w:numFmt w:val="decimal"/>
      <w:lvlText w:val="%4."/>
      <w:lvlJc w:val="left"/>
      <w:pPr>
        <w:tabs>
          <w:tab w:val="num" w:pos="2880"/>
        </w:tabs>
        <w:ind w:left="2880" w:hanging="360"/>
      </w:pPr>
    </w:lvl>
    <w:lvl w:ilvl="4" w:tplc="084A5E24" w:tentative="1">
      <w:start w:val="1"/>
      <w:numFmt w:val="decimal"/>
      <w:lvlText w:val="%5."/>
      <w:lvlJc w:val="left"/>
      <w:pPr>
        <w:tabs>
          <w:tab w:val="num" w:pos="3600"/>
        </w:tabs>
        <w:ind w:left="3600" w:hanging="360"/>
      </w:pPr>
    </w:lvl>
    <w:lvl w:ilvl="5" w:tplc="FB048638" w:tentative="1">
      <w:start w:val="1"/>
      <w:numFmt w:val="decimal"/>
      <w:lvlText w:val="%6."/>
      <w:lvlJc w:val="left"/>
      <w:pPr>
        <w:tabs>
          <w:tab w:val="num" w:pos="4320"/>
        </w:tabs>
        <w:ind w:left="4320" w:hanging="360"/>
      </w:pPr>
    </w:lvl>
    <w:lvl w:ilvl="6" w:tplc="79BE0B58" w:tentative="1">
      <w:start w:val="1"/>
      <w:numFmt w:val="decimal"/>
      <w:lvlText w:val="%7."/>
      <w:lvlJc w:val="left"/>
      <w:pPr>
        <w:tabs>
          <w:tab w:val="num" w:pos="5040"/>
        </w:tabs>
        <w:ind w:left="5040" w:hanging="360"/>
      </w:pPr>
    </w:lvl>
    <w:lvl w:ilvl="7" w:tplc="8C3AFD3A" w:tentative="1">
      <w:start w:val="1"/>
      <w:numFmt w:val="decimal"/>
      <w:lvlText w:val="%8."/>
      <w:lvlJc w:val="left"/>
      <w:pPr>
        <w:tabs>
          <w:tab w:val="num" w:pos="5760"/>
        </w:tabs>
        <w:ind w:left="5760" w:hanging="360"/>
      </w:pPr>
    </w:lvl>
    <w:lvl w:ilvl="8" w:tplc="4C5247EA" w:tentative="1">
      <w:start w:val="1"/>
      <w:numFmt w:val="decimal"/>
      <w:lvlText w:val="%9."/>
      <w:lvlJc w:val="left"/>
      <w:pPr>
        <w:tabs>
          <w:tab w:val="num" w:pos="6480"/>
        </w:tabs>
        <w:ind w:left="6480" w:hanging="360"/>
      </w:pPr>
    </w:lvl>
  </w:abstractNum>
  <w:abstractNum w:abstractNumId="21" w15:restartNumberingAfterBreak="0">
    <w:nsid w:val="4D1C70B4"/>
    <w:multiLevelType w:val="hybridMultilevel"/>
    <w:tmpl w:val="F1B2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661FC"/>
    <w:multiLevelType w:val="hybridMultilevel"/>
    <w:tmpl w:val="2A8E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4858"/>
    <w:multiLevelType w:val="hybridMultilevel"/>
    <w:tmpl w:val="14A20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0620D"/>
    <w:multiLevelType w:val="hybridMultilevel"/>
    <w:tmpl w:val="A8E4A3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CB25E9C"/>
    <w:multiLevelType w:val="hybridMultilevel"/>
    <w:tmpl w:val="AB5441A4"/>
    <w:lvl w:ilvl="0" w:tplc="0409000F">
      <w:start w:val="1"/>
      <w:numFmt w:val="decimal"/>
      <w:lvlText w:val="%1."/>
      <w:lvlJc w:val="left"/>
      <w:pPr>
        <w:ind w:hanging="269"/>
      </w:pPr>
      <w:rPr>
        <w:rFonts w:hint="default"/>
        <w:sz w:val="18"/>
        <w:szCs w:val="18"/>
      </w:rPr>
    </w:lvl>
    <w:lvl w:ilvl="1" w:tplc="21BEE97C">
      <w:start w:val="1"/>
      <w:numFmt w:val="bullet"/>
      <w:lvlText w:val="□"/>
      <w:lvlJc w:val="left"/>
      <w:pPr>
        <w:ind w:hanging="303"/>
      </w:pPr>
      <w:rPr>
        <w:rFonts w:ascii="Wingdings 2" w:eastAsia="Wingdings 2" w:hAnsi="Wingdings 2" w:hint="default"/>
        <w:w w:val="99"/>
        <w:sz w:val="20"/>
        <w:szCs w:val="20"/>
      </w:rPr>
    </w:lvl>
    <w:lvl w:ilvl="2" w:tplc="C9820D6E">
      <w:start w:val="1"/>
      <w:numFmt w:val="bullet"/>
      <w:lvlText w:val="o"/>
      <w:lvlJc w:val="left"/>
      <w:pPr>
        <w:ind w:hanging="360"/>
      </w:pPr>
      <w:rPr>
        <w:rFonts w:ascii="Courier New" w:eastAsia="Courier New" w:hAnsi="Courier New" w:hint="default"/>
        <w:sz w:val="24"/>
        <w:szCs w:val="24"/>
      </w:rPr>
    </w:lvl>
    <w:lvl w:ilvl="3" w:tplc="ABDA4F96">
      <w:start w:val="1"/>
      <w:numFmt w:val="bullet"/>
      <w:lvlText w:val="•"/>
      <w:lvlJc w:val="left"/>
      <w:rPr>
        <w:rFonts w:hint="default"/>
      </w:rPr>
    </w:lvl>
    <w:lvl w:ilvl="4" w:tplc="9F0C0A6C">
      <w:start w:val="1"/>
      <w:numFmt w:val="bullet"/>
      <w:lvlText w:val="•"/>
      <w:lvlJc w:val="left"/>
      <w:rPr>
        <w:rFonts w:hint="default"/>
      </w:rPr>
    </w:lvl>
    <w:lvl w:ilvl="5" w:tplc="364C6D16">
      <w:start w:val="1"/>
      <w:numFmt w:val="bullet"/>
      <w:lvlText w:val="•"/>
      <w:lvlJc w:val="left"/>
      <w:rPr>
        <w:rFonts w:hint="default"/>
      </w:rPr>
    </w:lvl>
    <w:lvl w:ilvl="6" w:tplc="4788A4B8">
      <w:start w:val="1"/>
      <w:numFmt w:val="bullet"/>
      <w:lvlText w:val="•"/>
      <w:lvlJc w:val="left"/>
      <w:rPr>
        <w:rFonts w:hint="default"/>
      </w:rPr>
    </w:lvl>
    <w:lvl w:ilvl="7" w:tplc="D2DA8388">
      <w:start w:val="1"/>
      <w:numFmt w:val="bullet"/>
      <w:lvlText w:val="•"/>
      <w:lvlJc w:val="left"/>
      <w:rPr>
        <w:rFonts w:hint="default"/>
      </w:rPr>
    </w:lvl>
    <w:lvl w:ilvl="8" w:tplc="574A38DE">
      <w:start w:val="1"/>
      <w:numFmt w:val="bullet"/>
      <w:lvlText w:val="•"/>
      <w:lvlJc w:val="left"/>
      <w:rPr>
        <w:rFonts w:hint="default"/>
      </w:rPr>
    </w:lvl>
  </w:abstractNum>
  <w:abstractNum w:abstractNumId="26" w15:restartNumberingAfterBreak="0">
    <w:nsid w:val="6E63102D"/>
    <w:multiLevelType w:val="hybridMultilevel"/>
    <w:tmpl w:val="8D3A6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B6F91"/>
    <w:multiLevelType w:val="hybridMultilevel"/>
    <w:tmpl w:val="4F420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578B5"/>
    <w:multiLevelType w:val="multilevel"/>
    <w:tmpl w:val="FE58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26E38"/>
    <w:multiLevelType w:val="hybridMultilevel"/>
    <w:tmpl w:val="76D6507A"/>
    <w:lvl w:ilvl="0" w:tplc="EB662C02">
      <w:start w:val="1"/>
      <w:numFmt w:val="bullet"/>
      <w:lvlText w:val="o"/>
      <w:lvlJc w:val="left"/>
      <w:pPr>
        <w:ind w:hanging="360"/>
      </w:pPr>
      <w:rPr>
        <w:rFonts w:ascii="Courier New" w:eastAsia="Courier New" w:hAnsi="Courier New" w:hint="default"/>
        <w:sz w:val="24"/>
        <w:szCs w:val="24"/>
      </w:rPr>
    </w:lvl>
    <w:lvl w:ilvl="1" w:tplc="B1F0C0DE">
      <w:start w:val="1"/>
      <w:numFmt w:val="bullet"/>
      <w:lvlText w:val="•"/>
      <w:lvlJc w:val="left"/>
      <w:rPr>
        <w:rFonts w:hint="default"/>
      </w:rPr>
    </w:lvl>
    <w:lvl w:ilvl="2" w:tplc="8C5AEF7C">
      <w:start w:val="1"/>
      <w:numFmt w:val="bullet"/>
      <w:lvlText w:val="•"/>
      <w:lvlJc w:val="left"/>
      <w:rPr>
        <w:rFonts w:hint="default"/>
      </w:rPr>
    </w:lvl>
    <w:lvl w:ilvl="3" w:tplc="1E029E08">
      <w:start w:val="1"/>
      <w:numFmt w:val="bullet"/>
      <w:lvlText w:val="•"/>
      <w:lvlJc w:val="left"/>
      <w:rPr>
        <w:rFonts w:hint="default"/>
      </w:rPr>
    </w:lvl>
    <w:lvl w:ilvl="4" w:tplc="0A9C71D8">
      <w:start w:val="1"/>
      <w:numFmt w:val="bullet"/>
      <w:lvlText w:val="•"/>
      <w:lvlJc w:val="left"/>
      <w:rPr>
        <w:rFonts w:hint="default"/>
      </w:rPr>
    </w:lvl>
    <w:lvl w:ilvl="5" w:tplc="E1AE54EE">
      <w:start w:val="1"/>
      <w:numFmt w:val="bullet"/>
      <w:lvlText w:val="•"/>
      <w:lvlJc w:val="left"/>
      <w:rPr>
        <w:rFonts w:hint="default"/>
      </w:rPr>
    </w:lvl>
    <w:lvl w:ilvl="6" w:tplc="C0C0FCEE">
      <w:start w:val="1"/>
      <w:numFmt w:val="bullet"/>
      <w:lvlText w:val="•"/>
      <w:lvlJc w:val="left"/>
      <w:rPr>
        <w:rFonts w:hint="default"/>
      </w:rPr>
    </w:lvl>
    <w:lvl w:ilvl="7" w:tplc="FEA008D6">
      <w:start w:val="1"/>
      <w:numFmt w:val="bullet"/>
      <w:lvlText w:val="•"/>
      <w:lvlJc w:val="left"/>
      <w:rPr>
        <w:rFonts w:hint="default"/>
      </w:rPr>
    </w:lvl>
    <w:lvl w:ilvl="8" w:tplc="4B347730">
      <w:start w:val="1"/>
      <w:numFmt w:val="bullet"/>
      <w:lvlText w:val="•"/>
      <w:lvlJc w:val="left"/>
      <w:rPr>
        <w:rFonts w:hint="default"/>
      </w:rPr>
    </w:lvl>
  </w:abstractNum>
  <w:abstractNum w:abstractNumId="30" w15:restartNumberingAfterBreak="0">
    <w:nsid w:val="7EBE0B5D"/>
    <w:multiLevelType w:val="hybridMultilevel"/>
    <w:tmpl w:val="1748996C"/>
    <w:lvl w:ilvl="0" w:tplc="66DC665A">
      <w:start w:val="1"/>
      <w:numFmt w:val="bullet"/>
      <w:lvlText w:val="•"/>
      <w:lvlJc w:val="left"/>
      <w:pPr>
        <w:ind w:hanging="269"/>
      </w:pPr>
      <w:rPr>
        <w:rFonts w:ascii="Arial" w:eastAsia="Arial" w:hAnsi="Arial" w:hint="default"/>
        <w:color w:val="auto"/>
        <w:w w:val="131"/>
        <w:sz w:val="24"/>
        <w:szCs w:val="24"/>
      </w:rPr>
    </w:lvl>
    <w:lvl w:ilvl="1" w:tplc="594ABEFA">
      <w:start w:val="1"/>
      <w:numFmt w:val="bullet"/>
      <w:lvlText w:val="o"/>
      <w:lvlJc w:val="left"/>
      <w:pPr>
        <w:ind w:hanging="269"/>
      </w:pPr>
      <w:rPr>
        <w:rFonts w:ascii="Courier New" w:eastAsia="Courier New" w:hAnsi="Courier New" w:hint="default"/>
        <w:sz w:val="24"/>
        <w:szCs w:val="24"/>
      </w:rPr>
    </w:lvl>
    <w:lvl w:ilvl="2" w:tplc="02BAE4AE">
      <w:start w:val="1"/>
      <w:numFmt w:val="bullet"/>
      <w:lvlText w:val="•"/>
      <w:lvlJc w:val="left"/>
      <w:rPr>
        <w:rFonts w:hint="default"/>
      </w:rPr>
    </w:lvl>
    <w:lvl w:ilvl="3" w:tplc="AB14CEE6">
      <w:start w:val="1"/>
      <w:numFmt w:val="bullet"/>
      <w:lvlText w:val="•"/>
      <w:lvlJc w:val="left"/>
      <w:rPr>
        <w:rFonts w:hint="default"/>
      </w:rPr>
    </w:lvl>
    <w:lvl w:ilvl="4" w:tplc="F6048FBA">
      <w:start w:val="1"/>
      <w:numFmt w:val="bullet"/>
      <w:lvlText w:val="•"/>
      <w:lvlJc w:val="left"/>
      <w:rPr>
        <w:rFonts w:hint="default"/>
      </w:rPr>
    </w:lvl>
    <w:lvl w:ilvl="5" w:tplc="3B4C5E68">
      <w:start w:val="1"/>
      <w:numFmt w:val="bullet"/>
      <w:lvlText w:val="•"/>
      <w:lvlJc w:val="left"/>
      <w:rPr>
        <w:rFonts w:hint="default"/>
      </w:rPr>
    </w:lvl>
    <w:lvl w:ilvl="6" w:tplc="50A8A602">
      <w:start w:val="1"/>
      <w:numFmt w:val="bullet"/>
      <w:lvlText w:val="•"/>
      <w:lvlJc w:val="left"/>
      <w:rPr>
        <w:rFonts w:hint="default"/>
      </w:rPr>
    </w:lvl>
    <w:lvl w:ilvl="7" w:tplc="2A86A2EA">
      <w:start w:val="1"/>
      <w:numFmt w:val="bullet"/>
      <w:lvlText w:val="•"/>
      <w:lvlJc w:val="left"/>
      <w:rPr>
        <w:rFonts w:hint="default"/>
      </w:rPr>
    </w:lvl>
    <w:lvl w:ilvl="8" w:tplc="915050DC">
      <w:start w:val="1"/>
      <w:numFmt w:val="bullet"/>
      <w:lvlText w:val="•"/>
      <w:lvlJc w:val="left"/>
      <w:rPr>
        <w:rFonts w:hint="default"/>
      </w:rPr>
    </w:lvl>
  </w:abstractNum>
  <w:num w:numId="1">
    <w:abstractNumId w:val="3"/>
  </w:num>
  <w:num w:numId="2">
    <w:abstractNumId w:val="17"/>
  </w:num>
  <w:num w:numId="3">
    <w:abstractNumId w:val="2"/>
  </w:num>
  <w:num w:numId="4">
    <w:abstractNumId w:val="14"/>
  </w:num>
  <w:num w:numId="5">
    <w:abstractNumId w:val="29"/>
  </w:num>
  <w:num w:numId="6">
    <w:abstractNumId w:val="30"/>
  </w:num>
  <w:num w:numId="7">
    <w:abstractNumId w:val="25"/>
  </w:num>
  <w:num w:numId="8">
    <w:abstractNumId w:val="7"/>
  </w:num>
  <w:num w:numId="9">
    <w:abstractNumId w:val="11"/>
  </w:num>
  <w:num w:numId="10">
    <w:abstractNumId w:val="16"/>
  </w:num>
  <w:num w:numId="11">
    <w:abstractNumId w:val="15"/>
  </w:num>
  <w:num w:numId="12">
    <w:abstractNumId w:val="9"/>
  </w:num>
  <w:num w:numId="13">
    <w:abstractNumId w:val="12"/>
  </w:num>
  <w:num w:numId="14">
    <w:abstractNumId w:val="27"/>
  </w:num>
  <w:num w:numId="15">
    <w:abstractNumId w:val="6"/>
  </w:num>
  <w:num w:numId="16">
    <w:abstractNumId w:val="21"/>
  </w:num>
  <w:num w:numId="17">
    <w:abstractNumId w:val="28"/>
  </w:num>
  <w:num w:numId="18">
    <w:abstractNumId w:val="18"/>
  </w:num>
  <w:num w:numId="19">
    <w:abstractNumId w:val="4"/>
  </w:num>
  <w:num w:numId="20">
    <w:abstractNumId w:val="8"/>
  </w:num>
  <w:num w:numId="21">
    <w:abstractNumId w:val="20"/>
  </w:num>
  <w:num w:numId="22">
    <w:abstractNumId w:val="1"/>
  </w:num>
  <w:num w:numId="23">
    <w:abstractNumId w:val="0"/>
  </w:num>
  <w:num w:numId="24">
    <w:abstractNumId w:val="10"/>
  </w:num>
  <w:num w:numId="25">
    <w:abstractNumId w:val="24"/>
  </w:num>
  <w:num w:numId="26">
    <w:abstractNumId w:val="5"/>
  </w:num>
  <w:num w:numId="27">
    <w:abstractNumId w:val="26"/>
  </w:num>
  <w:num w:numId="28">
    <w:abstractNumId w:val="22"/>
  </w:num>
  <w:num w:numId="29">
    <w:abstractNumId w:val="13"/>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05"/>
    <w:rsid w:val="00000C67"/>
    <w:rsid w:val="00040BB6"/>
    <w:rsid w:val="0005357F"/>
    <w:rsid w:val="0009679E"/>
    <w:rsid w:val="000A0F00"/>
    <w:rsid w:val="000D2D62"/>
    <w:rsid w:val="00104C20"/>
    <w:rsid w:val="001653E8"/>
    <w:rsid w:val="001B4456"/>
    <w:rsid w:val="001C6A9F"/>
    <w:rsid w:val="001D4A86"/>
    <w:rsid w:val="001E49FC"/>
    <w:rsid w:val="00246657"/>
    <w:rsid w:val="002B0EC9"/>
    <w:rsid w:val="00395BC2"/>
    <w:rsid w:val="00397E72"/>
    <w:rsid w:val="003F0E51"/>
    <w:rsid w:val="003F79FA"/>
    <w:rsid w:val="00414915"/>
    <w:rsid w:val="004204EA"/>
    <w:rsid w:val="00454F51"/>
    <w:rsid w:val="004A7C26"/>
    <w:rsid w:val="004D0CCF"/>
    <w:rsid w:val="004E411F"/>
    <w:rsid w:val="005074CB"/>
    <w:rsid w:val="00680668"/>
    <w:rsid w:val="00685CFC"/>
    <w:rsid w:val="006C4516"/>
    <w:rsid w:val="006C49FA"/>
    <w:rsid w:val="006E3C20"/>
    <w:rsid w:val="006E4F5C"/>
    <w:rsid w:val="006F64F7"/>
    <w:rsid w:val="00742EA6"/>
    <w:rsid w:val="007A6E55"/>
    <w:rsid w:val="008005FA"/>
    <w:rsid w:val="00857A85"/>
    <w:rsid w:val="00870783"/>
    <w:rsid w:val="008C4124"/>
    <w:rsid w:val="00945466"/>
    <w:rsid w:val="009E1AF8"/>
    <w:rsid w:val="00A213BB"/>
    <w:rsid w:val="00A3707E"/>
    <w:rsid w:val="00AA6E59"/>
    <w:rsid w:val="00B17B7A"/>
    <w:rsid w:val="00B31BEA"/>
    <w:rsid w:val="00B67103"/>
    <w:rsid w:val="00B83027"/>
    <w:rsid w:val="00B92F0D"/>
    <w:rsid w:val="00C254BE"/>
    <w:rsid w:val="00CA7A09"/>
    <w:rsid w:val="00CF2E31"/>
    <w:rsid w:val="00D96A05"/>
    <w:rsid w:val="00DA4052"/>
    <w:rsid w:val="00DB013E"/>
    <w:rsid w:val="00E26A36"/>
    <w:rsid w:val="00E4569F"/>
    <w:rsid w:val="00E7596C"/>
    <w:rsid w:val="00EE399B"/>
    <w:rsid w:val="00F92639"/>
    <w:rsid w:val="00FD39A9"/>
    <w:rsid w:val="00FE7EE3"/>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EE16386-AB2E-45F1-8A12-BB1653F9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20"/>
    <w:pPr>
      <w:spacing w:after="0" w:line="240" w:lineRule="auto"/>
    </w:pPr>
    <w:rPr>
      <w:rFonts w:ascii="Arial" w:eastAsia="Times New Roman" w:hAnsi="Arial" w:cs="Times New Roman"/>
      <w:kern w:val="28"/>
      <w:sz w:val="20"/>
      <w:szCs w:val="20"/>
    </w:rPr>
  </w:style>
  <w:style w:type="paragraph" w:styleId="Heading1">
    <w:name w:val="heading 1"/>
    <w:basedOn w:val="Normal"/>
    <w:link w:val="Heading1Char"/>
    <w:uiPriority w:val="1"/>
    <w:qFormat/>
    <w:rsid w:val="004E411F"/>
    <w:pPr>
      <w:widowControl w:val="0"/>
      <w:outlineLvl w:val="0"/>
    </w:pPr>
    <w:rPr>
      <w:rFonts w:ascii="Verdana" w:eastAsia="Verdana" w:hAnsi="Verdana" w:cstheme="minorBidi"/>
      <w:b/>
      <w:bCs/>
      <w:kern w:val="0"/>
    </w:rPr>
  </w:style>
  <w:style w:type="paragraph" w:styleId="Heading2">
    <w:name w:val="heading 2"/>
    <w:basedOn w:val="Normal"/>
    <w:link w:val="Heading2Char"/>
    <w:uiPriority w:val="1"/>
    <w:qFormat/>
    <w:rsid w:val="004E411F"/>
    <w:pPr>
      <w:widowControl w:val="0"/>
      <w:outlineLvl w:val="1"/>
    </w:pPr>
    <w:rPr>
      <w:rFonts w:ascii="Verdana" w:eastAsia="Verdana" w:hAnsi="Verdana" w:cstheme="minorBidi"/>
      <w:b/>
      <w:bC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05"/>
    <w:pPr>
      <w:tabs>
        <w:tab w:val="center" w:pos="4680"/>
        <w:tab w:val="right" w:pos="9360"/>
      </w:tabs>
    </w:pPr>
  </w:style>
  <w:style w:type="character" w:customStyle="1" w:styleId="HeaderChar">
    <w:name w:val="Header Char"/>
    <w:basedOn w:val="DefaultParagraphFont"/>
    <w:link w:val="Header"/>
    <w:uiPriority w:val="99"/>
    <w:rsid w:val="00D96A05"/>
  </w:style>
  <w:style w:type="paragraph" w:styleId="Footer">
    <w:name w:val="footer"/>
    <w:basedOn w:val="Normal"/>
    <w:link w:val="FooterChar"/>
    <w:uiPriority w:val="99"/>
    <w:unhideWhenUsed/>
    <w:rsid w:val="00D96A05"/>
    <w:pPr>
      <w:tabs>
        <w:tab w:val="center" w:pos="4680"/>
        <w:tab w:val="right" w:pos="9360"/>
      </w:tabs>
    </w:pPr>
  </w:style>
  <w:style w:type="character" w:customStyle="1" w:styleId="FooterChar">
    <w:name w:val="Footer Char"/>
    <w:basedOn w:val="DefaultParagraphFont"/>
    <w:link w:val="Footer"/>
    <w:uiPriority w:val="99"/>
    <w:rsid w:val="00D96A05"/>
  </w:style>
  <w:style w:type="paragraph" w:styleId="BalloonText">
    <w:name w:val="Balloon Text"/>
    <w:basedOn w:val="Normal"/>
    <w:link w:val="BalloonTextChar"/>
    <w:uiPriority w:val="99"/>
    <w:semiHidden/>
    <w:unhideWhenUsed/>
    <w:rsid w:val="00D96A05"/>
    <w:rPr>
      <w:rFonts w:ascii="Tahoma" w:hAnsi="Tahoma" w:cs="Tahoma"/>
      <w:sz w:val="16"/>
      <w:szCs w:val="16"/>
    </w:rPr>
  </w:style>
  <w:style w:type="character" w:customStyle="1" w:styleId="BalloonTextChar">
    <w:name w:val="Balloon Text Char"/>
    <w:basedOn w:val="DefaultParagraphFont"/>
    <w:link w:val="BalloonText"/>
    <w:uiPriority w:val="99"/>
    <w:semiHidden/>
    <w:rsid w:val="00D96A05"/>
    <w:rPr>
      <w:rFonts w:ascii="Tahoma" w:hAnsi="Tahoma" w:cs="Tahoma"/>
      <w:sz w:val="16"/>
      <w:szCs w:val="16"/>
    </w:rPr>
  </w:style>
  <w:style w:type="paragraph" w:styleId="NoSpacing">
    <w:name w:val="No Spacing"/>
    <w:uiPriority w:val="1"/>
    <w:qFormat/>
    <w:rsid w:val="006E3C20"/>
    <w:pPr>
      <w:spacing w:after="0" w:line="240" w:lineRule="auto"/>
    </w:pPr>
    <w:rPr>
      <w:rFonts w:ascii="Arial" w:eastAsia="Times New Roman" w:hAnsi="Arial" w:cs="Times New Roman"/>
      <w:kern w:val="28"/>
      <w:sz w:val="20"/>
      <w:szCs w:val="20"/>
    </w:rPr>
  </w:style>
  <w:style w:type="character" w:styleId="Hyperlink">
    <w:name w:val="Hyperlink"/>
    <w:basedOn w:val="DefaultParagraphFont"/>
    <w:uiPriority w:val="99"/>
    <w:unhideWhenUsed/>
    <w:rsid w:val="006E3C20"/>
    <w:rPr>
      <w:color w:val="0000FF" w:themeColor="hyperlink"/>
      <w:u w:val="single"/>
    </w:rPr>
  </w:style>
  <w:style w:type="table" w:styleId="TableGrid">
    <w:name w:val="Table Grid"/>
    <w:basedOn w:val="TableNormal"/>
    <w:uiPriority w:val="59"/>
    <w:rsid w:val="00FE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65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A3707E"/>
    <w:pPr>
      <w:widowControl w:val="0"/>
    </w:pPr>
    <w:rPr>
      <w:rFonts w:asciiTheme="minorHAnsi" w:eastAsiaTheme="minorHAnsi" w:hAnsiTheme="minorHAnsi" w:cstheme="minorBidi"/>
      <w:kern w:val="0"/>
      <w:sz w:val="22"/>
      <w:szCs w:val="22"/>
    </w:rPr>
  </w:style>
  <w:style w:type="character" w:customStyle="1" w:styleId="Heading1Char">
    <w:name w:val="Heading 1 Char"/>
    <w:basedOn w:val="DefaultParagraphFont"/>
    <w:link w:val="Heading1"/>
    <w:uiPriority w:val="1"/>
    <w:rsid w:val="004E411F"/>
    <w:rPr>
      <w:rFonts w:ascii="Verdana" w:eastAsia="Verdana" w:hAnsi="Verdana"/>
      <w:b/>
      <w:bCs/>
      <w:sz w:val="20"/>
      <w:szCs w:val="20"/>
    </w:rPr>
  </w:style>
  <w:style w:type="character" w:customStyle="1" w:styleId="Heading2Char">
    <w:name w:val="Heading 2 Char"/>
    <w:basedOn w:val="DefaultParagraphFont"/>
    <w:link w:val="Heading2"/>
    <w:uiPriority w:val="1"/>
    <w:rsid w:val="004E411F"/>
    <w:rPr>
      <w:rFonts w:ascii="Verdana" w:eastAsia="Verdana" w:hAnsi="Verdana"/>
      <w:b/>
      <w:bCs/>
      <w:sz w:val="18"/>
      <w:szCs w:val="18"/>
    </w:rPr>
  </w:style>
  <w:style w:type="paragraph" w:styleId="BodyText">
    <w:name w:val="Body Text"/>
    <w:basedOn w:val="Normal"/>
    <w:link w:val="BodyTextChar"/>
    <w:uiPriority w:val="1"/>
    <w:qFormat/>
    <w:rsid w:val="004E411F"/>
    <w:pPr>
      <w:widowControl w:val="0"/>
      <w:ind w:left="1142"/>
    </w:pPr>
    <w:rPr>
      <w:rFonts w:ascii="Verdana" w:eastAsia="Verdana" w:hAnsi="Verdana" w:cstheme="minorBidi"/>
      <w:kern w:val="0"/>
      <w:sz w:val="18"/>
      <w:szCs w:val="18"/>
    </w:rPr>
  </w:style>
  <w:style w:type="character" w:customStyle="1" w:styleId="BodyTextChar">
    <w:name w:val="Body Text Char"/>
    <w:basedOn w:val="DefaultParagraphFont"/>
    <w:link w:val="BodyText"/>
    <w:uiPriority w:val="1"/>
    <w:rsid w:val="004E411F"/>
    <w:rPr>
      <w:rFonts w:ascii="Verdana" w:eastAsia="Verdana" w:hAnsi="Verdana"/>
      <w:sz w:val="18"/>
      <w:szCs w:val="18"/>
    </w:rPr>
  </w:style>
  <w:style w:type="paragraph" w:customStyle="1" w:styleId="TableParagraph">
    <w:name w:val="Table Paragraph"/>
    <w:basedOn w:val="Normal"/>
    <w:uiPriority w:val="1"/>
    <w:qFormat/>
    <w:rsid w:val="004E411F"/>
    <w:pPr>
      <w:widowControl w:val="0"/>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4E411F"/>
    <w:rPr>
      <w:sz w:val="16"/>
      <w:szCs w:val="16"/>
    </w:rPr>
  </w:style>
  <w:style w:type="paragraph" w:styleId="CommentText">
    <w:name w:val="annotation text"/>
    <w:basedOn w:val="Normal"/>
    <w:link w:val="CommentTextChar"/>
    <w:uiPriority w:val="99"/>
    <w:semiHidden/>
    <w:unhideWhenUsed/>
    <w:rsid w:val="004E411F"/>
    <w:pPr>
      <w:widowControl w:val="0"/>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semiHidden/>
    <w:rsid w:val="004E411F"/>
    <w:rPr>
      <w:sz w:val="20"/>
      <w:szCs w:val="20"/>
    </w:rPr>
  </w:style>
  <w:style w:type="paragraph" w:styleId="CommentSubject">
    <w:name w:val="annotation subject"/>
    <w:basedOn w:val="CommentText"/>
    <w:next w:val="CommentText"/>
    <w:link w:val="CommentSubjectChar"/>
    <w:uiPriority w:val="99"/>
    <w:semiHidden/>
    <w:unhideWhenUsed/>
    <w:rsid w:val="004E411F"/>
    <w:rPr>
      <w:b/>
      <w:bCs/>
    </w:rPr>
  </w:style>
  <w:style w:type="character" w:customStyle="1" w:styleId="CommentSubjectChar">
    <w:name w:val="Comment Subject Char"/>
    <w:basedOn w:val="CommentTextChar"/>
    <w:link w:val="CommentSubject"/>
    <w:uiPriority w:val="99"/>
    <w:semiHidden/>
    <w:rsid w:val="004E411F"/>
    <w:rPr>
      <w:b/>
      <w:bCs/>
      <w:sz w:val="20"/>
      <w:szCs w:val="20"/>
    </w:rPr>
  </w:style>
  <w:style w:type="paragraph" w:styleId="FootnoteText">
    <w:name w:val="footnote text"/>
    <w:basedOn w:val="Normal"/>
    <w:link w:val="FootnoteTextChar"/>
    <w:uiPriority w:val="99"/>
    <w:unhideWhenUsed/>
    <w:rsid w:val="004E411F"/>
    <w:pPr>
      <w:widowControl w:val="0"/>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4E411F"/>
    <w:rPr>
      <w:sz w:val="20"/>
      <w:szCs w:val="20"/>
    </w:rPr>
  </w:style>
  <w:style w:type="character" w:styleId="FootnoteReference">
    <w:name w:val="footnote reference"/>
    <w:basedOn w:val="DefaultParagraphFont"/>
    <w:uiPriority w:val="99"/>
    <w:semiHidden/>
    <w:unhideWhenUsed/>
    <w:rsid w:val="004E411F"/>
    <w:rPr>
      <w:vertAlign w:val="superscript"/>
    </w:rPr>
  </w:style>
  <w:style w:type="character" w:styleId="FollowedHyperlink">
    <w:name w:val="FollowedHyperlink"/>
    <w:basedOn w:val="DefaultParagraphFont"/>
    <w:uiPriority w:val="99"/>
    <w:semiHidden/>
    <w:unhideWhenUsed/>
    <w:rsid w:val="004E4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1664">
      <w:bodyDiv w:val="1"/>
      <w:marLeft w:val="0"/>
      <w:marRight w:val="0"/>
      <w:marTop w:val="0"/>
      <w:marBottom w:val="0"/>
      <w:divBdr>
        <w:top w:val="none" w:sz="0" w:space="0" w:color="auto"/>
        <w:left w:val="none" w:sz="0" w:space="0" w:color="auto"/>
        <w:bottom w:val="none" w:sz="0" w:space="0" w:color="auto"/>
        <w:right w:val="none" w:sz="0" w:space="0" w:color="auto"/>
      </w:divBdr>
    </w:div>
    <w:div w:id="351342670">
      <w:bodyDiv w:val="1"/>
      <w:marLeft w:val="0"/>
      <w:marRight w:val="0"/>
      <w:marTop w:val="0"/>
      <w:marBottom w:val="0"/>
      <w:divBdr>
        <w:top w:val="none" w:sz="0" w:space="0" w:color="auto"/>
        <w:left w:val="none" w:sz="0" w:space="0" w:color="auto"/>
        <w:bottom w:val="none" w:sz="0" w:space="0" w:color="auto"/>
        <w:right w:val="none" w:sz="0" w:space="0" w:color="auto"/>
      </w:divBdr>
    </w:div>
    <w:div w:id="566259336">
      <w:bodyDiv w:val="1"/>
      <w:marLeft w:val="0"/>
      <w:marRight w:val="0"/>
      <w:marTop w:val="0"/>
      <w:marBottom w:val="0"/>
      <w:divBdr>
        <w:top w:val="none" w:sz="0" w:space="0" w:color="auto"/>
        <w:left w:val="none" w:sz="0" w:space="0" w:color="auto"/>
        <w:bottom w:val="none" w:sz="0" w:space="0" w:color="auto"/>
        <w:right w:val="none" w:sz="0" w:space="0" w:color="auto"/>
      </w:divBdr>
    </w:div>
    <w:div w:id="746458902">
      <w:bodyDiv w:val="1"/>
      <w:marLeft w:val="0"/>
      <w:marRight w:val="0"/>
      <w:marTop w:val="0"/>
      <w:marBottom w:val="0"/>
      <w:divBdr>
        <w:top w:val="none" w:sz="0" w:space="0" w:color="auto"/>
        <w:left w:val="none" w:sz="0" w:space="0" w:color="auto"/>
        <w:bottom w:val="none" w:sz="0" w:space="0" w:color="auto"/>
        <w:right w:val="none" w:sz="0" w:space="0" w:color="auto"/>
      </w:divBdr>
    </w:div>
    <w:div w:id="776214468">
      <w:bodyDiv w:val="1"/>
      <w:marLeft w:val="0"/>
      <w:marRight w:val="0"/>
      <w:marTop w:val="0"/>
      <w:marBottom w:val="0"/>
      <w:divBdr>
        <w:top w:val="none" w:sz="0" w:space="0" w:color="auto"/>
        <w:left w:val="none" w:sz="0" w:space="0" w:color="auto"/>
        <w:bottom w:val="none" w:sz="0" w:space="0" w:color="auto"/>
        <w:right w:val="none" w:sz="0" w:space="0" w:color="auto"/>
      </w:divBdr>
    </w:div>
    <w:div w:id="1138189138">
      <w:bodyDiv w:val="1"/>
      <w:marLeft w:val="0"/>
      <w:marRight w:val="0"/>
      <w:marTop w:val="0"/>
      <w:marBottom w:val="0"/>
      <w:divBdr>
        <w:top w:val="none" w:sz="0" w:space="0" w:color="auto"/>
        <w:left w:val="none" w:sz="0" w:space="0" w:color="auto"/>
        <w:bottom w:val="none" w:sz="0" w:space="0" w:color="auto"/>
        <w:right w:val="none" w:sz="0" w:space="0" w:color="auto"/>
      </w:divBdr>
    </w:div>
    <w:div w:id="1213880519">
      <w:bodyDiv w:val="1"/>
      <w:marLeft w:val="0"/>
      <w:marRight w:val="0"/>
      <w:marTop w:val="0"/>
      <w:marBottom w:val="0"/>
      <w:divBdr>
        <w:top w:val="none" w:sz="0" w:space="0" w:color="auto"/>
        <w:left w:val="none" w:sz="0" w:space="0" w:color="auto"/>
        <w:bottom w:val="none" w:sz="0" w:space="0" w:color="auto"/>
        <w:right w:val="none" w:sz="0" w:space="0" w:color="auto"/>
      </w:divBdr>
    </w:div>
    <w:div w:id="1321424307">
      <w:bodyDiv w:val="1"/>
      <w:marLeft w:val="0"/>
      <w:marRight w:val="0"/>
      <w:marTop w:val="0"/>
      <w:marBottom w:val="0"/>
      <w:divBdr>
        <w:top w:val="none" w:sz="0" w:space="0" w:color="auto"/>
        <w:left w:val="none" w:sz="0" w:space="0" w:color="auto"/>
        <w:bottom w:val="none" w:sz="0" w:space="0" w:color="auto"/>
        <w:right w:val="none" w:sz="0" w:space="0" w:color="auto"/>
      </w:divBdr>
    </w:div>
    <w:div w:id="1333069078">
      <w:bodyDiv w:val="1"/>
      <w:marLeft w:val="0"/>
      <w:marRight w:val="0"/>
      <w:marTop w:val="0"/>
      <w:marBottom w:val="0"/>
      <w:divBdr>
        <w:top w:val="none" w:sz="0" w:space="0" w:color="auto"/>
        <w:left w:val="none" w:sz="0" w:space="0" w:color="auto"/>
        <w:bottom w:val="none" w:sz="0" w:space="0" w:color="auto"/>
        <w:right w:val="none" w:sz="0" w:space="0" w:color="auto"/>
      </w:divBdr>
    </w:div>
    <w:div w:id="1426457458">
      <w:bodyDiv w:val="1"/>
      <w:marLeft w:val="0"/>
      <w:marRight w:val="0"/>
      <w:marTop w:val="0"/>
      <w:marBottom w:val="0"/>
      <w:divBdr>
        <w:top w:val="none" w:sz="0" w:space="0" w:color="auto"/>
        <w:left w:val="none" w:sz="0" w:space="0" w:color="auto"/>
        <w:bottom w:val="none" w:sz="0" w:space="0" w:color="auto"/>
        <w:right w:val="none" w:sz="0" w:space="0" w:color="auto"/>
      </w:divBdr>
    </w:div>
    <w:div w:id="1433547103">
      <w:bodyDiv w:val="1"/>
      <w:marLeft w:val="0"/>
      <w:marRight w:val="0"/>
      <w:marTop w:val="0"/>
      <w:marBottom w:val="0"/>
      <w:divBdr>
        <w:top w:val="none" w:sz="0" w:space="0" w:color="auto"/>
        <w:left w:val="none" w:sz="0" w:space="0" w:color="auto"/>
        <w:bottom w:val="none" w:sz="0" w:space="0" w:color="auto"/>
        <w:right w:val="none" w:sz="0" w:space="0" w:color="auto"/>
      </w:divBdr>
    </w:div>
    <w:div w:id="1728650937">
      <w:bodyDiv w:val="1"/>
      <w:marLeft w:val="0"/>
      <w:marRight w:val="0"/>
      <w:marTop w:val="0"/>
      <w:marBottom w:val="0"/>
      <w:divBdr>
        <w:top w:val="none" w:sz="0" w:space="0" w:color="auto"/>
        <w:left w:val="none" w:sz="0" w:space="0" w:color="auto"/>
        <w:bottom w:val="none" w:sz="0" w:space="0" w:color="auto"/>
        <w:right w:val="none" w:sz="0" w:space="0" w:color="auto"/>
      </w:divBdr>
    </w:div>
    <w:div w:id="20889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dexchange.info/resources/documents/FY-2016-CoC-Program-NOFA.pdf" TargetMode="External"/><Relationship Id="rId18" Type="http://schemas.openxmlformats.org/officeDocument/2006/relationships/hyperlink" Target="https://www.hudexchange.info/resources/documents/CoCProgramInterimRule_FormattedVers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udexchange.info/resources/documents/Housing-First-Permanent-Supportive-Housing-Brief.pdf" TargetMode="External"/><Relationship Id="rId7" Type="http://schemas.openxmlformats.org/officeDocument/2006/relationships/endnotes" Target="endnotes.xml"/><Relationship Id="rId12" Type="http://schemas.openxmlformats.org/officeDocument/2006/relationships/hyperlink" Target="mailto:Melissa.Marrone@dfa.state.ny.us" TargetMode="External"/><Relationship Id="rId17" Type="http://schemas.openxmlformats.org/officeDocument/2006/relationships/hyperlink" Target="mailto:melissa.marrone@dfa.state.ny.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lissa.marrone@dfa.state.ny.us" TargetMode="External"/><Relationship Id="rId20" Type="http://schemas.openxmlformats.org/officeDocument/2006/relationships/hyperlink" Target="https://www.hudexchange.info/resources/documents/Housing-First-Permanent-Supportive-Housing-Brie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udexchange.info/resources/documents/FY-2016-CoC-Program-NOFA.pdf" TargetMode="External"/><Relationship Id="rId23" Type="http://schemas.openxmlformats.org/officeDocument/2006/relationships/hyperlink" Target="https://www.hudexchange.info/resource/2889/rapid-rehousing-esg-vs-coc/" TargetMode="External"/><Relationship Id="rId10" Type="http://schemas.openxmlformats.org/officeDocument/2006/relationships/header" Target="header2.xml"/><Relationship Id="rId19" Type="http://schemas.openxmlformats.org/officeDocument/2006/relationships/hyperlink" Target="https://www.hudexchange.info/resources/documents/FY-2016-CoC-Program-Registration-Notic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dexchange.info/resources/documents/FY-2016-CoC-Program-NOFA.pdf" TargetMode="External"/><Relationship Id="rId22" Type="http://schemas.openxmlformats.org/officeDocument/2006/relationships/hyperlink" Target="https://www.hudexchange.info/resources/documents/Rapid-Re-Housing-Bri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E547-4A69-4AC5-9986-B32AB58F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Rescue Mission</dc:creator>
  <cp:lastModifiedBy>Marrone, Melissa (DFA3-A31)</cp:lastModifiedBy>
  <cp:revision>10</cp:revision>
  <cp:lastPrinted>2016-07-14T15:56:00Z</cp:lastPrinted>
  <dcterms:created xsi:type="dcterms:W3CDTF">2016-07-19T18:10:00Z</dcterms:created>
  <dcterms:modified xsi:type="dcterms:W3CDTF">2016-08-17T15:42:00Z</dcterms:modified>
</cp:coreProperties>
</file>