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FA" w:rsidRDefault="006C49FA" w:rsidP="00B83027">
      <w:pPr>
        <w:pStyle w:val="NoSpacing"/>
        <w:sectPr w:rsidR="006C49FA" w:rsidSect="0009679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810" w:header="180" w:footer="720" w:gutter="0"/>
          <w:cols w:space="720"/>
          <w:docGrid w:linePitch="360"/>
        </w:sectPr>
      </w:pPr>
      <w:bookmarkStart w:id="0" w:name="_GoBack"/>
      <w:bookmarkEnd w:id="0"/>
    </w:p>
    <w:p w:rsidR="00900D63" w:rsidRDefault="00900D63" w:rsidP="008D7509">
      <w:pPr>
        <w:rPr>
          <w:rFonts w:ascii="Verdana" w:hAnsi="Verdana"/>
          <w:b/>
        </w:rPr>
      </w:pPr>
    </w:p>
    <w:p w:rsidR="00900D63" w:rsidRPr="00512ADB" w:rsidRDefault="00900D63" w:rsidP="00900D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Onondaga/Oswego/Cayuga Counties</w:t>
      </w:r>
      <w:r w:rsidRPr="00512ADB">
        <w:rPr>
          <w:rFonts w:ascii="Verdana" w:hAnsi="Verdana"/>
          <w:b/>
        </w:rPr>
        <w:t xml:space="preserve"> Continuum of Care</w:t>
      </w:r>
    </w:p>
    <w:p w:rsidR="00900D63" w:rsidRPr="00512ADB" w:rsidRDefault="00900D63" w:rsidP="00900D6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2016</w:t>
      </w:r>
      <w:r w:rsidRPr="00512ADB">
        <w:rPr>
          <w:rFonts w:ascii="Verdana" w:hAnsi="Verdana"/>
          <w:b/>
        </w:rPr>
        <w:t xml:space="preserve"> Local Application</w:t>
      </w:r>
    </w:p>
    <w:p w:rsidR="00900D63" w:rsidRPr="00512ADB" w:rsidRDefault="00900D63" w:rsidP="00900D63">
      <w:pPr>
        <w:ind w:right="18"/>
        <w:jc w:val="center"/>
        <w:rPr>
          <w:rFonts w:ascii="Verdana" w:hAnsi="Verdana"/>
          <w:b/>
        </w:rPr>
      </w:pPr>
      <w:r w:rsidRPr="00512ADB">
        <w:rPr>
          <w:rFonts w:ascii="Verdana" w:hAnsi="Verdana"/>
          <w:b/>
        </w:rPr>
        <w:t xml:space="preserve">APPLICATION FOR RENEWAL </w:t>
      </w:r>
    </w:p>
    <w:p w:rsidR="00900D63" w:rsidRPr="00512ADB" w:rsidRDefault="00900D63" w:rsidP="00900D63">
      <w:pPr>
        <w:ind w:right="18"/>
        <w:rPr>
          <w:rFonts w:ascii="Verdana" w:hAnsi="Verdana"/>
          <w:sz w:val="18"/>
          <w:szCs w:val="18"/>
        </w:rPr>
      </w:pPr>
    </w:p>
    <w:p w:rsidR="00900D63" w:rsidRPr="00512ADB" w:rsidRDefault="00900D63" w:rsidP="00900D63">
      <w:pPr>
        <w:ind w:right="18"/>
        <w:rPr>
          <w:rFonts w:ascii="Verdana" w:hAnsi="Verdana"/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900D63" w:rsidRPr="00D53105" w:rsidTr="000E69EC">
        <w:trPr>
          <w:trHeight w:val="593"/>
        </w:trPr>
        <w:tc>
          <w:tcPr>
            <w:tcW w:w="2250" w:type="dxa"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Project Name:</w:t>
            </w:r>
          </w:p>
        </w:tc>
        <w:tc>
          <w:tcPr>
            <w:tcW w:w="7560" w:type="dxa"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00D63" w:rsidRPr="00D53105" w:rsidRDefault="00900D63" w:rsidP="00900D63">
      <w:pPr>
        <w:rPr>
          <w:b/>
        </w:rPr>
      </w:pPr>
      <w:r w:rsidRPr="00D53105">
        <w:rPr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7560"/>
      </w:tblGrid>
      <w:tr w:rsidR="00900D63" w:rsidRPr="00D53105" w:rsidTr="000E69EC">
        <w:trPr>
          <w:trHeight w:val="230"/>
        </w:trPr>
        <w:tc>
          <w:tcPr>
            <w:tcW w:w="2250" w:type="dxa"/>
            <w:vMerge w:val="restart"/>
            <w:vAlign w:val="center"/>
          </w:tcPr>
          <w:p w:rsidR="00900D63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 xml:space="preserve">Applicant </w:t>
            </w:r>
            <w:r>
              <w:rPr>
                <w:rFonts w:ascii="Verdana" w:hAnsi="Verdana"/>
                <w:b/>
                <w:sz w:val="18"/>
                <w:szCs w:val="18"/>
              </w:rPr>
              <w:t>Name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Phone Number</w:t>
            </w:r>
          </w:p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</w:t>
            </w:r>
          </w:p>
        </w:tc>
        <w:tc>
          <w:tcPr>
            <w:tcW w:w="7560" w:type="dxa"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00D63" w:rsidRPr="00D53105" w:rsidTr="000E69EC">
        <w:trPr>
          <w:trHeight w:val="228"/>
        </w:trPr>
        <w:tc>
          <w:tcPr>
            <w:tcW w:w="2250" w:type="dxa"/>
            <w:vMerge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00D63" w:rsidRPr="00D53105" w:rsidTr="000E69EC">
        <w:trPr>
          <w:trHeight w:val="228"/>
        </w:trPr>
        <w:tc>
          <w:tcPr>
            <w:tcW w:w="2250" w:type="dxa"/>
            <w:vMerge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900D63" w:rsidRPr="00D53105" w:rsidTr="000E69EC">
        <w:trPr>
          <w:trHeight w:val="228"/>
        </w:trPr>
        <w:tc>
          <w:tcPr>
            <w:tcW w:w="2250" w:type="dxa"/>
            <w:vMerge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60" w:type="dxa"/>
            <w:vAlign w:val="center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900D63" w:rsidRDefault="00900D63" w:rsidP="00900D63">
      <w:pPr>
        <w:ind w:left="8640"/>
        <w:jc w:val="center"/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6660"/>
        <w:gridCol w:w="900"/>
      </w:tblGrid>
      <w:tr w:rsidR="00900D63" w:rsidRPr="00512ADB" w:rsidTr="000E69EC">
        <w:trPr>
          <w:trHeight w:val="593"/>
        </w:trPr>
        <w:tc>
          <w:tcPr>
            <w:tcW w:w="1710" w:type="dxa"/>
            <w:shd w:val="clear" w:color="auto" w:fill="D9D9D9" w:themeFill="background1" w:themeFillShade="D9"/>
          </w:tcPr>
          <w:p w:rsidR="00900D63" w:rsidRPr="00A42F38" w:rsidRDefault="00900D63" w:rsidP="000E69EC">
            <w:pPr>
              <w:ind w:right="18"/>
              <w:jc w:val="center"/>
              <w:rPr>
                <w:b/>
                <w:sz w:val="18"/>
                <w:szCs w:val="18"/>
              </w:rPr>
            </w:pPr>
          </w:p>
          <w:p w:rsidR="00900D63" w:rsidRPr="00A42F38" w:rsidRDefault="00900D63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CATEGORY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900D63" w:rsidRPr="00A42F38" w:rsidRDefault="00900D63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KEY</w:t>
            </w:r>
          </w:p>
        </w:tc>
        <w:tc>
          <w:tcPr>
            <w:tcW w:w="6660" w:type="dxa"/>
            <w:shd w:val="clear" w:color="auto" w:fill="D9D9D9" w:themeFill="background1" w:themeFillShade="D9"/>
          </w:tcPr>
          <w:p w:rsidR="00900D63" w:rsidRPr="00A42F38" w:rsidRDefault="00900D63" w:rsidP="000E69EC">
            <w:pPr>
              <w:ind w:right="18"/>
              <w:jc w:val="center"/>
              <w:rPr>
                <w:b/>
                <w:sz w:val="18"/>
                <w:szCs w:val="18"/>
              </w:rPr>
            </w:pPr>
          </w:p>
          <w:p w:rsidR="00900D63" w:rsidRPr="00A42F38" w:rsidRDefault="00900D63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900D63" w:rsidRPr="00A42F38" w:rsidRDefault="00900D63" w:rsidP="000E69EC">
            <w:pPr>
              <w:ind w:right="18"/>
              <w:jc w:val="center"/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A42F38">
              <w:rPr>
                <w:b/>
                <w:sz w:val="18"/>
                <w:szCs w:val="18"/>
              </w:rPr>
              <w:t>POINT         VALUE</w:t>
            </w:r>
          </w:p>
        </w:tc>
      </w:tr>
      <w:tr w:rsidR="00900D63" w:rsidRPr="00512ADB" w:rsidTr="000E69EC">
        <w:trPr>
          <w:trHeight w:val="1970"/>
        </w:trPr>
        <w:tc>
          <w:tcPr>
            <w:tcW w:w="1710" w:type="dxa"/>
            <w:shd w:val="clear" w:color="auto" w:fill="BFBFBF" w:themeFill="background1" w:themeFillShade="BF"/>
          </w:tcPr>
          <w:p w:rsidR="00900D63" w:rsidRPr="003B1A89" w:rsidRDefault="00900D63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900D63" w:rsidRPr="003B1A89" w:rsidRDefault="00900D63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900D63" w:rsidRPr="003B1A89" w:rsidRDefault="00900D63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900D63" w:rsidRPr="003B1A89" w:rsidRDefault="00900D63" w:rsidP="000E69EC">
            <w:pPr>
              <w:ind w:right="18" w:firstLine="720"/>
              <w:jc w:val="center"/>
              <w:rPr>
                <w:rFonts w:ascii="Verdana" w:hAnsi="Verdana"/>
              </w:rPr>
            </w:pPr>
          </w:p>
          <w:p w:rsidR="00900D63" w:rsidRPr="003B1A89" w:rsidRDefault="00900D63" w:rsidP="000E69EC">
            <w:pPr>
              <w:ind w:right="18"/>
              <w:jc w:val="center"/>
              <w:rPr>
                <w:rFonts w:ascii="Verdana" w:hAnsi="Verdana"/>
              </w:rPr>
            </w:pPr>
            <w:r w:rsidRPr="003B1A89">
              <w:rPr>
                <w:rFonts w:ascii="Verdana" w:hAnsi="Verdana"/>
              </w:rPr>
              <w:t>Narrative</w:t>
            </w:r>
          </w:p>
        </w:tc>
        <w:tc>
          <w:tcPr>
            <w:tcW w:w="540" w:type="dxa"/>
          </w:tcPr>
          <w:p w:rsidR="00900D63" w:rsidRPr="003B1A89" w:rsidRDefault="00900D63" w:rsidP="000E69EC">
            <w:pPr>
              <w:ind w:right="18"/>
              <w:jc w:val="center"/>
              <w:rPr>
                <w:rFonts w:ascii="Verdana" w:hAnsi="Verdana"/>
              </w:rPr>
            </w:pPr>
            <w:r w:rsidRPr="003B1A89">
              <w:rPr>
                <w:rFonts w:ascii="Verdana" w:hAnsi="Verdana"/>
              </w:rPr>
              <w:t>A</w:t>
            </w:r>
          </w:p>
        </w:tc>
        <w:tc>
          <w:tcPr>
            <w:tcW w:w="6660" w:type="dxa"/>
          </w:tcPr>
          <w:p w:rsidR="00900D63" w:rsidRPr="003B1A89" w:rsidRDefault="00900D63" w:rsidP="000E69EC">
            <w:pPr>
              <w:ind w:right="18"/>
              <w:rPr>
                <w:rFonts w:ascii="Verdana" w:hAnsi="Verdana"/>
              </w:rPr>
            </w:pPr>
            <w:r w:rsidRPr="003B1A89">
              <w:rPr>
                <w:rFonts w:ascii="Verdana" w:hAnsi="Verdana"/>
              </w:rPr>
              <w:t>Please provide a ge</w:t>
            </w:r>
            <w:r w:rsidR="00E1597C">
              <w:rPr>
                <w:rFonts w:ascii="Verdana" w:hAnsi="Verdana"/>
              </w:rPr>
              <w:t>neral description of the project</w:t>
            </w:r>
            <w:r>
              <w:rPr>
                <w:rFonts w:ascii="Verdana" w:hAnsi="Verdana"/>
              </w:rPr>
              <w:t xml:space="preserve"> including the total amount requested</w:t>
            </w:r>
            <w:r w:rsidRPr="003B1A89">
              <w:rPr>
                <w:rFonts w:ascii="Verdana" w:hAnsi="Verdana"/>
              </w:rPr>
              <w:t xml:space="preserve"> and</w:t>
            </w:r>
            <w:r w:rsidR="00E1597C">
              <w:rPr>
                <w:rFonts w:ascii="Verdana" w:hAnsi="Verdana"/>
              </w:rPr>
              <w:t xml:space="preserve"> a rationale for why the project</w:t>
            </w:r>
            <w:r w:rsidRPr="003B1A89">
              <w:rPr>
                <w:rFonts w:ascii="Verdana" w:hAnsi="Verdana"/>
              </w:rPr>
              <w:t xml:space="preserve"> should be funded.</w:t>
            </w:r>
            <w:r w:rsidR="00E1597C">
              <w:rPr>
                <w:rFonts w:ascii="Verdana" w:hAnsi="Verdana"/>
              </w:rPr>
              <w:t xml:space="preserve"> </w:t>
            </w:r>
            <w:r w:rsidRPr="00586DC6">
              <w:rPr>
                <w:rFonts w:ascii="Verdana" w:hAnsi="Verdana"/>
                <w:sz w:val="16"/>
                <w:szCs w:val="16"/>
              </w:rPr>
              <w:t>(500 word limit)</w:t>
            </w:r>
          </w:p>
          <w:p w:rsidR="00900D63" w:rsidRPr="003B1A89" w:rsidRDefault="00900D63" w:rsidP="000E69EC">
            <w:pPr>
              <w:ind w:right="18"/>
              <w:jc w:val="center"/>
              <w:rPr>
                <w:rFonts w:ascii="Verdana" w:hAnsi="Verdana"/>
              </w:rPr>
            </w:pPr>
          </w:p>
        </w:tc>
        <w:tc>
          <w:tcPr>
            <w:tcW w:w="900" w:type="dxa"/>
            <w:vAlign w:val="center"/>
          </w:tcPr>
          <w:p w:rsidR="00900D63" w:rsidRPr="003B1A89" w:rsidRDefault="00DE36D5" w:rsidP="000E69EC">
            <w:pPr>
              <w:ind w:right="18"/>
              <w:jc w:val="center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900D63"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Pr="00512ADB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0D63" w:rsidRDefault="00900D63" w:rsidP="00900D63"/>
    <w:p w:rsidR="00900D63" w:rsidRDefault="00900D63" w:rsidP="00900D63">
      <w:r>
        <w:t>HUD Priority: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         Yes      No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630"/>
        <w:gridCol w:w="630"/>
        <w:gridCol w:w="900"/>
      </w:tblGrid>
      <w:tr w:rsidR="00900D63" w:rsidRPr="00512ADB" w:rsidTr="000E69EC">
        <w:trPr>
          <w:trHeight w:val="593"/>
        </w:trPr>
        <w:tc>
          <w:tcPr>
            <w:tcW w:w="1710" w:type="dxa"/>
            <w:vMerge w:val="restart"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Housing First</w:t>
            </w:r>
          </w:p>
        </w:tc>
        <w:tc>
          <w:tcPr>
            <w:tcW w:w="540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540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program have zero barriers to entry besides homeless and disability verification, and minimum federal safety requirements?</w:t>
            </w:r>
            <w:r w:rsidR="00DE36D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F3069" w:rsidRPr="008F3069">
              <w:rPr>
                <w:rFonts w:ascii="Verdana" w:hAnsi="Verdana"/>
                <w:sz w:val="18"/>
                <w:szCs w:val="18"/>
                <w:highlight w:val="yellow"/>
              </w:rPr>
              <w:t>(Policy must be attached, as “Policy B, Housing First Policy”)</w:t>
            </w:r>
          </w:p>
        </w:tc>
        <w:tc>
          <w:tcPr>
            <w:tcW w:w="63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Pr="003B1A89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</w:tc>
      </w:tr>
      <w:tr w:rsidR="00900D63" w:rsidRPr="00512ADB" w:rsidTr="000E69EC">
        <w:trPr>
          <w:trHeight w:val="593"/>
        </w:trPr>
        <w:tc>
          <w:tcPr>
            <w:tcW w:w="171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</w:p>
        </w:tc>
        <w:tc>
          <w:tcPr>
            <w:tcW w:w="5400" w:type="dxa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Does the program prioritize highest-needs clients (chronic homeless)? (Policy must be attached, as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“Policy C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,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 xml:space="preserve"> Chronic Homeless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 xml:space="preserve">Prioritization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Policy</w:t>
            </w:r>
            <w:r>
              <w:rPr>
                <w:rFonts w:ascii="Verdana" w:hAnsi="Verdana"/>
                <w:sz w:val="18"/>
                <w:szCs w:val="18"/>
              </w:rPr>
              <w:t>”</w:t>
            </w:r>
            <w:r w:rsidR="008F3069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0D63" w:rsidRDefault="00900D63" w:rsidP="00900D63"/>
    <w:p w:rsidR="00900D63" w:rsidRDefault="00900D63" w:rsidP="00900D63">
      <w:pPr>
        <w:ind w:left="6480" w:firstLine="720"/>
      </w:pPr>
      <w:r>
        <w:t xml:space="preserve">              Yes      No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684"/>
        <w:gridCol w:w="566"/>
        <w:gridCol w:w="5400"/>
        <w:gridCol w:w="630"/>
        <w:gridCol w:w="630"/>
        <w:gridCol w:w="900"/>
      </w:tblGrid>
      <w:tr w:rsidR="00900D63" w:rsidRPr="00512ADB" w:rsidTr="000E69EC">
        <w:trPr>
          <w:trHeight w:val="593"/>
        </w:trPr>
        <w:tc>
          <w:tcPr>
            <w:tcW w:w="1684" w:type="dxa"/>
            <w:vMerge w:val="restart"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Measuring System performance Ending Youth, Family, Veteran and All Homelessness</w:t>
            </w:r>
          </w:p>
        </w:tc>
        <w:tc>
          <w:tcPr>
            <w:tcW w:w="566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</w:p>
        </w:tc>
        <w:tc>
          <w:tcPr>
            <w:tcW w:w="540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Does the program have policies in place to support client-centered practice?  </w:t>
            </w:r>
            <w:r w:rsidRPr="008F3069">
              <w:rPr>
                <w:rFonts w:ascii="Verdana" w:hAnsi="Verdana"/>
                <w:sz w:val="18"/>
                <w:szCs w:val="18"/>
                <w:highlight w:val="yellow"/>
              </w:rPr>
              <w:t>(Policy must be attached, as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F3069">
              <w:rPr>
                <w:rFonts w:ascii="Verdana" w:hAnsi="Verdana"/>
                <w:sz w:val="18"/>
                <w:szCs w:val="18"/>
                <w:highlight w:val="yellow"/>
              </w:rPr>
              <w:t>“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Policy D, Client-Centered Policy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.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”)</w:t>
            </w:r>
          </w:p>
        </w:tc>
        <w:tc>
          <w:tcPr>
            <w:tcW w:w="63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trHeight w:val="593"/>
        </w:trPr>
        <w:tc>
          <w:tcPr>
            <w:tcW w:w="1684" w:type="dxa"/>
            <w:vMerge/>
            <w:shd w:val="clear" w:color="auto" w:fill="BFBFBF" w:themeFill="background1" w:themeFillShade="BF"/>
          </w:tcPr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</w:t>
            </w:r>
          </w:p>
        </w:tc>
        <w:tc>
          <w:tcPr>
            <w:tcW w:w="5400" w:type="dxa"/>
            <w:vAlign w:val="center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 length of stay in permanent housing?</w:t>
            </w:r>
          </w:p>
          <w:p w:rsidR="00DE36D5" w:rsidRPr="00DE36D5" w:rsidRDefault="00DE36D5" w:rsidP="00DE36D5">
            <w:pPr>
              <w:pStyle w:val="ListParagraph"/>
              <w:numPr>
                <w:ilvl w:val="0"/>
                <w:numId w:val="2"/>
              </w:numPr>
              <w:ind w:right="18"/>
              <w:rPr>
                <w:rFonts w:ascii="Verdana" w:hAnsi="Verdana"/>
                <w:sz w:val="18"/>
                <w:szCs w:val="18"/>
              </w:rPr>
            </w:pPr>
            <w:r w:rsidRPr="00DE36D5">
              <w:rPr>
                <w:rFonts w:ascii="Verdana" w:hAnsi="Verdana"/>
                <w:sz w:val="18"/>
                <w:szCs w:val="18"/>
              </w:rPr>
              <w:t>365 days or more = 5 points</w:t>
            </w:r>
          </w:p>
          <w:p w:rsidR="00DE36D5" w:rsidRPr="00DE36D5" w:rsidRDefault="00DE36D5" w:rsidP="00DE36D5">
            <w:pPr>
              <w:pStyle w:val="ListParagraph"/>
              <w:numPr>
                <w:ilvl w:val="0"/>
                <w:numId w:val="2"/>
              </w:numPr>
              <w:ind w:right="18"/>
              <w:rPr>
                <w:rFonts w:ascii="Verdana" w:hAnsi="Verdana"/>
                <w:sz w:val="18"/>
                <w:szCs w:val="18"/>
              </w:rPr>
            </w:pPr>
            <w:r w:rsidRPr="00DE36D5">
              <w:rPr>
                <w:rFonts w:ascii="Verdana" w:hAnsi="Verdana"/>
                <w:sz w:val="18"/>
                <w:szCs w:val="18"/>
              </w:rPr>
              <w:t>182.5 -365 days = 3 points</w:t>
            </w:r>
          </w:p>
          <w:p w:rsidR="00DE36D5" w:rsidRPr="00DE36D5" w:rsidRDefault="00DE36D5" w:rsidP="00DE36D5">
            <w:pPr>
              <w:pStyle w:val="ListParagraph"/>
              <w:numPr>
                <w:ilvl w:val="0"/>
                <w:numId w:val="2"/>
              </w:numPr>
              <w:ind w:right="18"/>
              <w:rPr>
                <w:rFonts w:ascii="Verdana" w:hAnsi="Verdana"/>
                <w:sz w:val="18"/>
                <w:szCs w:val="18"/>
              </w:rPr>
            </w:pPr>
            <w:r w:rsidRPr="00DE36D5">
              <w:rPr>
                <w:rFonts w:ascii="Verdana" w:hAnsi="Verdana"/>
                <w:sz w:val="18"/>
                <w:szCs w:val="18"/>
              </w:rPr>
              <w:t>Less than 182.5 days = 0 points</w:t>
            </w: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 days</w:t>
            </w:r>
          </w:p>
        </w:tc>
        <w:tc>
          <w:tcPr>
            <w:tcW w:w="900" w:type="dxa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trHeight w:val="593"/>
        </w:trPr>
        <w:tc>
          <w:tcPr>
            <w:tcW w:w="1684" w:type="dxa"/>
            <w:vMerge/>
            <w:shd w:val="clear" w:color="auto" w:fill="BFBFBF" w:themeFill="background1" w:themeFillShade="BF"/>
          </w:tcPr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6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5400" w:type="dxa"/>
            <w:vAlign w:val="center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project fully and accurately participate in HMIS?</w:t>
            </w:r>
            <w:r w:rsidR="00DE36D5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E36D5" w:rsidRDefault="00DE36D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DE36D5" w:rsidRPr="00512ADB" w:rsidRDefault="00DE36D5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</w:tcPr>
          <w:p w:rsidR="00900D63" w:rsidRDefault="00DE36D5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1</w:t>
            </w:r>
            <w:r w:rsidR="00900D63" w:rsidRPr="003B1A89"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0D63" w:rsidRDefault="00900D63" w:rsidP="00900D63">
      <w:pPr>
        <w:jc w:val="center"/>
        <w:sectPr w:rsidR="00900D63" w:rsidSect="00900D63">
          <w:headerReference w:type="default" r:id="rId14"/>
          <w:footerReference w:type="default" r:id="rId15"/>
          <w:type w:val="continuous"/>
          <w:pgSz w:w="12240" w:h="15840"/>
          <w:pgMar w:top="1440" w:right="1080" w:bottom="1080" w:left="1080" w:header="720" w:footer="278" w:gutter="0"/>
          <w:cols w:space="720"/>
          <w:docGrid w:linePitch="360"/>
        </w:sectPr>
      </w:pPr>
    </w:p>
    <w:p w:rsidR="00900D63" w:rsidRDefault="00900D63" w:rsidP="00900D6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Yes     No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630"/>
        <w:gridCol w:w="630"/>
        <w:gridCol w:w="900"/>
      </w:tblGrid>
      <w:tr w:rsidR="00900D63" w:rsidRPr="00512ADB" w:rsidTr="000E69EC">
        <w:trPr>
          <w:trHeight w:val="593"/>
        </w:trPr>
        <w:tc>
          <w:tcPr>
            <w:tcW w:w="1710" w:type="dxa"/>
            <w:shd w:val="clear" w:color="auto" w:fill="BFBFBF" w:themeFill="background1" w:themeFillShade="BF"/>
          </w:tcPr>
          <w:p w:rsidR="00900D63" w:rsidRPr="003442E5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Ending Chronic Homelessness</w:t>
            </w:r>
          </w:p>
        </w:tc>
        <w:tc>
          <w:tcPr>
            <w:tcW w:w="540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</w:t>
            </w:r>
          </w:p>
        </w:tc>
        <w:tc>
          <w:tcPr>
            <w:tcW w:w="5400" w:type="dxa"/>
            <w:vAlign w:val="center"/>
          </w:tcPr>
          <w:p w:rsidR="00900D63" w:rsidRPr="00512ADB" w:rsidRDefault="00403FBE" w:rsidP="00900D63">
            <w:pPr>
              <w:ind w:right="14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What is </w:t>
            </w:r>
            <w:r w:rsidRPr="00403FBE">
              <w:rPr>
                <w:rFonts w:ascii="Verdana" w:hAnsi="Verdana"/>
                <w:sz w:val="18"/>
                <w:szCs w:val="18"/>
              </w:rPr>
              <w:t>the percentage of persons exiting to a permanent housing destination and who did not return to homelessness</w:t>
            </w:r>
            <w:r>
              <w:rPr>
                <w:rFonts w:ascii="Verdana" w:hAnsi="Verdana"/>
                <w:sz w:val="18"/>
                <w:szCs w:val="18"/>
              </w:rPr>
              <w:t>?</w:t>
            </w:r>
          </w:p>
        </w:tc>
        <w:tc>
          <w:tcPr>
            <w:tcW w:w="63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</w:tcPr>
          <w:p w:rsidR="00900D63" w:rsidRPr="0013097E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00" w:type="dxa"/>
          </w:tcPr>
          <w:p w:rsidR="00900D63" w:rsidRPr="00107837" w:rsidRDefault="00403FBE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Up to </w:t>
            </w:r>
            <w:r w:rsidR="00900D63" w:rsidRPr="00107837">
              <w:rPr>
                <w:rFonts w:ascii="Verdana" w:hAnsi="Verdana"/>
                <w:color w:val="FF0000"/>
                <w:sz w:val="14"/>
                <w:szCs w:val="14"/>
              </w:rPr>
              <w:t>9 points</w:t>
            </w:r>
          </w:p>
        </w:tc>
      </w:tr>
    </w:tbl>
    <w:p w:rsidR="00900D63" w:rsidRDefault="00900D63" w:rsidP="00900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D63" w:rsidRDefault="00900D63" w:rsidP="00900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1170"/>
        <w:gridCol w:w="990"/>
      </w:tblGrid>
      <w:tr w:rsidR="00900D63" w:rsidRPr="00512ADB" w:rsidTr="000E69EC">
        <w:trPr>
          <w:trHeight w:val="593"/>
        </w:trPr>
        <w:tc>
          <w:tcPr>
            <w:tcW w:w="1710" w:type="dxa"/>
            <w:shd w:val="clear" w:color="auto" w:fill="BFBFBF" w:themeFill="background1" w:themeFillShade="BF"/>
          </w:tcPr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Allocate Resources</w:t>
            </w:r>
          </w:p>
        </w:tc>
        <w:tc>
          <w:tcPr>
            <w:tcW w:w="540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</w:t>
            </w:r>
          </w:p>
        </w:tc>
        <w:tc>
          <w:tcPr>
            <w:tcW w:w="5400" w:type="dxa"/>
            <w:vAlign w:val="center"/>
          </w:tcPr>
          <w:p w:rsidR="00900D63" w:rsidRPr="00512ADB" w:rsidRDefault="00403FBE" w:rsidP="00403FBE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the percentage of</w:t>
            </w:r>
            <w:r w:rsidR="00900D6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your participants obtaining</w:t>
            </w:r>
            <w:r w:rsidR="00900D63">
              <w:rPr>
                <w:rFonts w:ascii="Verdana" w:hAnsi="Verdana"/>
                <w:sz w:val="18"/>
                <w:szCs w:val="18"/>
              </w:rPr>
              <w:t xml:space="preserve"> non-cash ben</w:t>
            </w:r>
            <w:r>
              <w:rPr>
                <w:rFonts w:ascii="Verdana" w:hAnsi="Verdana"/>
                <w:sz w:val="18"/>
                <w:szCs w:val="18"/>
              </w:rPr>
              <w:t>efits?</w:t>
            </w:r>
          </w:p>
        </w:tc>
        <w:tc>
          <w:tcPr>
            <w:tcW w:w="117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______%</w:t>
            </w:r>
          </w:p>
        </w:tc>
        <w:tc>
          <w:tcPr>
            <w:tcW w:w="990" w:type="dxa"/>
          </w:tcPr>
          <w:p w:rsidR="00900D63" w:rsidRPr="00512ADB" w:rsidRDefault="00403FBE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Up to </w:t>
            </w:r>
            <w:r w:rsidR="00900D63">
              <w:rPr>
                <w:rFonts w:ascii="Verdana" w:hAnsi="Verdana"/>
                <w:color w:val="FF0000"/>
                <w:sz w:val="14"/>
                <w:szCs w:val="14"/>
              </w:rPr>
              <w:t xml:space="preserve">8 </w:t>
            </w:r>
            <w:r w:rsidR="00900D63" w:rsidRPr="003B1A89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</w:tbl>
    <w:p w:rsidR="00900D63" w:rsidRDefault="00900D63" w:rsidP="00900D63"/>
    <w:p w:rsidR="00900D63" w:rsidRDefault="00900D63" w:rsidP="00900D63"/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400"/>
        <w:gridCol w:w="810"/>
        <w:gridCol w:w="1350"/>
      </w:tblGrid>
      <w:tr w:rsidR="00900D63" w:rsidRPr="00512ADB" w:rsidTr="000E69EC">
        <w:trPr>
          <w:trHeight w:val="93"/>
        </w:trPr>
        <w:tc>
          <w:tcPr>
            <w:tcW w:w="1710" w:type="dxa"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900D63" w:rsidRDefault="00403FBE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What is your Target Population to be served?</w:t>
            </w:r>
          </w:p>
        </w:tc>
        <w:tc>
          <w:tcPr>
            <w:tcW w:w="81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  <w:tr w:rsidR="00900D63" w:rsidRPr="00512ADB" w:rsidTr="000E69EC">
        <w:trPr>
          <w:trHeight w:val="93"/>
        </w:trPr>
        <w:tc>
          <w:tcPr>
            <w:tcW w:w="1710" w:type="dxa"/>
            <w:vMerge w:val="restart"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LOCAL PRIORITIES/</w:t>
            </w:r>
          </w:p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Allocate Resources</w:t>
            </w:r>
          </w:p>
        </w:tc>
        <w:tc>
          <w:tcPr>
            <w:tcW w:w="540" w:type="dxa"/>
            <w:vMerge w:val="restart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</w:t>
            </w:r>
          </w:p>
        </w:tc>
        <w:tc>
          <w:tcPr>
            <w:tcW w:w="540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Chronic Homeless</w:t>
            </w:r>
          </w:p>
        </w:tc>
        <w:tc>
          <w:tcPr>
            <w:tcW w:w="81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900D63" w:rsidRPr="00107837" w:rsidRDefault="00900D63" w:rsidP="000E69EC">
            <w:pPr>
              <w:ind w:right="18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15 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900D63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Families</w:t>
            </w:r>
          </w:p>
        </w:tc>
        <w:tc>
          <w:tcPr>
            <w:tcW w:w="81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900D63" w:rsidRPr="00107837" w:rsidRDefault="00403FBE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900D63" w:rsidRPr="00107837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900D63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Youth</w:t>
            </w:r>
          </w:p>
        </w:tc>
        <w:tc>
          <w:tcPr>
            <w:tcW w:w="81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900D63" w:rsidRPr="00107837" w:rsidRDefault="00403FBE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10</w:t>
            </w:r>
            <w:r w:rsidR="00900D63" w:rsidRPr="00107837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  <w:tr w:rsidR="00900D63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Re-entry</w:t>
            </w:r>
          </w:p>
        </w:tc>
        <w:tc>
          <w:tcPr>
            <w:tcW w:w="81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900D63" w:rsidRPr="00107837" w:rsidRDefault="00403FBE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5 </w:t>
            </w:r>
            <w:r w:rsidR="00900D63" w:rsidRPr="00107837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</w:tc>
      </w:tr>
      <w:tr w:rsidR="00900D63" w:rsidRPr="00512ADB" w:rsidTr="000E69EC">
        <w:trPr>
          <w:trHeight w:val="92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Veterans</w:t>
            </w:r>
          </w:p>
        </w:tc>
        <w:tc>
          <w:tcPr>
            <w:tcW w:w="81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350" w:type="dxa"/>
          </w:tcPr>
          <w:p w:rsidR="00900D63" w:rsidRPr="00107837" w:rsidRDefault="00403FBE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</w:t>
            </w:r>
            <w:r w:rsidR="00900D63" w:rsidRPr="00107837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</w:tc>
      </w:tr>
    </w:tbl>
    <w:p w:rsidR="00900D63" w:rsidRDefault="00900D63" w:rsidP="00900D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0D63" w:rsidRDefault="00900D63" w:rsidP="00900D63">
      <w:pPr>
        <w:ind w:left="7200"/>
      </w:pPr>
      <w:r>
        <w:t xml:space="preserve">              Yes       No</w:t>
      </w: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4230"/>
        <w:gridCol w:w="1170"/>
        <w:gridCol w:w="720"/>
        <w:gridCol w:w="720"/>
        <w:gridCol w:w="720"/>
      </w:tblGrid>
      <w:tr w:rsidR="00900D63" w:rsidRPr="00512ADB" w:rsidTr="000E69EC">
        <w:trPr>
          <w:trHeight w:val="593"/>
        </w:trPr>
        <w:tc>
          <w:tcPr>
            <w:tcW w:w="1710" w:type="dxa"/>
            <w:vMerge w:val="restart"/>
            <w:shd w:val="clear" w:color="auto" w:fill="BFBFBF" w:themeFill="background1" w:themeFillShade="BF"/>
          </w:tcPr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Measuring System Performance</w:t>
            </w:r>
          </w:p>
        </w:tc>
        <w:tc>
          <w:tcPr>
            <w:tcW w:w="540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</w:t>
            </w:r>
          </w:p>
        </w:tc>
        <w:tc>
          <w:tcPr>
            <w:tcW w:w="5400" w:type="dxa"/>
            <w:gridSpan w:val="2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Match at 25% and Leverage is at least 100%</w:t>
            </w:r>
          </w:p>
        </w:tc>
        <w:tc>
          <w:tcPr>
            <w:tcW w:w="72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trHeight w:val="593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</w:p>
        </w:tc>
        <w:tc>
          <w:tcPr>
            <w:tcW w:w="5400" w:type="dxa"/>
            <w:gridSpan w:val="2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Annual Budget divided by number of PSH beds? </w:t>
            </w:r>
          </w:p>
        </w:tc>
        <w:tc>
          <w:tcPr>
            <w:tcW w:w="1440" w:type="dxa"/>
            <w:gridSpan w:val="2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</w:tcPr>
          <w:p w:rsidR="00900D63" w:rsidRDefault="00970FFF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Up to 5</w:t>
            </w:r>
            <w:r w:rsidR="00900D63">
              <w:rPr>
                <w:rFonts w:ascii="Verdana" w:hAnsi="Verdana"/>
                <w:color w:val="FF0000"/>
                <w:sz w:val="14"/>
                <w:szCs w:val="14"/>
              </w:rPr>
              <w:t xml:space="preserve"> point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trHeight w:val="129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 w:val="restart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4230" w:type="dxa"/>
            <w:vMerge w:val="restart"/>
            <w:vAlign w:val="center"/>
          </w:tcPr>
          <w:p w:rsidR="002E1F88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Drawdown efficiency: how efficiently is the project using its grant funds?  How much is left o</w:t>
            </w:r>
            <w:r w:rsidR="002E1F88">
              <w:rPr>
                <w:rFonts w:ascii="Verdana" w:hAnsi="Verdana"/>
                <w:sz w:val="18"/>
                <w:szCs w:val="18"/>
              </w:rPr>
              <w:t>ver and returned to HUD in</w:t>
            </w:r>
            <w:r>
              <w:rPr>
                <w:rFonts w:ascii="Verdana" w:hAnsi="Verdana"/>
                <w:sz w:val="18"/>
                <w:szCs w:val="18"/>
              </w:rPr>
              <w:t xml:space="preserve"> 2014 and 2015?</w:t>
            </w:r>
            <w:r w:rsidR="002E1F8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00D63" w:rsidRPr="00512ADB" w:rsidRDefault="002E1F88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Does the agency have a plan in place to more fully utilize and expend timely HUD funds?  Plan much be attached, as “</w:t>
            </w:r>
            <w:r w:rsidR="00883D7B">
              <w:rPr>
                <w:rFonts w:ascii="Verdana" w:hAnsi="Verdana"/>
                <w:sz w:val="18"/>
                <w:szCs w:val="18"/>
                <w:highlight w:val="yellow"/>
              </w:rPr>
              <w:t xml:space="preserve">Plan N, Efficiency </w:t>
            </w:r>
            <w:r w:rsidRPr="00A0681F">
              <w:rPr>
                <w:rFonts w:ascii="Verdana" w:hAnsi="Verdana"/>
                <w:sz w:val="18"/>
                <w:szCs w:val="18"/>
                <w:highlight w:val="yellow"/>
              </w:rPr>
              <w:t>Plan.”</w:t>
            </w:r>
            <w:r>
              <w:rPr>
                <w:rFonts w:ascii="Verdana" w:hAnsi="Verdana"/>
                <w:sz w:val="18"/>
                <w:szCs w:val="18"/>
              </w:rPr>
              <w:t xml:space="preserve"> (if below 90%)</w:t>
            </w:r>
          </w:p>
        </w:tc>
        <w:tc>
          <w:tcPr>
            <w:tcW w:w="2610" w:type="dxa"/>
            <w:gridSpan w:val="3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0</w:t>
            </w:r>
            <w:r>
              <w:rPr>
                <w:rFonts w:ascii="Verdana" w:hAnsi="Verdana"/>
                <w:color w:val="FF0000"/>
                <w:sz w:val="14"/>
                <w:szCs w:val="14"/>
              </w:rPr>
              <w:t>-10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trHeight w:val="126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30" w:type="dxa"/>
            <w:vMerge/>
            <w:vAlign w:val="center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2014:</w:t>
            </w:r>
          </w:p>
        </w:tc>
        <w:tc>
          <w:tcPr>
            <w:tcW w:w="72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trHeight w:val="126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30" w:type="dxa"/>
            <w:vMerge/>
            <w:vAlign w:val="center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2015:</w:t>
            </w:r>
          </w:p>
        </w:tc>
        <w:tc>
          <w:tcPr>
            <w:tcW w:w="72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trHeight w:val="126"/>
        </w:trPr>
        <w:tc>
          <w:tcPr>
            <w:tcW w:w="1710" w:type="dxa"/>
            <w:vMerge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30" w:type="dxa"/>
            <w:vMerge/>
            <w:vAlign w:val="center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0" w:type="dxa"/>
            <w:gridSpan w:val="3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Average:</w:t>
            </w:r>
          </w:p>
        </w:tc>
        <w:tc>
          <w:tcPr>
            <w:tcW w:w="720" w:type="dxa"/>
            <w:vMerge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0D63" w:rsidRDefault="00900D63" w:rsidP="00900D63">
      <w:pPr>
        <w:ind w:left="7200" w:firstLine="720"/>
      </w:pPr>
      <w:r>
        <w:tab/>
      </w:r>
      <w:r>
        <w:tab/>
      </w:r>
    </w:p>
    <w:p w:rsidR="00900D63" w:rsidRDefault="00900D63" w:rsidP="00900D63">
      <w:pPr>
        <w:ind w:left="6480" w:firstLine="720"/>
      </w:pPr>
    </w:p>
    <w:tbl>
      <w:tblPr>
        <w:tblStyle w:val="TableGrid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0"/>
        <w:gridCol w:w="90"/>
        <w:gridCol w:w="540"/>
        <w:gridCol w:w="5400"/>
        <w:gridCol w:w="720"/>
        <w:gridCol w:w="720"/>
        <w:gridCol w:w="630"/>
        <w:gridCol w:w="90"/>
      </w:tblGrid>
      <w:tr w:rsidR="00900D63" w:rsidRPr="00512ADB" w:rsidTr="000E69EC">
        <w:trPr>
          <w:trHeight w:val="593"/>
        </w:trPr>
        <w:tc>
          <w:tcPr>
            <w:tcW w:w="1710" w:type="dxa"/>
            <w:gridSpan w:val="2"/>
            <w:shd w:val="clear" w:color="auto" w:fill="BFBFBF" w:themeFill="background1" w:themeFillShade="BF"/>
          </w:tcPr>
          <w:p w:rsidR="00900D63" w:rsidRPr="000052B9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Strategically allocate resources</w:t>
            </w:r>
          </w:p>
        </w:tc>
        <w:tc>
          <w:tcPr>
            <w:tcW w:w="540" w:type="dxa"/>
          </w:tcPr>
          <w:p w:rsidR="00900D63" w:rsidRDefault="002E1F88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</w:t>
            </w:r>
          </w:p>
        </w:tc>
        <w:tc>
          <w:tcPr>
            <w:tcW w:w="5400" w:type="dxa"/>
            <w:vAlign w:val="center"/>
          </w:tcPr>
          <w:p w:rsidR="00900D63" w:rsidRPr="00512ADB" w:rsidRDefault="00900D63" w:rsidP="00900D63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Did program representative attend the NOFA Workgroup Meeting? </w:t>
            </w:r>
          </w:p>
        </w:tc>
        <w:tc>
          <w:tcPr>
            <w:tcW w:w="720" w:type="dxa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>5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  <w:tr w:rsidR="00900D63" w:rsidRPr="00512ADB" w:rsidTr="000E69EC">
        <w:trPr>
          <w:gridAfter w:val="1"/>
          <w:wAfter w:w="90" w:type="dxa"/>
          <w:trHeight w:val="593"/>
        </w:trPr>
        <w:tc>
          <w:tcPr>
            <w:tcW w:w="1620" w:type="dxa"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900D63" w:rsidRDefault="002E1F88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</w:p>
        </w:tc>
        <w:tc>
          <w:tcPr>
            <w:tcW w:w="7470" w:type="dxa"/>
            <w:gridSpan w:val="4"/>
            <w:vAlign w:val="center"/>
          </w:tcPr>
          <w:p w:rsidR="00900D63" w:rsidRPr="00E6569A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Please use this space to resolve or explain any answer you think did not accurately portray your program.  Be specific.    </w:t>
            </w:r>
            <w:r w:rsidR="00823E8B">
              <w:rPr>
                <w:rFonts w:ascii="Verdana" w:hAnsi="Verdana"/>
                <w:color w:val="FF0000"/>
                <w:sz w:val="14"/>
                <w:szCs w:val="14"/>
              </w:rPr>
              <w:t>3</w:t>
            </w:r>
            <w:r w:rsidRPr="003B1A89">
              <w:rPr>
                <w:rFonts w:ascii="Verdana" w:hAnsi="Verdana"/>
                <w:color w:val="FF0000"/>
                <w:sz w:val="14"/>
                <w:szCs w:val="14"/>
              </w:rPr>
              <w:t xml:space="preserve"> points</w:t>
            </w: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Pr="00E6569A" w:rsidRDefault="00900D63" w:rsidP="000E69EC">
            <w:pPr>
              <w:ind w:right="18"/>
              <w:rPr>
                <w:rFonts w:ascii="Verdana" w:hAnsi="Verdana"/>
                <w:sz w:val="14"/>
                <w:szCs w:val="14"/>
              </w:rPr>
            </w:pPr>
          </w:p>
          <w:p w:rsidR="00900D63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</w:p>
        </w:tc>
      </w:tr>
    </w:tbl>
    <w:p w:rsidR="00900D63" w:rsidRDefault="00900D63" w:rsidP="00900D63">
      <w:pPr>
        <w:tabs>
          <w:tab w:val="left" w:pos="6866"/>
        </w:tabs>
      </w:pPr>
    </w:p>
    <w:p w:rsidR="00900D63" w:rsidRDefault="00900D63" w:rsidP="00900D63">
      <w:pPr>
        <w:ind w:right="1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Yes      No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10"/>
        <w:gridCol w:w="540"/>
        <w:gridCol w:w="5220"/>
        <w:gridCol w:w="720"/>
        <w:gridCol w:w="540"/>
        <w:gridCol w:w="990"/>
      </w:tblGrid>
      <w:tr w:rsidR="00900D63" w:rsidRPr="00512ADB" w:rsidTr="000E69EC">
        <w:trPr>
          <w:trHeight w:val="593"/>
        </w:trPr>
        <w:tc>
          <w:tcPr>
            <w:tcW w:w="1710" w:type="dxa"/>
            <w:shd w:val="clear" w:color="auto" w:fill="BFBFBF" w:themeFill="background1" w:themeFillShade="BF"/>
          </w:tcPr>
          <w:p w:rsidR="00900D63" w:rsidRPr="00D53105" w:rsidRDefault="00970FFF" w:rsidP="000E69EC">
            <w:pPr>
              <w:tabs>
                <w:tab w:val="left" w:pos="6866"/>
              </w:tabs>
            </w:pPr>
            <w:r>
              <w:t xml:space="preserve">Coordinated Entry </w:t>
            </w:r>
          </w:p>
        </w:tc>
        <w:tc>
          <w:tcPr>
            <w:tcW w:w="540" w:type="dxa"/>
          </w:tcPr>
          <w:p w:rsidR="00900D63" w:rsidRDefault="002E1F88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</w:t>
            </w:r>
          </w:p>
        </w:tc>
        <w:tc>
          <w:tcPr>
            <w:tcW w:w="522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Pilot Question (not scored this year): Does the program participate in Coordinated Entry? (Attend meetings, accept referrals from CE List)</w:t>
            </w:r>
          </w:p>
        </w:tc>
        <w:tc>
          <w:tcPr>
            <w:tcW w:w="720" w:type="dxa"/>
            <w:vAlign w:val="center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0" w:type="dxa"/>
          </w:tcPr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0" w:type="dxa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color w:val="FF0000"/>
                <w:sz w:val="14"/>
                <w:szCs w:val="14"/>
              </w:rPr>
            </w:pPr>
            <w:r>
              <w:rPr>
                <w:rFonts w:ascii="Verdana" w:hAnsi="Verdana"/>
                <w:color w:val="FF0000"/>
                <w:sz w:val="14"/>
                <w:szCs w:val="14"/>
              </w:rPr>
              <w:t xml:space="preserve">0 </w:t>
            </w:r>
            <w:r w:rsidRPr="00D53105">
              <w:rPr>
                <w:rFonts w:ascii="Verdana" w:hAnsi="Verdana"/>
                <w:color w:val="FF0000"/>
                <w:sz w:val="14"/>
                <w:szCs w:val="14"/>
              </w:rPr>
              <w:t>points</w:t>
            </w:r>
          </w:p>
          <w:p w:rsidR="00900D63" w:rsidRPr="00512ADB" w:rsidRDefault="00900D63" w:rsidP="000E69EC">
            <w:pPr>
              <w:ind w:right="18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0D63" w:rsidRDefault="00900D63" w:rsidP="00900D63">
      <w:pPr>
        <w:ind w:right="18"/>
        <w:rPr>
          <w:rFonts w:ascii="Verdana" w:hAnsi="Verdana"/>
          <w:color w:val="FF0000"/>
          <w:sz w:val="14"/>
          <w:szCs w:val="14"/>
        </w:rPr>
      </w:pPr>
    </w:p>
    <w:tbl>
      <w:tblPr>
        <w:tblStyle w:val="TableGrid"/>
        <w:tblW w:w="0" w:type="auto"/>
        <w:tblInd w:w="1818" w:type="dxa"/>
        <w:tblLayout w:type="fixed"/>
        <w:tblLook w:val="04A0" w:firstRow="1" w:lastRow="0" w:firstColumn="1" w:lastColumn="0" w:noHBand="0" w:noVBand="1"/>
      </w:tblPr>
      <w:tblGrid>
        <w:gridCol w:w="540"/>
        <w:gridCol w:w="5220"/>
        <w:gridCol w:w="2340"/>
      </w:tblGrid>
      <w:tr w:rsidR="00900D63" w:rsidRPr="00512ADB" w:rsidTr="000E69EC">
        <w:trPr>
          <w:trHeight w:val="593"/>
        </w:trPr>
        <w:tc>
          <w:tcPr>
            <w:tcW w:w="540" w:type="dxa"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900D63" w:rsidRPr="00D53105" w:rsidRDefault="002E1F88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Q</w:t>
            </w:r>
          </w:p>
        </w:tc>
        <w:tc>
          <w:tcPr>
            <w:tcW w:w="5220" w:type="dxa"/>
            <w:shd w:val="clear" w:color="auto" w:fill="BFBFBF" w:themeFill="background1" w:themeFillShade="BF"/>
          </w:tcPr>
          <w:p w:rsidR="00900D63" w:rsidRDefault="00900D63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900D63" w:rsidRPr="00D53105" w:rsidRDefault="00900D63" w:rsidP="000E69EC">
            <w:pPr>
              <w:ind w:right="1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53105">
              <w:rPr>
                <w:rFonts w:ascii="Verdana" w:hAnsi="Verdana"/>
                <w:b/>
                <w:sz w:val="18"/>
                <w:szCs w:val="18"/>
              </w:rPr>
              <w:t>TOTAL</w:t>
            </w:r>
          </w:p>
        </w:tc>
        <w:tc>
          <w:tcPr>
            <w:tcW w:w="2340" w:type="dxa"/>
          </w:tcPr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</w:p>
          <w:p w:rsidR="00900D63" w:rsidRPr="00D53105" w:rsidRDefault="00900D63" w:rsidP="000E69EC">
            <w:pPr>
              <w:ind w:right="18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_______</w:t>
            </w:r>
            <w:r w:rsidR="00C45CB4">
              <w:rPr>
                <w:rFonts w:ascii="Verdana" w:hAnsi="Verdana"/>
                <w:b/>
                <w:color w:val="FF0000"/>
                <w:sz w:val="18"/>
                <w:szCs w:val="18"/>
              </w:rPr>
              <w:t>out of 100</w:t>
            </w:r>
          </w:p>
        </w:tc>
      </w:tr>
    </w:tbl>
    <w:p w:rsidR="00900D63" w:rsidRPr="00D53105" w:rsidRDefault="00900D63" w:rsidP="00900D63">
      <w:pPr>
        <w:ind w:right="18"/>
        <w:rPr>
          <w:rFonts w:ascii="Verdana" w:hAnsi="Verdana"/>
          <w:color w:val="FF0000"/>
          <w:sz w:val="14"/>
          <w:szCs w:val="14"/>
        </w:rPr>
      </w:pPr>
    </w:p>
    <w:p w:rsidR="00395BC2" w:rsidRPr="006E3C20" w:rsidRDefault="00395BC2" w:rsidP="00900D63">
      <w:pPr>
        <w:rPr>
          <w:rFonts w:ascii="Calibri" w:hAnsi="Calibri"/>
          <w:b/>
          <w:color w:val="000000"/>
          <w:sz w:val="24"/>
          <w:szCs w:val="24"/>
        </w:rPr>
      </w:pPr>
    </w:p>
    <w:sectPr w:rsidR="00395BC2" w:rsidRPr="006E3C20" w:rsidSect="00A0681F">
      <w:headerReference w:type="default" r:id="rId16"/>
      <w:pgSz w:w="12240" w:h="15840"/>
      <w:pgMar w:top="1440" w:right="1080" w:bottom="126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4E2" w:rsidRDefault="008224E2" w:rsidP="00D96A05">
      <w:r>
        <w:separator/>
      </w:r>
    </w:p>
  </w:endnote>
  <w:endnote w:type="continuationSeparator" w:id="0">
    <w:p w:rsidR="008224E2" w:rsidRDefault="008224E2" w:rsidP="00D9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127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0D63" w:rsidRDefault="00900D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FE4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3</w:t>
        </w:r>
      </w:p>
    </w:sdtContent>
  </w:sdt>
  <w:p w:rsidR="00900D63" w:rsidRDefault="00900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4E2" w:rsidRDefault="008224E2" w:rsidP="00D96A05">
      <w:r>
        <w:separator/>
      </w:r>
    </w:p>
  </w:footnote>
  <w:footnote w:type="continuationSeparator" w:id="0">
    <w:p w:rsidR="008224E2" w:rsidRDefault="008224E2" w:rsidP="00D96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A05" w:rsidRDefault="0009679E" w:rsidP="0009679E">
    <w:pPr>
      <w:pStyle w:val="Header"/>
      <w:ind w:left="-630"/>
      <w:jc w:val="center"/>
    </w:pPr>
    <w:r>
      <w:rPr>
        <w:noProof/>
      </w:rPr>
      <w:drawing>
        <wp:inline distT="0" distB="0" distL="0" distR="0">
          <wp:extent cx="7277100" cy="1455420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graphic_revised_7.13.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100" cy="145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79E" w:rsidRDefault="000967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63" w:rsidRDefault="00900D63">
    <w:pPr>
      <w:pStyle w:val="Header"/>
    </w:pPr>
    <w:r>
      <w:rPr>
        <w:noProof/>
      </w:rPr>
      <w:drawing>
        <wp:inline distT="0" distB="0" distL="0" distR="0" wp14:anchorId="3037F04F" wp14:editId="6D0ADC0A">
          <wp:extent cx="1950720" cy="85953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W_CoC_logo_for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720" cy="859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0D63" w:rsidRPr="00A42F38" w:rsidRDefault="00900D63">
    <w:pPr>
      <w:pStyle w:val="Header"/>
      <w:rPr>
        <w:sz w:val="16"/>
        <w:szCs w:val="16"/>
      </w:rPr>
    </w:pPr>
    <w:r w:rsidRPr="00A42F38">
      <w:rPr>
        <w:sz w:val="16"/>
        <w:szCs w:val="16"/>
      </w:rPr>
      <w:t>684 West Main Street</w:t>
    </w:r>
  </w:p>
  <w:p w:rsidR="00900D63" w:rsidRPr="00A42F38" w:rsidRDefault="00900D63">
    <w:pPr>
      <w:pStyle w:val="Header"/>
      <w:rPr>
        <w:sz w:val="16"/>
        <w:szCs w:val="16"/>
      </w:rPr>
    </w:pPr>
    <w:r w:rsidRPr="00A42F38">
      <w:rPr>
        <w:sz w:val="16"/>
        <w:szCs w:val="16"/>
      </w:rPr>
      <w:t>Rochester, New York 14611</w:t>
    </w:r>
  </w:p>
  <w:p w:rsidR="00900D63" w:rsidRPr="00A42F38" w:rsidRDefault="00900D63">
    <w:pPr>
      <w:pStyle w:val="Header"/>
      <w:rPr>
        <w:sz w:val="16"/>
        <w:szCs w:val="16"/>
      </w:rPr>
    </w:pPr>
    <w:r w:rsidRPr="00A42F38">
      <w:rPr>
        <w:sz w:val="16"/>
        <w:szCs w:val="16"/>
      </w:rPr>
      <w:t>(585) 697-1172 (phone) 529-4349 (fax)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81F" w:rsidRDefault="009D1F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8D5"/>
    <w:multiLevelType w:val="hybridMultilevel"/>
    <w:tmpl w:val="82849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16555"/>
    <w:multiLevelType w:val="hybridMultilevel"/>
    <w:tmpl w:val="6EB0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05"/>
    <w:rsid w:val="00020982"/>
    <w:rsid w:val="00040BB6"/>
    <w:rsid w:val="0009679E"/>
    <w:rsid w:val="000D2D62"/>
    <w:rsid w:val="00104C20"/>
    <w:rsid w:val="001B4456"/>
    <w:rsid w:val="001C6A9F"/>
    <w:rsid w:val="001D4A86"/>
    <w:rsid w:val="001E49FC"/>
    <w:rsid w:val="00246657"/>
    <w:rsid w:val="002B0EC9"/>
    <w:rsid w:val="002E1F88"/>
    <w:rsid w:val="00395BC2"/>
    <w:rsid w:val="00397E72"/>
    <w:rsid w:val="003F0E51"/>
    <w:rsid w:val="00403FBE"/>
    <w:rsid w:val="004204EA"/>
    <w:rsid w:val="00454F51"/>
    <w:rsid w:val="004A7C26"/>
    <w:rsid w:val="004D0CCF"/>
    <w:rsid w:val="005074CB"/>
    <w:rsid w:val="00680668"/>
    <w:rsid w:val="00685CFC"/>
    <w:rsid w:val="006C49FA"/>
    <w:rsid w:val="006E3C20"/>
    <w:rsid w:val="008005FA"/>
    <w:rsid w:val="008224E2"/>
    <w:rsid w:val="00823E8B"/>
    <w:rsid w:val="00857A85"/>
    <w:rsid w:val="00870783"/>
    <w:rsid w:val="00883D7B"/>
    <w:rsid w:val="008D7509"/>
    <w:rsid w:val="008F3069"/>
    <w:rsid w:val="00900D63"/>
    <w:rsid w:val="00945466"/>
    <w:rsid w:val="00970FFF"/>
    <w:rsid w:val="009D1FE4"/>
    <w:rsid w:val="009E1AF8"/>
    <w:rsid w:val="00A3707E"/>
    <w:rsid w:val="00B31BEA"/>
    <w:rsid w:val="00B5480C"/>
    <w:rsid w:val="00B83027"/>
    <w:rsid w:val="00B92F0D"/>
    <w:rsid w:val="00C45CB4"/>
    <w:rsid w:val="00D96A05"/>
    <w:rsid w:val="00DA4052"/>
    <w:rsid w:val="00DE36D5"/>
    <w:rsid w:val="00E1597C"/>
    <w:rsid w:val="00E26A36"/>
    <w:rsid w:val="00F92639"/>
    <w:rsid w:val="00FD39A9"/>
    <w:rsid w:val="00F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EE16386-AB2E-45F1-8A12-BB1653F9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05"/>
  </w:style>
  <w:style w:type="paragraph" w:styleId="Footer">
    <w:name w:val="footer"/>
    <w:basedOn w:val="Normal"/>
    <w:link w:val="FooterChar"/>
    <w:uiPriority w:val="99"/>
    <w:unhideWhenUsed/>
    <w:rsid w:val="00D96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A05"/>
  </w:style>
  <w:style w:type="paragraph" w:styleId="BalloonText">
    <w:name w:val="Balloon Text"/>
    <w:basedOn w:val="Normal"/>
    <w:link w:val="BalloonTextChar"/>
    <w:uiPriority w:val="99"/>
    <w:semiHidden/>
    <w:unhideWhenUsed/>
    <w:rsid w:val="00D96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A0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3C20"/>
    <w:pPr>
      <w:spacing w:after="0" w:line="240" w:lineRule="auto"/>
    </w:pPr>
    <w:rPr>
      <w:rFonts w:ascii="Arial" w:eastAsia="Times New Roman" w:hAnsi="Arial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3C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E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6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707E"/>
    <w:pPr>
      <w:widowControl w:val="0"/>
    </w:pPr>
    <w:rPr>
      <w:rFonts w:asciiTheme="minorHAnsi" w:eastAsiaTheme="minorHAnsi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088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907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44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49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46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543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05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8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2374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281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8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305B-6DA5-41C9-8BA3-E130E722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Rescue Mission</dc:creator>
  <cp:lastModifiedBy>Marrone, Melissa (DFA3-A31)</cp:lastModifiedBy>
  <cp:revision>2</cp:revision>
  <cp:lastPrinted>2016-07-18T19:18:00Z</cp:lastPrinted>
  <dcterms:created xsi:type="dcterms:W3CDTF">2016-08-17T15:56:00Z</dcterms:created>
  <dcterms:modified xsi:type="dcterms:W3CDTF">2016-08-17T15:56:00Z</dcterms:modified>
</cp:coreProperties>
</file>