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C75C5" w14:textId="280BD8CA" w:rsidR="00D40F4B" w:rsidRPr="00D40F4B" w:rsidRDefault="00D40F4B" w:rsidP="00CA690C">
      <w:pPr>
        <w:rPr>
          <w:b/>
          <w:bCs/>
          <w:noProof/>
        </w:rPr>
      </w:pPr>
      <w:r w:rsidRPr="00D40F4B">
        <w:rPr>
          <w:b/>
          <w:bCs/>
          <w:noProof/>
        </w:rPr>
        <w:drawing>
          <wp:anchor distT="0" distB="0" distL="114300" distR="114300" simplePos="0" relativeHeight="251657216" behindDoc="0" locked="0" layoutInCell="1" allowOverlap="1" wp14:anchorId="0AC69B51" wp14:editId="4E27D9B3">
            <wp:simplePos x="0" y="0"/>
            <wp:positionH relativeFrom="column">
              <wp:posOffset>3724275</wp:posOffset>
            </wp:positionH>
            <wp:positionV relativeFrom="paragraph">
              <wp:posOffset>-514350</wp:posOffset>
            </wp:positionV>
            <wp:extent cx="1828800" cy="1188720"/>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HC Logo Revise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1188720"/>
                    </a:xfrm>
                    <a:prstGeom prst="rect">
                      <a:avLst/>
                    </a:prstGeom>
                  </pic:spPr>
                </pic:pic>
              </a:graphicData>
            </a:graphic>
          </wp:anchor>
        </w:drawing>
      </w:r>
      <w:r w:rsidRPr="00D40F4B">
        <w:rPr>
          <w:b/>
          <w:bCs/>
          <w:noProof/>
        </w:rPr>
        <w:t xml:space="preserve">Homelessness in Central New York </w:t>
      </w:r>
    </w:p>
    <w:p w14:paraId="07D1A332" w14:textId="1F5775C6" w:rsidR="001B523D" w:rsidRDefault="00D40F4B" w:rsidP="00CA690C">
      <w:pPr>
        <w:rPr>
          <w:noProof/>
        </w:rPr>
      </w:pPr>
      <w:r>
        <w:rPr>
          <w:noProof/>
        </w:rPr>
        <w:t xml:space="preserve">Data from the CNY HMIS - </w:t>
      </w:r>
      <w:r w:rsidRPr="00D40F4B">
        <w:rPr>
          <w:noProof/>
        </w:rPr>
        <w:t>https://tabsoft.co/2XpM71h</w:t>
      </w:r>
    </w:p>
    <w:p w14:paraId="37CE653D" w14:textId="62559212" w:rsidR="00D40F4B" w:rsidRDefault="00D40F4B" w:rsidP="00CA690C">
      <w:pPr>
        <w:ind w:hanging="450"/>
        <w:jc w:val="center"/>
      </w:pPr>
      <w:r>
        <w:rPr>
          <w:noProof/>
        </w:rPr>
        <w:drawing>
          <wp:inline distT="0" distB="0" distL="0" distR="0" wp14:anchorId="3DE2B5BB" wp14:editId="5AA6DA36">
            <wp:extent cx="6367664" cy="72603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tals.png"/>
                    <pic:cNvPicPr/>
                  </pic:nvPicPr>
                  <pic:blipFill rotWithShape="1">
                    <a:blip r:embed="rId7">
                      <a:extLst>
                        <a:ext uri="{28A0092B-C50C-407E-A947-70E740481C1C}">
                          <a14:useLocalDpi xmlns:a14="http://schemas.microsoft.com/office/drawing/2010/main" val="0"/>
                        </a:ext>
                      </a:extLst>
                    </a:blip>
                    <a:srcRect t="13055" b="36305"/>
                    <a:stretch/>
                  </pic:blipFill>
                  <pic:spPr bwMode="auto">
                    <a:xfrm>
                      <a:off x="0" y="0"/>
                      <a:ext cx="6383931" cy="7278914"/>
                    </a:xfrm>
                    <a:prstGeom prst="rect">
                      <a:avLst/>
                    </a:prstGeom>
                    <a:ln>
                      <a:noFill/>
                    </a:ln>
                    <a:extLst>
                      <a:ext uri="{53640926-AAD7-44D8-BBD7-CCE9431645EC}">
                        <a14:shadowObscured xmlns:a14="http://schemas.microsoft.com/office/drawing/2010/main"/>
                      </a:ext>
                    </a:extLst>
                  </pic:spPr>
                </pic:pic>
              </a:graphicData>
            </a:graphic>
          </wp:inline>
        </w:drawing>
      </w:r>
    </w:p>
    <w:p w14:paraId="2DFAF273" w14:textId="77777777" w:rsidR="00C96079" w:rsidRDefault="00C96079" w:rsidP="00D40F4B">
      <w:pPr>
        <w:autoSpaceDE w:val="0"/>
        <w:autoSpaceDN w:val="0"/>
        <w:adjustRightInd w:val="0"/>
        <w:spacing w:after="0" w:line="240" w:lineRule="auto"/>
        <w:rPr>
          <w:rFonts w:ascii="Munged-C035Tr8Xwu" w:hAnsi="Munged-C035Tr8Xwu" w:cs="Munged-C035Tr8Xwu"/>
          <w:sz w:val="18"/>
          <w:szCs w:val="18"/>
        </w:rPr>
        <w:sectPr w:rsidR="00C96079" w:rsidSect="00D40F4B">
          <w:footerReference w:type="default" r:id="rId8"/>
          <w:pgSz w:w="12240" w:h="15840"/>
          <w:pgMar w:top="1440" w:right="1440" w:bottom="1080" w:left="1440" w:header="720" w:footer="720" w:gutter="0"/>
          <w:cols w:space="720"/>
          <w:docGrid w:linePitch="360"/>
        </w:sectPr>
      </w:pPr>
    </w:p>
    <w:p w14:paraId="47DF7520" w14:textId="77777777" w:rsidR="00C96079" w:rsidRDefault="00C96079" w:rsidP="00123375">
      <w:pPr>
        <w:autoSpaceDE w:val="0"/>
        <w:autoSpaceDN w:val="0"/>
        <w:adjustRightInd w:val="0"/>
        <w:spacing w:after="0" w:line="240" w:lineRule="auto"/>
        <w:jc w:val="center"/>
        <w:rPr>
          <w:rFonts w:ascii="Munged-C035Tr8Xwu" w:hAnsi="Munged-C035Tr8Xwu" w:cs="Munged-C035Tr8Xwu"/>
          <w:noProof/>
          <w:sz w:val="18"/>
          <w:szCs w:val="18"/>
        </w:rPr>
      </w:pPr>
    </w:p>
    <w:p w14:paraId="0ED0C627" w14:textId="77777777" w:rsidR="00C96079" w:rsidRDefault="00C96079" w:rsidP="00123375">
      <w:pPr>
        <w:autoSpaceDE w:val="0"/>
        <w:autoSpaceDN w:val="0"/>
        <w:adjustRightInd w:val="0"/>
        <w:spacing w:after="0" w:line="240" w:lineRule="auto"/>
        <w:jc w:val="center"/>
        <w:rPr>
          <w:rFonts w:ascii="Munged-C035Tr8Xwu" w:hAnsi="Munged-C035Tr8Xwu" w:cs="Munged-C035Tr8Xwu"/>
          <w:noProof/>
          <w:sz w:val="18"/>
          <w:szCs w:val="18"/>
        </w:rPr>
      </w:pPr>
    </w:p>
    <w:p w14:paraId="73A40F12" w14:textId="77777777" w:rsidR="00C96079" w:rsidRDefault="00C96079" w:rsidP="00123375">
      <w:pPr>
        <w:autoSpaceDE w:val="0"/>
        <w:autoSpaceDN w:val="0"/>
        <w:adjustRightInd w:val="0"/>
        <w:spacing w:after="0" w:line="240" w:lineRule="auto"/>
        <w:jc w:val="center"/>
        <w:rPr>
          <w:rFonts w:ascii="Munged-C035Tr8Xwu" w:hAnsi="Munged-C035Tr8Xwu" w:cs="Munged-C035Tr8Xwu"/>
          <w:noProof/>
          <w:sz w:val="18"/>
          <w:szCs w:val="18"/>
        </w:rPr>
      </w:pPr>
    </w:p>
    <w:p w14:paraId="472006E4" w14:textId="4E0E3B95" w:rsidR="00123375" w:rsidRDefault="00C96079" w:rsidP="00123375">
      <w:pPr>
        <w:autoSpaceDE w:val="0"/>
        <w:autoSpaceDN w:val="0"/>
        <w:adjustRightInd w:val="0"/>
        <w:spacing w:after="0" w:line="240" w:lineRule="auto"/>
        <w:jc w:val="center"/>
        <w:rPr>
          <w:rFonts w:ascii="Munged-C035Tr8Xwu" w:hAnsi="Munged-C035Tr8Xwu" w:cs="Munged-C035Tr8Xwu"/>
          <w:sz w:val="18"/>
          <w:szCs w:val="18"/>
        </w:rPr>
      </w:pPr>
      <w:r>
        <w:rPr>
          <w:rFonts w:ascii="Munged-C035Tr8Xwu" w:hAnsi="Munged-C035Tr8Xwu" w:cs="Munged-C035Tr8Xwu"/>
          <w:noProof/>
          <w:sz w:val="18"/>
          <w:szCs w:val="18"/>
        </w:rPr>
        <w:drawing>
          <wp:inline distT="0" distB="0" distL="0" distR="0" wp14:anchorId="2C9C18F1" wp14:editId="107E0D0B">
            <wp:extent cx="5518071" cy="5578113"/>
            <wp:effectExtent l="0" t="0" r="6985" b="381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o Is Homeless.png"/>
                    <pic:cNvPicPr/>
                  </pic:nvPicPr>
                  <pic:blipFill rotWithShape="1">
                    <a:blip r:embed="rId9">
                      <a:extLst>
                        <a:ext uri="{28A0092B-C50C-407E-A947-70E740481C1C}">
                          <a14:useLocalDpi xmlns:a14="http://schemas.microsoft.com/office/drawing/2010/main" val="0"/>
                        </a:ext>
                      </a:extLst>
                    </a:blip>
                    <a:srcRect b="49489"/>
                    <a:stretch/>
                  </pic:blipFill>
                  <pic:spPr bwMode="auto">
                    <a:xfrm>
                      <a:off x="0" y="0"/>
                      <a:ext cx="5814678" cy="5877947"/>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5A8E0272" w14:textId="77777777" w:rsidR="00123375" w:rsidRDefault="00123375" w:rsidP="00D40F4B">
      <w:pPr>
        <w:autoSpaceDE w:val="0"/>
        <w:autoSpaceDN w:val="0"/>
        <w:adjustRightInd w:val="0"/>
        <w:spacing w:after="0" w:line="240" w:lineRule="auto"/>
        <w:rPr>
          <w:rFonts w:ascii="Munged-C035Tr8Xwu" w:hAnsi="Munged-C035Tr8Xwu" w:cs="Munged-C035Tr8Xwu"/>
          <w:sz w:val="18"/>
          <w:szCs w:val="18"/>
        </w:rPr>
      </w:pPr>
    </w:p>
    <w:p w14:paraId="0EE5D5B9" w14:textId="77777777" w:rsidR="00123375" w:rsidRPr="00CA690C" w:rsidRDefault="00123375" w:rsidP="00D40F4B">
      <w:pPr>
        <w:autoSpaceDE w:val="0"/>
        <w:autoSpaceDN w:val="0"/>
        <w:adjustRightInd w:val="0"/>
        <w:spacing w:after="0" w:line="240" w:lineRule="auto"/>
        <w:rPr>
          <w:rFonts w:ascii="Munged-C035Tr8Xwu" w:hAnsi="Munged-C035Tr8Xwu" w:cs="Munged-C035Tr8Xwu"/>
          <w:sz w:val="12"/>
          <w:szCs w:val="12"/>
        </w:rPr>
      </w:pPr>
    </w:p>
    <w:p w14:paraId="487CABD4" w14:textId="2AE784FE" w:rsidR="00D40F4B" w:rsidRPr="00CA690C" w:rsidRDefault="00D40F4B" w:rsidP="00D40F4B">
      <w:pPr>
        <w:autoSpaceDE w:val="0"/>
        <w:autoSpaceDN w:val="0"/>
        <w:adjustRightInd w:val="0"/>
        <w:spacing w:after="0" w:line="240" w:lineRule="auto"/>
        <w:rPr>
          <w:sz w:val="12"/>
          <w:szCs w:val="12"/>
        </w:rPr>
      </w:pPr>
      <w:r w:rsidRPr="00CA690C">
        <w:rPr>
          <w:rFonts w:ascii="Munged-C035Tr8Xwu" w:hAnsi="Munged-C035Tr8Xwu" w:cs="Munged-C035Tr8Xwu"/>
          <w:sz w:val="12"/>
          <w:szCs w:val="12"/>
        </w:rPr>
        <w:t xml:space="preserve">The Housing &amp; Homeless Coalition of CNY ("HHCCNY") Data Dashboard is intended for informational purposes only. This Data Dashboard is presented to provide a summary of data related to homelessness in our region that HHCCNY member organizations report in our Homeless Management Information System (HMIS). The HHCCNY disclaims all responsibility for the accuracy, completeness, or </w:t>
      </w:r>
      <w:proofErr w:type="spellStart"/>
      <w:r w:rsidRPr="00CA690C">
        <w:rPr>
          <w:rFonts w:ascii="Munged-C035Tr8Xwu" w:hAnsi="Munged-C035Tr8Xwu" w:cs="Munged-C035Tr8Xwu"/>
          <w:sz w:val="12"/>
          <w:szCs w:val="12"/>
        </w:rPr>
        <w:t>currentness</w:t>
      </w:r>
      <w:proofErr w:type="spellEnd"/>
      <w:r w:rsidRPr="00CA690C">
        <w:rPr>
          <w:rFonts w:ascii="Munged-C035Tr8Xwu" w:hAnsi="Munged-C035Tr8Xwu" w:cs="Munged-C035Tr8Xwu"/>
          <w:sz w:val="12"/>
          <w:szCs w:val="12"/>
        </w:rPr>
        <w:t xml:space="preserve"> of the data contained in the Data Dashboard. Additionally, the Data Dashboard does not include information from all member </w:t>
      </w:r>
      <w:proofErr w:type="gramStart"/>
      <w:r w:rsidRPr="00CA690C">
        <w:rPr>
          <w:rFonts w:ascii="Munged-C035Tr8Xwu" w:hAnsi="Munged-C035Tr8Xwu" w:cs="Munged-C035Tr8Xwu"/>
          <w:sz w:val="12"/>
          <w:szCs w:val="12"/>
        </w:rPr>
        <w:t>organizations</w:t>
      </w:r>
      <w:proofErr w:type="gramEnd"/>
      <w:r w:rsidRPr="00CA690C">
        <w:rPr>
          <w:rFonts w:ascii="Munged-C035Tr8Xwu" w:hAnsi="Munged-C035Tr8Xwu" w:cs="Munged-C035Tr8Xwu"/>
          <w:sz w:val="12"/>
          <w:szCs w:val="12"/>
        </w:rPr>
        <w:t xml:space="preserve"> and it does not include information from non-member organizations, therefore it is not a complete picture of homelessness in our region. The Data Dashboard is meant to inform conversations regarding assessing community needs and developing comprehensive community strategies to reduce, prevent and ultimately end homelessness and housing vulnerability in our community.</w:t>
      </w:r>
    </w:p>
    <w:sectPr w:rsidR="00D40F4B" w:rsidRPr="00CA690C" w:rsidSect="00CA690C">
      <w:pgSz w:w="15840" w:h="12240" w:orient="landscape"/>
      <w:pgMar w:top="27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6DF7F" w14:textId="77777777" w:rsidR="00F5603A" w:rsidRDefault="00F5603A" w:rsidP="00D40F4B">
      <w:pPr>
        <w:spacing w:after="0" w:line="240" w:lineRule="auto"/>
      </w:pPr>
      <w:r>
        <w:separator/>
      </w:r>
    </w:p>
  </w:endnote>
  <w:endnote w:type="continuationSeparator" w:id="0">
    <w:p w14:paraId="4D97AFBF" w14:textId="77777777" w:rsidR="00F5603A" w:rsidRDefault="00F5603A" w:rsidP="00D4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nged-C035Tr8Xwu">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B3CEB" w14:textId="3225662E" w:rsidR="00D40F4B" w:rsidRPr="00D40F4B" w:rsidRDefault="00D40F4B" w:rsidP="00D40F4B">
    <w:pPr>
      <w:pStyle w:val="Footer"/>
      <w:ind w:left="-720" w:firstLine="72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F33C0" w14:textId="77777777" w:rsidR="00F5603A" w:rsidRDefault="00F5603A" w:rsidP="00D40F4B">
      <w:pPr>
        <w:spacing w:after="0" w:line="240" w:lineRule="auto"/>
      </w:pPr>
      <w:r>
        <w:separator/>
      </w:r>
    </w:p>
  </w:footnote>
  <w:footnote w:type="continuationSeparator" w:id="0">
    <w:p w14:paraId="156D798C" w14:textId="77777777" w:rsidR="00F5603A" w:rsidRDefault="00F5603A" w:rsidP="00D40F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F4B"/>
    <w:rsid w:val="00123375"/>
    <w:rsid w:val="001B523D"/>
    <w:rsid w:val="00294577"/>
    <w:rsid w:val="00361752"/>
    <w:rsid w:val="008C48F9"/>
    <w:rsid w:val="00B41C46"/>
    <w:rsid w:val="00C96079"/>
    <w:rsid w:val="00CA690C"/>
    <w:rsid w:val="00D40F4B"/>
    <w:rsid w:val="00E43069"/>
    <w:rsid w:val="00F56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D549E"/>
  <w15:chartTrackingRefBased/>
  <w15:docId w15:val="{3DDF3D18-5D60-4299-A599-C9AFD947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F4B"/>
  </w:style>
  <w:style w:type="paragraph" w:styleId="Footer">
    <w:name w:val="footer"/>
    <w:basedOn w:val="Normal"/>
    <w:link w:val="FooterChar"/>
    <w:uiPriority w:val="99"/>
    <w:unhideWhenUsed/>
    <w:rsid w:val="00D40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HHC2</dc:creator>
  <cp:keywords/>
  <dc:description/>
  <cp:lastModifiedBy>Fred Hintz</cp:lastModifiedBy>
  <cp:revision>4</cp:revision>
  <cp:lastPrinted>2019-11-18T20:13:00Z</cp:lastPrinted>
  <dcterms:created xsi:type="dcterms:W3CDTF">2019-11-18T16:25:00Z</dcterms:created>
  <dcterms:modified xsi:type="dcterms:W3CDTF">2019-11-18T20:33:00Z</dcterms:modified>
</cp:coreProperties>
</file>