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C86CA" w14:textId="302D80CA" w:rsidR="007078A6" w:rsidRPr="00C92033" w:rsidRDefault="00C92033" w:rsidP="00C92033">
      <w:pPr>
        <w:jc w:val="center"/>
        <w:rPr>
          <w:sz w:val="48"/>
          <w:szCs w:val="48"/>
        </w:rPr>
      </w:pPr>
      <w:r w:rsidRPr="00C92033">
        <w:rPr>
          <w:sz w:val="48"/>
          <w:szCs w:val="48"/>
        </w:rPr>
        <w:t>HUD</w:t>
      </w:r>
      <w:r w:rsidR="00A53B15" w:rsidRPr="00C92033">
        <w:rPr>
          <w:sz w:val="48"/>
          <w:szCs w:val="48"/>
        </w:rPr>
        <w:t xml:space="preserve"> </w:t>
      </w:r>
      <w:r w:rsidR="00927516">
        <w:rPr>
          <w:sz w:val="48"/>
          <w:szCs w:val="48"/>
        </w:rPr>
        <w:t>Homelessness Prevention</w:t>
      </w:r>
      <w:r w:rsidR="00DA09AC" w:rsidRPr="00C92033">
        <w:rPr>
          <w:sz w:val="48"/>
          <w:szCs w:val="48"/>
        </w:rPr>
        <w:t xml:space="preserve"> </w:t>
      </w:r>
      <w:r w:rsidRPr="00C92033">
        <w:rPr>
          <w:sz w:val="48"/>
          <w:szCs w:val="48"/>
        </w:rPr>
        <w:t xml:space="preserve">HMIS </w:t>
      </w:r>
      <w:r w:rsidR="00DA09AC" w:rsidRPr="00C92033">
        <w:rPr>
          <w:sz w:val="48"/>
          <w:szCs w:val="48"/>
        </w:rPr>
        <w:t>workflow</w:t>
      </w:r>
    </w:p>
    <w:p w14:paraId="012BF3F3" w14:textId="08A49A0E" w:rsidR="00DA09AC" w:rsidRPr="005D01CE" w:rsidRDefault="00BF6189" w:rsidP="005D01CE">
      <w:pPr>
        <w:rPr>
          <w:b/>
          <w:bCs/>
          <w:u w:val="single"/>
        </w:rPr>
      </w:pPr>
      <w:r>
        <w:rPr>
          <w:b/>
          <w:bCs/>
          <w:u w:val="single"/>
        </w:rPr>
        <w:t>Opening Clients</w:t>
      </w:r>
    </w:p>
    <w:p w14:paraId="779038AB" w14:textId="5B5F3C0A" w:rsidR="00DA09AC" w:rsidRDefault="005D01CE" w:rsidP="00C92033">
      <w:pPr>
        <w:pStyle w:val="ListParagraph"/>
        <w:numPr>
          <w:ilvl w:val="0"/>
          <w:numId w:val="9"/>
        </w:numPr>
      </w:pPr>
      <w:r>
        <w:t xml:space="preserve">Confirm that client </w:t>
      </w:r>
      <w:r w:rsidR="00330EFA">
        <w:t xml:space="preserve">profile information and household makeup information are correct in </w:t>
      </w:r>
      <w:r w:rsidR="00C92033">
        <w:t>S</w:t>
      </w:r>
      <w:r w:rsidR="00330EFA">
        <w:t>ervicepoint</w:t>
      </w:r>
    </w:p>
    <w:p w14:paraId="7A687FF0" w14:textId="2E94B2A0" w:rsidR="00330EFA" w:rsidRDefault="00330EFA" w:rsidP="00C92033">
      <w:pPr>
        <w:pStyle w:val="ListParagraph"/>
        <w:numPr>
          <w:ilvl w:val="1"/>
          <w:numId w:val="9"/>
        </w:numPr>
      </w:pPr>
      <w:r>
        <w:t xml:space="preserve">If </w:t>
      </w:r>
      <w:r w:rsidR="00CD7790">
        <w:t>client does not have a record in HMIS</w:t>
      </w:r>
      <w:r>
        <w:t xml:space="preserve"> </w:t>
      </w:r>
    </w:p>
    <w:p w14:paraId="354CF237" w14:textId="11520B5D" w:rsidR="005D01CE" w:rsidRDefault="00330EFA" w:rsidP="00C92033">
      <w:pPr>
        <w:pStyle w:val="ListParagraph"/>
        <w:numPr>
          <w:ilvl w:val="2"/>
          <w:numId w:val="9"/>
        </w:numPr>
      </w:pPr>
      <w:r>
        <w:t xml:space="preserve">Create </w:t>
      </w:r>
      <w:r w:rsidR="00CD7790">
        <w:t xml:space="preserve">a </w:t>
      </w:r>
      <w:r>
        <w:t xml:space="preserve">client record in </w:t>
      </w:r>
      <w:r w:rsidR="00C92033">
        <w:t>Clientpoint</w:t>
      </w:r>
    </w:p>
    <w:p w14:paraId="434A20E8" w14:textId="7AB6AD30" w:rsidR="00330EFA" w:rsidRDefault="00330EFA" w:rsidP="00C92033">
      <w:pPr>
        <w:pStyle w:val="ListParagraph"/>
        <w:numPr>
          <w:ilvl w:val="2"/>
          <w:numId w:val="9"/>
        </w:numPr>
      </w:pPr>
      <w:r>
        <w:t xml:space="preserve">Create </w:t>
      </w:r>
      <w:r w:rsidR="00CD7790">
        <w:t xml:space="preserve">a </w:t>
      </w:r>
      <w:r>
        <w:t xml:space="preserve">household </w:t>
      </w:r>
      <w:r w:rsidR="00CD7790">
        <w:t xml:space="preserve">record </w:t>
      </w:r>
      <w:r>
        <w:t>and client records for each member of the household</w:t>
      </w:r>
    </w:p>
    <w:p w14:paraId="083C34B6" w14:textId="01CC8334" w:rsidR="00DA09AC" w:rsidRDefault="00DA09AC" w:rsidP="00C92033">
      <w:pPr>
        <w:pStyle w:val="ListParagraph"/>
        <w:numPr>
          <w:ilvl w:val="0"/>
          <w:numId w:val="9"/>
        </w:numPr>
      </w:pPr>
      <w:r>
        <w:t xml:space="preserve">Add Electronic ROI to </w:t>
      </w:r>
      <w:r w:rsidR="00330EFA">
        <w:t xml:space="preserve">the ROI tab in </w:t>
      </w:r>
      <w:r w:rsidR="00C92033">
        <w:t>Clientpoint</w:t>
      </w:r>
      <w:r>
        <w:t xml:space="preserve"> </w:t>
      </w:r>
    </w:p>
    <w:p w14:paraId="699FB9FF" w14:textId="2EB277AA" w:rsidR="00DA09AC" w:rsidRDefault="00330EFA" w:rsidP="00C92033">
      <w:pPr>
        <w:pStyle w:val="ListParagraph"/>
        <w:numPr>
          <w:ilvl w:val="0"/>
          <w:numId w:val="9"/>
        </w:numPr>
      </w:pPr>
      <w:r>
        <w:t xml:space="preserve">Create </w:t>
      </w:r>
      <w:r w:rsidR="00CD7790">
        <w:t xml:space="preserve">an </w:t>
      </w:r>
      <w:r>
        <w:t xml:space="preserve">Entry/Exit record in </w:t>
      </w:r>
      <w:r w:rsidR="00C92033">
        <w:t>Clientpoint</w:t>
      </w:r>
      <w:r w:rsidR="00CD7790">
        <w:t xml:space="preserve"> and link all members of the household</w:t>
      </w:r>
    </w:p>
    <w:p w14:paraId="0FA59352" w14:textId="76FE65F8" w:rsidR="00B25E88" w:rsidRDefault="00B25E88" w:rsidP="00B25E88">
      <w:pPr>
        <w:pStyle w:val="ListParagraph"/>
        <w:numPr>
          <w:ilvl w:val="1"/>
          <w:numId w:val="9"/>
        </w:numPr>
      </w:pPr>
      <w:r>
        <w:t>Answer all applicable questions in the entry assessment</w:t>
      </w:r>
    </w:p>
    <w:p w14:paraId="61A6C76D" w14:textId="4DE57F6D" w:rsidR="00DA09AC" w:rsidRDefault="00DA09AC" w:rsidP="00C92033">
      <w:pPr>
        <w:pStyle w:val="ListParagraph"/>
        <w:numPr>
          <w:ilvl w:val="1"/>
          <w:numId w:val="9"/>
        </w:numPr>
      </w:pPr>
      <w:r>
        <w:t>Check that all responses are accurate at the time of entry, especially</w:t>
      </w:r>
    </w:p>
    <w:p w14:paraId="33B49ACA" w14:textId="4B703EB8" w:rsidR="00DA09AC" w:rsidRDefault="00DA09AC" w:rsidP="00C92033">
      <w:pPr>
        <w:pStyle w:val="ListParagraph"/>
        <w:numPr>
          <w:ilvl w:val="2"/>
          <w:numId w:val="9"/>
        </w:numPr>
      </w:pPr>
      <w:r>
        <w:t>Prior Living Situation</w:t>
      </w:r>
    </w:p>
    <w:p w14:paraId="1C6804E8" w14:textId="7E93765D" w:rsidR="00DA09AC" w:rsidRDefault="00DA09AC" w:rsidP="00C92033">
      <w:pPr>
        <w:pStyle w:val="ListParagraph"/>
        <w:numPr>
          <w:ilvl w:val="2"/>
          <w:numId w:val="9"/>
        </w:numPr>
      </w:pPr>
      <w:r>
        <w:t xml:space="preserve">History of Homelessness (# of times literally homeless in the last 3 years, </w:t>
      </w:r>
      <w:r w:rsidR="00A41FC3">
        <w:t xml:space="preserve"># of months homeless in the past 3 years, </w:t>
      </w:r>
      <w:r>
        <w:t xml:space="preserve">Approximate Date Homelessness Started) </w:t>
      </w:r>
    </w:p>
    <w:p w14:paraId="7A30BD34" w14:textId="1341723C" w:rsidR="00A41FC3" w:rsidRDefault="00A41FC3" w:rsidP="00C92033">
      <w:pPr>
        <w:pStyle w:val="ListParagraph"/>
        <w:numPr>
          <w:ilvl w:val="2"/>
          <w:numId w:val="9"/>
        </w:numPr>
      </w:pPr>
      <w:r>
        <w:t>Income</w:t>
      </w:r>
    </w:p>
    <w:p w14:paraId="50C8290F" w14:textId="1057DE14" w:rsidR="00A41FC3" w:rsidRDefault="00A41FC3" w:rsidP="00C92033">
      <w:pPr>
        <w:pStyle w:val="ListParagraph"/>
        <w:numPr>
          <w:ilvl w:val="2"/>
          <w:numId w:val="9"/>
        </w:numPr>
      </w:pPr>
      <w:r>
        <w:t>Non-Cash Benefits</w:t>
      </w:r>
    </w:p>
    <w:p w14:paraId="15EF5BAB" w14:textId="7ACDCD50" w:rsidR="00A41FC3" w:rsidRDefault="00A41FC3" w:rsidP="00C92033">
      <w:pPr>
        <w:pStyle w:val="ListParagraph"/>
        <w:numPr>
          <w:ilvl w:val="2"/>
          <w:numId w:val="9"/>
        </w:numPr>
      </w:pPr>
      <w:r>
        <w:t>Health Insurance</w:t>
      </w:r>
    </w:p>
    <w:p w14:paraId="444A7537" w14:textId="56D3CB42" w:rsidR="00A41FC3" w:rsidRDefault="00A41FC3" w:rsidP="00C92033">
      <w:pPr>
        <w:pStyle w:val="ListParagraph"/>
        <w:numPr>
          <w:ilvl w:val="2"/>
          <w:numId w:val="9"/>
        </w:numPr>
      </w:pPr>
      <w:r>
        <w:t>Disabilities</w:t>
      </w:r>
    </w:p>
    <w:p w14:paraId="18B3C5FE" w14:textId="77777777" w:rsidR="00A41FC3" w:rsidRDefault="00A41FC3" w:rsidP="00C92033">
      <w:pPr>
        <w:pStyle w:val="ListParagraph"/>
        <w:numPr>
          <w:ilvl w:val="2"/>
          <w:numId w:val="9"/>
        </w:numPr>
      </w:pPr>
      <w:r>
        <w:t>Domestic Violence</w:t>
      </w:r>
      <w:r w:rsidRPr="00A41FC3">
        <w:t xml:space="preserve"> </w:t>
      </w:r>
    </w:p>
    <w:p w14:paraId="16297ADF" w14:textId="2C8A90B4" w:rsidR="00A41FC3" w:rsidRDefault="00A41FC3" w:rsidP="00C92033">
      <w:pPr>
        <w:pStyle w:val="ListParagraph"/>
        <w:numPr>
          <w:ilvl w:val="1"/>
          <w:numId w:val="9"/>
        </w:numPr>
      </w:pPr>
      <w:r>
        <w:t>Make sure to check that HUD verifications are complete and that all records are current (Green check-box)</w:t>
      </w:r>
    </w:p>
    <w:p w14:paraId="5ADE18BD" w14:textId="62A8A521" w:rsidR="009E04A9" w:rsidRDefault="009E04A9" w:rsidP="00C92033">
      <w:pPr>
        <w:pStyle w:val="ListParagraph"/>
        <w:numPr>
          <w:ilvl w:val="0"/>
          <w:numId w:val="9"/>
        </w:numPr>
      </w:pPr>
      <w:r>
        <w:t xml:space="preserve">Add assessment information for all other family members in </w:t>
      </w:r>
      <w:r w:rsidR="00C92033">
        <w:t>Clientpoint</w:t>
      </w:r>
    </w:p>
    <w:p w14:paraId="7AD3DB65" w14:textId="7516C846" w:rsidR="00C92033" w:rsidRDefault="00C92033" w:rsidP="00C92033">
      <w:pPr>
        <w:pStyle w:val="ListParagraph"/>
        <w:numPr>
          <w:ilvl w:val="1"/>
          <w:numId w:val="9"/>
        </w:numPr>
      </w:pPr>
      <w:r>
        <w:t>All assessment information is required for minor children except for income</w:t>
      </w:r>
    </w:p>
    <w:p w14:paraId="59AF9523" w14:textId="3747F9B8" w:rsidR="00330EFA" w:rsidRDefault="00330EFA" w:rsidP="00C92033">
      <w:pPr>
        <w:pStyle w:val="ListParagraph"/>
        <w:numPr>
          <w:ilvl w:val="0"/>
          <w:numId w:val="9"/>
        </w:numPr>
      </w:pPr>
      <w:r>
        <w:t>Add opening case notes, measurements, and service transactions as required by your agency</w:t>
      </w:r>
    </w:p>
    <w:p w14:paraId="5F43D95D" w14:textId="17FD2206" w:rsidR="00330EFA" w:rsidRDefault="00330EFA" w:rsidP="00330EFA">
      <w:pPr>
        <w:rPr>
          <w:b/>
          <w:bCs/>
          <w:u w:val="single"/>
        </w:rPr>
      </w:pPr>
      <w:r w:rsidRPr="00330EFA">
        <w:rPr>
          <w:b/>
          <w:bCs/>
          <w:u w:val="single"/>
        </w:rPr>
        <w:t>Updating client information – Move-in and Annual Assessment</w:t>
      </w:r>
    </w:p>
    <w:p w14:paraId="04C649D8" w14:textId="71A0E048" w:rsidR="00744981" w:rsidRPr="00550A02" w:rsidRDefault="00744981" w:rsidP="00744981">
      <w:pPr>
        <w:rPr>
          <w:u w:val="single"/>
        </w:rPr>
      </w:pPr>
      <w:r w:rsidRPr="00550A02">
        <w:rPr>
          <w:u w:val="single"/>
        </w:rPr>
        <w:t>Move-in</w:t>
      </w:r>
    </w:p>
    <w:p w14:paraId="43C91980" w14:textId="29DD3E74" w:rsidR="00744981" w:rsidRDefault="00CD7790" w:rsidP="00CD7790">
      <w:pPr>
        <w:pStyle w:val="ListParagraph"/>
        <w:numPr>
          <w:ilvl w:val="2"/>
          <w:numId w:val="10"/>
        </w:numPr>
        <w:tabs>
          <w:tab w:val="left" w:pos="1980"/>
        </w:tabs>
        <w:ind w:left="270"/>
      </w:pPr>
      <w:r>
        <w:t>If the</w:t>
      </w:r>
      <w:r w:rsidR="00744981">
        <w:t xml:space="preserve"> client </w:t>
      </w:r>
      <w:r>
        <w:t>moves to a new location</w:t>
      </w:r>
      <w:r w:rsidR="00744981">
        <w:t xml:space="preserve">, add an interim assessment on the date of that they moved in. </w:t>
      </w:r>
    </w:p>
    <w:p w14:paraId="2DB33F4D" w14:textId="77777777" w:rsidR="00CD7790" w:rsidRPr="00CD7790" w:rsidRDefault="00744981" w:rsidP="00CD7790">
      <w:pPr>
        <w:pStyle w:val="ListParagraph"/>
        <w:numPr>
          <w:ilvl w:val="2"/>
          <w:numId w:val="10"/>
        </w:numPr>
        <w:tabs>
          <w:tab w:val="left" w:pos="360"/>
        </w:tabs>
        <w:ind w:left="270"/>
        <w:rPr>
          <w:u w:val="single"/>
        </w:rPr>
      </w:pPr>
      <w:r>
        <w:t>Fill in the Housing move-in date field with the date they moved in</w:t>
      </w:r>
    </w:p>
    <w:p w14:paraId="696A629A" w14:textId="57F27437" w:rsidR="00744981" w:rsidRPr="00CD7790" w:rsidRDefault="00CD7790" w:rsidP="00CD7790">
      <w:pPr>
        <w:rPr>
          <w:u w:val="single"/>
        </w:rPr>
      </w:pPr>
      <w:r>
        <w:rPr>
          <w:u w:val="single"/>
        </w:rPr>
        <w:t>3-month Updates</w:t>
      </w:r>
    </w:p>
    <w:p w14:paraId="1C31F87B" w14:textId="689C2289" w:rsidR="00744981" w:rsidRDefault="00744981" w:rsidP="00CD7790">
      <w:pPr>
        <w:pStyle w:val="ListParagraph"/>
        <w:numPr>
          <w:ilvl w:val="0"/>
          <w:numId w:val="11"/>
        </w:numPr>
      </w:pPr>
      <w:r>
        <w:t xml:space="preserve">If the client has been enrolled in the program for </w:t>
      </w:r>
      <w:r w:rsidR="00CD7790">
        <w:t>3 months</w:t>
      </w:r>
      <w:r>
        <w:t xml:space="preserve">, create an interim assessment </w:t>
      </w:r>
    </w:p>
    <w:p w14:paraId="2AA89247" w14:textId="78D7D60E" w:rsidR="00744981" w:rsidRDefault="00744981" w:rsidP="00CD7790">
      <w:pPr>
        <w:pStyle w:val="ListParagraph"/>
        <w:numPr>
          <w:ilvl w:val="0"/>
          <w:numId w:val="11"/>
        </w:numPr>
      </w:pPr>
      <w:r>
        <w:t xml:space="preserve">Update </w:t>
      </w:r>
      <w:r w:rsidR="00550A02">
        <w:t>the client’s</w:t>
      </w:r>
      <w:r>
        <w:t xml:space="preserve"> income, non-cash benefit, and health insurance information with any changes that have occurred in the past </w:t>
      </w:r>
      <w:r w:rsidR="00CD7790">
        <w:t>3 months</w:t>
      </w:r>
    </w:p>
    <w:p w14:paraId="256294A1" w14:textId="006647B3" w:rsidR="00550A02" w:rsidRPr="000F7EA9" w:rsidRDefault="000F7EA9" w:rsidP="00550A02">
      <w:pPr>
        <w:ind w:left="180"/>
        <w:rPr>
          <w:u w:val="single"/>
        </w:rPr>
      </w:pPr>
      <w:r w:rsidRPr="000F7EA9">
        <w:rPr>
          <w:u w:val="single"/>
        </w:rPr>
        <w:t>Other updates</w:t>
      </w:r>
    </w:p>
    <w:p w14:paraId="7C7FF78A" w14:textId="77777777" w:rsidR="000F7EA9" w:rsidRDefault="000F7EA9" w:rsidP="00803A71">
      <w:pPr>
        <w:pStyle w:val="ListParagraph"/>
        <w:numPr>
          <w:ilvl w:val="0"/>
          <w:numId w:val="13"/>
        </w:numPr>
      </w:pPr>
      <w:r>
        <w:t>Depending on your agency policy, you may have to record service transactions whenever case management services are provided</w:t>
      </w:r>
    </w:p>
    <w:p w14:paraId="6ED95625" w14:textId="71E84580" w:rsidR="000F7EA9" w:rsidRPr="00744981" w:rsidRDefault="000F7EA9" w:rsidP="00803A71">
      <w:pPr>
        <w:pStyle w:val="ListParagraph"/>
        <w:numPr>
          <w:ilvl w:val="0"/>
          <w:numId w:val="13"/>
        </w:numPr>
      </w:pPr>
      <w:r>
        <w:t xml:space="preserve">Depending on your agency policy, you may have to record measurements (e.g., Self-Sufficiency Outcome Matrix) at regular intervals </w:t>
      </w:r>
    </w:p>
    <w:p w14:paraId="47DE8A0E" w14:textId="77777777" w:rsidR="00927516" w:rsidRDefault="00927516" w:rsidP="00AD23C0">
      <w:pPr>
        <w:rPr>
          <w:b/>
          <w:bCs/>
          <w:u w:val="single"/>
        </w:rPr>
      </w:pPr>
    </w:p>
    <w:p w14:paraId="346EFFB4" w14:textId="5CB2867E" w:rsidR="00AD23C0" w:rsidRPr="00024F49" w:rsidRDefault="00AD23C0" w:rsidP="00AD23C0">
      <w:pPr>
        <w:rPr>
          <w:b/>
          <w:bCs/>
          <w:u w:val="single"/>
        </w:rPr>
      </w:pPr>
      <w:r w:rsidRPr="00024F49">
        <w:rPr>
          <w:b/>
          <w:bCs/>
          <w:u w:val="single"/>
        </w:rPr>
        <w:t>Checking client out</w:t>
      </w:r>
    </w:p>
    <w:p w14:paraId="73D40128" w14:textId="37F059D6" w:rsidR="00AD23C0" w:rsidRDefault="00744981" w:rsidP="00803A71">
      <w:pPr>
        <w:pStyle w:val="ListParagraph"/>
        <w:numPr>
          <w:ilvl w:val="0"/>
          <w:numId w:val="12"/>
        </w:numPr>
      </w:pPr>
      <w:r>
        <w:t xml:space="preserve">When the client is no longer receiving </w:t>
      </w:r>
      <w:r w:rsidR="00CD7790">
        <w:t>financial assistance</w:t>
      </w:r>
      <w:r>
        <w:t xml:space="preserve"> or case management services, add an exit date to the client’s entry/exit record</w:t>
      </w:r>
    </w:p>
    <w:p w14:paraId="67D2FC0B" w14:textId="450A9D84" w:rsidR="00CD7790" w:rsidRDefault="00744981" w:rsidP="00803A71">
      <w:pPr>
        <w:pStyle w:val="ListParagraph"/>
        <w:numPr>
          <w:ilvl w:val="0"/>
          <w:numId w:val="12"/>
        </w:numPr>
      </w:pPr>
      <w:r>
        <w:t xml:space="preserve">Select </w:t>
      </w:r>
      <w:r w:rsidR="00550A02">
        <w:t>the Reason for Leaving and Destination</w:t>
      </w:r>
    </w:p>
    <w:p w14:paraId="5EE3C39E" w14:textId="4349A732" w:rsidR="00550A02" w:rsidRDefault="00550A02" w:rsidP="00803A71">
      <w:pPr>
        <w:pStyle w:val="ListParagraph"/>
        <w:numPr>
          <w:ilvl w:val="0"/>
          <w:numId w:val="12"/>
        </w:numPr>
      </w:pPr>
      <w:r>
        <w:t>Update client’s income, non-cash benefit, and health insurance information with any changes that have occurred in the past year</w:t>
      </w:r>
    </w:p>
    <w:p w14:paraId="7BA0059F" w14:textId="5E58FB46" w:rsidR="00CD7790" w:rsidRDefault="00CD7790" w:rsidP="00803A71">
      <w:pPr>
        <w:pStyle w:val="ListParagraph"/>
        <w:numPr>
          <w:ilvl w:val="0"/>
          <w:numId w:val="12"/>
        </w:numPr>
      </w:pPr>
      <w:r>
        <w:t xml:space="preserve">Fill out the “Housing Assessment At Exit” fields. </w:t>
      </w:r>
    </w:p>
    <w:sectPr w:rsidR="00CD7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8pt;height:10.8pt" o:bullet="t">
        <v:imagedata r:id="rId1" o:title="msoECEB"/>
      </v:shape>
    </w:pict>
  </w:numPicBullet>
  <w:abstractNum w:abstractNumId="0" w15:restartNumberingAfterBreak="0">
    <w:nsid w:val="05F77615"/>
    <w:multiLevelType w:val="hybridMultilevel"/>
    <w:tmpl w:val="90CED492"/>
    <w:lvl w:ilvl="0" w:tplc="2BF845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E2211"/>
    <w:multiLevelType w:val="hybridMultilevel"/>
    <w:tmpl w:val="1FD231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B3E08"/>
    <w:multiLevelType w:val="hybridMultilevel"/>
    <w:tmpl w:val="060441E0"/>
    <w:lvl w:ilvl="0" w:tplc="2BF845AC">
      <w:start w:val="1"/>
      <w:numFmt w:val="bullet"/>
      <w:lvlText w:val="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C426523"/>
    <w:multiLevelType w:val="hybridMultilevel"/>
    <w:tmpl w:val="5C161260"/>
    <w:lvl w:ilvl="0" w:tplc="2BF845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B6CBA"/>
    <w:multiLevelType w:val="hybridMultilevel"/>
    <w:tmpl w:val="6458DD34"/>
    <w:lvl w:ilvl="0" w:tplc="37341CF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D157CF0"/>
    <w:multiLevelType w:val="hybridMultilevel"/>
    <w:tmpl w:val="174ABE8E"/>
    <w:lvl w:ilvl="0" w:tplc="57DAB0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8D1407E"/>
    <w:multiLevelType w:val="hybridMultilevel"/>
    <w:tmpl w:val="19D8D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32100"/>
    <w:multiLevelType w:val="hybridMultilevel"/>
    <w:tmpl w:val="7D9C478E"/>
    <w:lvl w:ilvl="0" w:tplc="2BF845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E3F4F"/>
    <w:multiLevelType w:val="hybridMultilevel"/>
    <w:tmpl w:val="7CCE91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CBC1AA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2348F"/>
    <w:multiLevelType w:val="hybridMultilevel"/>
    <w:tmpl w:val="2F80AE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BF845AC">
      <w:start w:val="1"/>
      <w:numFmt w:val="bullet"/>
      <w:lvlText w:val="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F4037"/>
    <w:multiLevelType w:val="hybridMultilevel"/>
    <w:tmpl w:val="A3EE69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E358F"/>
    <w:multiLevelType w:val="hybridMultilevel"/>
    <w:tmpl w:val="BDC6FD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47790"/>
    <w:multiLevelType w:val="hybridMultilevel"/>
    <w:tmpl w:val="5C581C62"/>
    <w:lvl w:ilvl="0" w:tplc="2BF845AC">
      <w:start w:val="1"/>
      <w:numFmt w:val="bullet"/>
      <w:lvlText w:val="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12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AC"/>
    <w:rsid w:val="00024F49"/>
    <w:rsid w:val="000F7EA9"/>
    <w:rsid w:val="00330EFA"/>
    <w:rsid w:val="00451725"/>
    <w:rsid w:val="00550A02"/>
    <w:rsid w:val="005D01CE"/>
    <w:rsid w:val="006231C2"/>
    <w:rsid w:val="007078A6"/>
    <w:rsid w:val="00743323"/>
    <w:rsid w:val="00744981"/>
    <w:rsid w:val="007530A1"/>
    <w:rsid w:val="00803A71"/>
    <w:rsid w:val="00927516"/>
    <w:rsid w:val="009536CE"/>
    <w:rsid w:val="009E04A9"/>
    <w:rsid w:val="00A238A8"/>
    <w:rsid w:val="00A41FC3"/>
    <w:rsid w:val="00A53B15"/>
    <w:rsid w:val="00AD23C0"/>
    <w:rsid w:val="00B25E88"/>
    <w:rsid w:val="00BF6189"/>
    <w:rsid w:val="00C92033"/>
    <w:rsid w:val="00CD7790"/>
    <w:rsid w:val="00DA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70B3D"/>
  <w15:chartTrackingRefBased/>
  <w15:docId w15:val="{2C1BA0A9-0448-4EC7-B008-7E77A5FF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6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Hintz</dc:creator>
  <cp:keywords/>
  <dc:description/>
  <cp:lastModifiedBy>Fred Hintz</cp:lastModifiedBy>
  <cp:revision>8</cp:revision>
  <dcterms:created xsi:type="dcterms:W3CDTF">2020-10-27T20:42:00Z</dcterms:created>
  <dcterms:modified xsi:type="dcterms:W3CDTF">2020-12-18T14:21:00Z</dcterms:modified>
</cp:coreProperties>
</file>