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1D53" w14:textId="2B2B4AA2" w:rsidR="00934E9A" w:rsidRDefault="00000000">
      <w:pPr>
        <w:pStyle w:val="Heading1"/>
      </w:pPr>
      <w:sdt>
        <w:sdtPr>
          <w:alias w:val="Enter organization name:"/>
          <w:tag w:val=""/>
          <w:id w:val="1410501846"/>
          <w:placeholder>
            <w:docPart w:val="D14513F70BCF47D6BFB804DA7579E6A3"/>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r w:rsidR="009A2A77">
            <w:t>HHC Advisory Board</w:t>
          </w:r>
        </w:sdtContent>
      </w:sdt>
    </w:p>
    <w:p w14:paraId="4088A2F6" w14:textId="77777777" w:rsidR="00934E9A" w:rsidRDefault="00000000">
      <w:pPr>
        <w:pStyle w:val="Heading2"/>
      </w:pPr>
      <w:sdt>
        <w:sdtPr>
          <w:alias w:val="Meeting minutes:"/>
          <w:tag w:val="Meeting minutes:"/>
          <w:id w:val="-953250788"/>
          <w:placeholder>
            <w:docPart w:val="2E4D407CA91845429910629D1633BF17"/>
          </w:placeholder>
          <w:temporary/>
          <w:showingPlcHdr/>
          <w15:appearance w15:val="hidden"/>
        </w:sdtPr>
        <w:sdtContent>
          <w:r w:rsidR="006B1778">
            <w:t>Meeting Minutes</w:t>
          </w:r>
        </w:sdtContent>
      </w:sdt>
    </w:p>
    <w:p w14:paraId="54E09ED8" w14:textId="235298E0" w:rsidR="00934E9A" w:rsidRDefault="00000000">
      <w:pPr>
        <w:pStyle w:val="Date"/>
      </w:pPr>
      <w:sdt>
        <w:sdtPr>
          <w:alias w:val="Enter date of meeting:"/>
          <w:tag w:val=""/>
          <w:id w:val="373818028"/>
          <w:placeholder>
            <w:docPart w:val="E154823BD5384DB5A28EE842A94BC424"/>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94023F">
            <w:t>May 9, 2023</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tblGrid>
      <w:tr w:rsidR="00934E9A" w14:paraId="72F17E89" w14:textId="77777777" w:rsidTr="00CB4FBB">
        <w:sdt>
          <w:sdtPr>
            <w:alias w:val="Present:"/>
            <w:tag w:val="Present:"/>
            <w:id w:val="1219014275"/>
            <w:placeholder>
              <w:docPart w:val="A46B1B21E55043C1B906C204FAEDE55B"/>
            </w:placeholder>
            <w:temporary/>
            <w:showingPlcHdr/>
            <w15:appearance w15:val="hidden"/>
          </w:sdtPr>
          <w:sdtContent>
            <w:tc>
              <w:tcPr>
                <w:tcW w:w="2070" w:type="dxa"/>
              </w:tcPr>
              <w:p w14:paraId="483A9863" w14:textId="77777777" w:rsidR="00934E9A" w:rsidRDefault="006B1778">
                <w:pPr>
                  <w:pStyle w:val="NoSpacing"/>
                </w:pPr>
                <w:r>
                  <w:t>Present:</w:t>
                </w:r>
              </w:p>
            </w:tc>
          </w:sdtContent>
        </w:sdt>
        <w:tc>
          <w:tcPr>
            <w:tcW w:w="7290" w:type="dxa"/>
          </w:tcPr>
          <w:p w14:paraId="0AF4F897" w14:textId="0D3A6D1C" w:rsidR="00934E9A" w:rsidRDefault="00DC7493">
            <w:pPr>
              <w:pStyle w:val="NoSpacing"/>
            </w:pPr>
            <w:r>
              <w:t xml:space="preserve">Joe King, Megan Stuart, Miranda Spencer, Sarah Schutt, Cass Montressor Sherrain Clark, Kelly Gonzalez, Rex Beverage, Cheyenne Martin, Stephanie Pasquale, </w:t>
            </w:r>
            <w:proofErr w:type="spellStart"/>
            <w:r>
              <w:t>La’Shonda</w:t>
            </w:r>
            <w:proofErr w:type="spellEnd"/>
            <w:r>
              <w:t xml:space="preserve"> Hamilton, Diane Cooper-Currier, Amber Vander Ploeg, Martin Skahen, Danielle Johnson, Gidget Stevens, Liz Vuillemot, Mary Rathbun, Sue McMahon, Beata </w:t>
            </w:r>
            <w:proofErr w:type="spellStart"/>
            <w:r>
              <w:t>Karpinska</w:t>
            </w:r>
            <w:proofErr w:type="spellEnd"/>
            <w:r>
              <w:t xml:space="preserve">, Monica Brown, Michelle Brown, Kristian Peterson, Laurie Rolnick, Renee Jensen,  </w:t>
            </w:r>
          </w:p>
        </w:tc>
      </w:tr>
      <w:tr w:rsidR="00934E9A" w14:paraId="1908C268" w14:textId="77777777" w:rsidTr="00CB4FBB">
        <w:sdt>
          <w:sdtPr>
            <w:alias w:val="Next meeting:"/>
            <w:tag w:val="Next meeting:"/>
            <w:id w:val="1579632615"/>
            <w:placeholder>
              <w:docPart w:val="753BCF9285EC4DD4A29D156A1F7D70A5"/>
            </w:placeholder>
            <w:temporary/>
            <w:showingPlcHdr/>
            <w15:appearance w15:val="hidden"/>
          </w:sdtPr>
          <w:sdtContent>
            <w:tc>
              <w:tcPr>
                <w:tcW w:w="2070" w:type="dxa"/>
              </w:tcPr>
              <w:p w14:paraId="35904B20" w14:textId="77777777" w:rsidR="00934E9A" w:rsidRDefault="006B1778">
                <w:pPr>
                  <w:pStyle w:val="NoSpacing"/>
                </w:pPr>
                <w:r>
                  <w:t>Next meeting:</w:t>
                </w:r>
              </w:p>
            </w:tc>
          </w:sdtContent>
        </w:sdt>
        <w:tc>
          <w:tcPr>
            <w:tcW w:w="7290" w:type="dxa"/>
          </w:tcPr>
          <w:p w14:paraId="7B9EE01D" w14:textId="6FFAEA3A" w:rsidR="00934E9A" w:rsidRDefault="00DC7493">
            <w:pPr>
              <w:pStyle w:val="NoSpacing"/>
            </w:pPr>
            <w:r>
              <w:t>July 11th</w:t>
            </w:r>
            <w:r w:rsidR="0034332A">
              <w:t xml:space="preserve">, </w:t>
            </w:r>
            <w:r>
              <w:t>2:30 pm</w:t>
            </w:r>
            <w:r w:rsidR="0034332A">
              <w:t xml:space="preserve">, </w:t>
            </w:r>
            <w:r w:rsidR="006C0FA6">
              <w:t>Zoom/United Way of Central New York</w:t>
            </w:r>
          </w:p>
        </w:tc>
      </w:tr>
    </w:tbl>
    <w:p w14:paraId="0016CBA7" w14:textId="77777777" w:rsidR="00934E9A" w:rsidRDefault="00000000">
      <w:pPr>
        <w:pStyle w:val="ListNumber"/>
      </w:pPr>
      <w:sdt>
        <w:sdtPr>
          <w:alias w:val="Announcements:"/>
          <w:tag w:val="Announcements:"/>
          <w:id w:val="-1296670475"/>
          <w:placeholder>
            <w:docPart w:val="27AD0C7C81CE4AA0AA80611E48A34B28"/>
          </w:placeholder>
          <w:temporary/>
          <w:showingPlcHdr/>
          <w15:appearance w15:val="hidden"/>
        </w:sdtPr>
        <w:sdtContent>
          <w:r w:rsidR="006B1778">
            <w:t>Announcements</w:t>
          </w:r>
        </w:sdtContent>
      </w:sdt>
    </w:p>
    <w:p w14:paraId="058F7E2B" w14:textId="03079AE8" w:rsidR="00934E9A" w:rsidRDefault="0094023F">
      <w:pPr>
        <w:pStyle w:val="NormalIndent"/>
      </w:pPr>
      <w:r>
        <w:t xml:space="preserve">The meeting was called to order at 2:32 pm.  Joe King asked for edits to the previous meeting minutes. None were offered. Diane Cooper-Currier motioned to approve the previous meeting minutes.  Mary Rathbun seconded the motion.  Previous meeting minutes were approved unanimously. </w:t>
      </w:r>
    </w:p>
    <w:p w14:paraId="6CE7E973" w14:textId="308D47C3" w:rsidR="00934E9A" w:rsidRDefault="0094023F">
      <w:pPr>
        <w:pStyle w:val="ListNumber"/>
      </w:pPr>
      <w:r>
        <w:t xml:space="preserve">HHC General </w:t>
      </w:r>
      <w:r w:rsidR="003431F1">
        <w:t>Updates</w:t>
      </w:r>
    </w:p>
    <w:p w14:paraId="17F3C042" w14:textId="23E7E1A1" w:rsidR="00934E9A" w:rsidRDefault="0094023F">
      <w:pPr>
        <w:pStyle w:val="NormalIndent"/>
      </w:pPr>
      <w:r>
        <w:t xml:space="preserve">Megan Stuart shared about the new 1115 Medicaid waiver.  There is a major prioritization for housing in that plan.  She will be involved in several of the upcoming meetings. She will update the board as she hears information and asks the same of the board meetings. </w:t>
      </w:r>
    </w:p>
    <w:p w14:paraId="329AC82D" w14:textId="52D5510E" w:rsidR="0094023F" w:rsidRDefault="0094023F">
      <w:pPr>
        <w:pStyle w:val="NormalIndent"/>
      </w:pPr>
      <w:r>
        <w:t>House Speaker McCarthy introduced legislation to raise the debt ceiling</w:t>
      </w:r>
      <w:r w:rsidR="00EE3989">
        <w:t>. However,</w:t>
      </w:r>
      <w:r>
        <w:t xml:space="preserve"> </w:t>
      </w:r>
      <w:proofErr w:type="gramStart"/>
      <w:r>
        <w:t>in order to</w:t>
      </w:r>
      <w:proofErr w:type="gramEnd"/>
      <w:r>
        <w:t xml:space="preserve"> do that would </w:t>
      </w:r>
      <w:r w:rsidR="003431F1">
        <w:t>require</w:t>
      </w:r>
      <w:r>
        <w:t xml:space="preserve"> drastic domestic cuts which would </w:t>
      </w:r>
      <w:r w:rsidR="003431F1">
        <w:t>include our grants, along with ESG grants, HUD housing funding, to reduce to FY 22 which would be a 23% cut.  The National Low Income Housing Coalition is doing a two-week advocacy push.  The HHC team will circulate those materials. Please contribute to the advocacy opportunities as they come along. This would be drastic given the numbers that we are already seeing in our community.</w:t>
      </w:r>
    </w:p>
    <w:p w14:paraId="75ACF7B7" w14:textId="1CBFB9AD" w:rsidR="003431F1" w:rsidRDefault="003431F1">
      <w:pPr>
        <w:pStyle w:val="NormalIndent"/>
      </w:pPr>
      <w:r>
        <w:t xml:space="preserve">Sarah Schutt successfully submitted the Point </w:t>
      </w:r>
      <w:r w:rsidR="00EE3989">
        <w:t>in</w:t>
      </w:r>
      <w:r>
        <w:t xml:space="preserve"> Time and the Housing Inventory Count at the end of April.  Not only does Sarah do this for our 3-county CoC, but for Tompkins County as well. Both reports require a great deal of attention and information. There will be a full county-by-county breakdown at our annual meeting on June 21</w:t>
      </w:r>
      <w:r w:rsidRPr="003431F1">
        <w:rPr>
          <w:vertAlign w:val="superscript"/>
        </w:rPr>
        <w:t>st</w:t>
      </w:r>
      <w:r>
        <w:t xml:space="preserve"> @ 1:30 pm. That will also be the meeting where the full membership will be voting on the governance updates and the board slate openings. There will be a call for nomination for the board openings soon.</w:t>
      </w:r>
    </w:p>
    <w:p w14:paraId="733B4605" w14:textId="1AAAC11B" w:rsidR="003431F1" w:rsidRDefault="00E3206F">
      <w:pPr>
        <w:pStyle w:val="NormalIndent"/>
      </w:pPr>
      <w:r>
        <w:t xml:space="preserve">In the last quarterly meeting, the HHC reviewed its racial equity report.  There is a two-page infographic that will be sent out along with the minutes. </w:t>
      </w:r>
    </w:p>
    <w:p w14:paraId="6E3215E0" w14:textId="5A73D4C4" w:rsidR="00E3206F" w:rsidRDefault="00E3206F">
      <w:pPr>
        <w:pStyle w:val="NormalIndent"/>
      </w:pPr>
      <w:r>
        <w:t xml:space="preserve">The HHC website is currently down and may take </w:t>
      </w:r>
      <w:r w:rsidR="000C0820">
        <w:t>some time</w:t>
      </w:r>
      <w:r>
        <w:t xml:space="preserve"> to come back online.  Once the website is running again, the full racial equity report will be posted there. </w:t>
      </w:r>
    </w:p>
    <w:p w14:paraId="7BE53A24" w14:textId="01AD4CBC" w:rsidR="00E3206F" w:rsidRDefault="00E3206F" w:rsidP="00E3206F">
      <w:pPr>
        <w:pStyle w:val="ListNumber"/>
      </w:pPr>
      <w:r>
        <w:lastRenderedPageBreak/>
        <w:t>Removal of Previous Board member</w:t>
      </w:r>
    </w:p>
    <w:p w14:paraId="134747B0" w14:textId="49D3F0F0" w:rsidR="00E3206F" w:rsidRPr="00E3206F" w:rsidRDefault="00E3206F" w:rsidP="00E3206F">
      <w:pPr>
        <w:ind w:left="360"/>
      </w:pPr>
      <w:r>
        <w:t>Latisha Burke was an employee of the Onondaga County Mental Health Department and held the healthcare provider slot on our board.  She had only attended one meeting since her appointment.  The HHC team had reached out to her with no response. Joe King motioned to remove her from the HHC Advisory Board. Amber Vander</w:t>
      </w:r>
      <w:r w:rsidR="006C0FA6">
        <w:t xml:space="preserve"> </w:t>
      </w:r>
      <w:r>
        <w:t xml:space="preserve">Ploeg seconded.  Motion was approved. If any of the board members know of a person who would be a good fit for the health care slot, please let Megan know when the nomination call is sent out. </w:t>
      </w:r>
    </w:p>
    <w:p w14:paraId="7D235F64" w14:textId="5D90F2CD" w:rsidR="00934E9A" w:rsidRDefault="00E3206F">
      <w:pPr>
        <w:pStyle w:val="ListNumber"/>
      </w:pPr>
      <w:r>
        <w:t>Youth Homelessness Demonstration Project</w:t>
      </w:r>
    </w:p>
    <w:p w14:paraId="6250D147" w14:textId="7349BF90" w:rsidR="006A5B3A" w:rsidRDefault="00E3206F" w:rsidP="00EE3989">
      <w:pPr>
        <w:pStyle w:val="NormalIndent"/>
      </w:pPr>
      <w:r>
        <w:t xml:space="preserve">Megan shared a </w:t>
      </w:r>
      <w:r w:rsidR="006C0FA6">
        <w:t>PowerPoint</w:t>
      </w:r>
      <w:r>
        <w:t xml:space="preserve"> presentation about the YHDP NOFO</w:t>
      </w:r>
      <w:r w:rsidR="006C0FA6">
        <w:t xml:space="preserve">. </w:t>
      </w:r>
      <w:r>
        <w:t xml:space="preserve">There is $60 million available in funding to up to 25 communities. </w:t>
      </w:r>
      <w:r w:rsidR="006A5B3A">
        <w:t xml:space="preserve">The application is very similar to previous applications. </w:t>
      </w:r>
    </w:p>
    <w:p w14:paraId="257CAC9A" w14:textId="727414BF" w:rsidR="001D6BF6" w:rsidRDefault="001D6BF6" w:rsidP="001D6BF6">
      <w:pPr>
        <w:pStyle w:val="NormalIndent"/>
      </w:pPr>
      <w:r>
        <w:t xml:space="preserve">Our initial stakeholder meeting only had 3 attendees. Megan was concerned about the lack of community and stakeholder support in the application process because once awarded, the stakes are much higher, as well as the workload. Megan would like some assurance that the board would be able to support the collaboration and planning that the HHC staff would need to complete the CCP. </w:t>
      </w:r>
    </w:p>
    <w:p w14:paraId="15BAE9E6" w14:textId="47123ABF" w:rsidR="004906A3" w:rsidRDefault="004906A3" w:rsidP="001D6BF6">
      <w:pPr>
        <w:pStyle w:val="NormalIndent"/>
      </w:pPr>
      <w:r>
        <w:t xml:space="preserve">The HHC is pursuing an agreement with the State and Homes and Community Renewal right now for emergency housing vouchers for foster youth who are aging out. It is in the beginning </w:t>
      </w:r>
      <w:r w:rsidR="002A49C4">
        <w:t>stages,</w:t>
      </w:r>
      <w:r>
        <w:t xml:space="preserve"> and they responded positively when we asked for a partnership.</w:t>
      </w:r>
    </w:p>
    <w:p w14:paraId="43287389" w14:textId="6B2D744F" w:rsidR="000C0820" w:rsidRDefault="000C0820" w:rsidP="001D6BF6">
      <w:pPr>
        <w:pStyle w:val="NormalIndent"/>
      </w:pPr>
      <w:r>
        <w:t xml:space="preserve">There was some discussion around partnering with the local Tribes.  </w:t>
      </w:r>
    </w:p>
    <w:p w14:paraId="74A3A5E5" w14:textId="095F5F13" w:rsidR="000C0820" w:rsidRDefault="000C0820" w:rsidP="001D6BF6">
      <w:pPr>
        <w:pStyle w:val="NormalIndent"/>
      </w:pPr>
      <w:r>
        <w:t xml:space="preserve">The board reached consensus to apply as the whole geographic CoC. </w:t>
      </w:r>
    </w:p>
    <w:p w14:paraId="623AC8AE" w14:textId="4FEEDAC4" w:rsidR="000C0820" w:rsidRDefault="000C0820" w:rsidP="000C0820">
      <w:pPr>
        <w:pStyle w:val="ListNumber"/>
      </w:pPr>
      <w:r>
        <w:t xml:space="preserve">NOFO Debrief and System Performance </w:t>
      </w:r>
    </w:p>
    <w:p w14:paraId="0058B403" w14:textId="6C2A0038" w:rsidR="000C0820" w:rsidRDefault="009A2A77" w:rsidP="009A2A77">
      <w:pPr>
        <w:ind w:left="360"/>
      </w:pPr>
      <w:r>
        <w:t xml:space="preserve">Megan and Sarah shared the NOFO Debrief and the System Performance measure report. These were going to be two separate </w:t>
      </w:r>
      <w:r w:rsidR="002A49C4">
        <w:t>presentations,</w:t>
      </w:r>
      <w:r>
        <w:t xml:space="preserve"> but they show much of the intersectionality of the work that HUD is expecting from the CoC’s. </w:t>
      </w:r>
      <w:r w:rsidR="006C0FA6">
        <w:t xml:space="preserve">Please see the presentation attached with the minutes. </w:t>
      </w:r>
    </w:p>
    <w:p w14:paraId="468B9C85" w14:textId="3A46CF52" w:rsidR="009A2A77" w:rsidRDefault="009A2A77" w:rsidP="009A2A77">
      <w:pPr>
        <w:ind w:left="360"/>
      </w:pPr>
      <w:r>
        <w:t xml:space="preserve">Megan shared the overall score for the FY22 Application.  The score received was 165.25.  It was above the median and weighted mean score. There were several points lost in our system performance measures. Outside of the system performance measures, the application was very strong. </w:t>
      </w:r>
    </w:p>
    <w:p w14:paraId="6F6933CF" w14:textId="7D1B3096" w:rsidR="003B3C93" w:rsidRDefault="000506E4" w:rsidP="000506E4">
      <w:pPr>
        <w:pStyle w:val="ListNumber"/>
      </w:pPr>
      <w:r>
        <w:t>Adjournment</w:t>
      </w:r>
    </w:p>
    <w:p w14:paraId="578DC4CF" w14:textId="1D318A6C" w:rsidR="000506E4" w:rsidRPr="000506E4" w:rsidRDefault="000506E4" w:rsidP="000506E4">
      <w:pPr>
        <w:ind w:left="360"/>
      </w:pPr>
      <w:r>
        <w:t xml:space="preserve">The meeting was adjourned at 4:03 pm. </w:t>
      </w:r>
    </w:p>
    <w:sectPr w:rsidR="000506E4" w:rsidRPr="000506E4">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003D4" w14:textId="77777777" w:rsidR="007D242F" w:rsidRDefault="007D242F">
      <w:pPr>
        <w:spacing w:after="0" w:line="240" w:lineRule="auto"/>
      </w:pPr>
      <w:r>
        <w:separator/>
      </w:r>
    </w:p>
    <w:p w14:paraId="683FD7B8" w14:textId="77777777" w:rsidR="007D242F" w:rsidRDefault="007D242F"/>
  </w:endnote>
  <w:endnote w:type="continuationSeparator" w:id="0">
    <w:p w14:paraId="62D7DB46" w14:textId="77777777" w:rsidR="007D242F" w:rsidRDefault="007D242F">
      <w:pPr>
        <w:spacing w:after="0" w:line="240" w:lineRule="auto"/>
      </w:pPr>
      <w:r>
        <w:continuationSeparator/>
      </w:r>
    </w:p>
    <w:p w14:paraId="0E03E692" w14:textId="77777777" w:rsidR="007D242F" w:rsidRDefault="007D2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F977C" w14:textId="77777777" w:rsidR="007D242F" w:rsidRDefault="007D242F">
      <w:pPr>
        <w:spacing w:after="0" w:line="240" w:lineRule="auto"/>
      </w:pPr>
      <w:r>
        <w:separator/>
      </w:r>
    </w:p>
    <w:p w14:paraId="4A935D5E" w14:textId="77777777" w:rsidR="007D242F" w:rsidRDefault="007D242F"/>
  </w:footnote>
  <w:footnote w:type="continuationSeparator" w:id="0">
    <w:p w14:paraId="2FE6B2AE" w14:textId="77777777" w:rsidR="007D242F" w:rsidRDefault="007D242F">
      <w:pPr>
        <w:spacing w:after="0" w:line="240" w:lineRule="auto"/>
      </w:pPr>
      <w:r>
        <w:continuationSeparator/>
      </w:r>
    </w:p>
    <w:p w14:paraId="406179C1" w14:textId="77777777" w:rsidR="007D242F" w:rsidRDefault="007D24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5084" w14:textId="0A3F9AC5" w:rsidR="00934E9A" w:rsidRDefault="00000000">
    <w:pPr>
      <w:pStyle w:val="Header"/>
    </w:pPr>
    <w:sdt>
      <w:sdtPr>
        <w:alias w:val="Organization name:"/>
        <w:tag w:val=""/>
        <w:id w:val="-142659844"/>
        <w:placeholder>
          <w:docPart w:val="5699C1835CED418FB1A280B348940EF5"/>
        </w:placeholde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9A2A77">
          <w:t>HHC Advisory Board</w:t>
        </w:r>
      </w:sdtContent>
    </w:sdt>
  </w:p>
  <w:p w14:paraId="3C69E50B" w14:textId="79395C71" w:rsidR="00934E9A" w:rsidRDefault="00000000">
    <w:pPr>
      <w:pStyle w:val="Header"/>
    </w:pPr>
    <w:sdt>
      <w:sdtPr>
        <w:alias w:val="Meeting minutes:"/>
        <w:tag w:val="Meeting minutes:"/>
        <w:id w:val="-1760127990"/>
        <w:placeholder>
          <w:docPart w:val="00780B0C3DC84BCAA95EB81FAF5EAB20"/>
        </w:placeholder>
        <w:temporary/>
        <w:showingPlcHdr/>
        <w15:appearance w15:val="hidden"/>
      </w:sdtPr>
      <w:sdtContent>
        <w:r w:rsidR="00A05EF7">
          <w:t>Meeting Minutes</w:t>
        </w:r>
      </w:sdtContent>
    </w:sdt>
    <w:r w:rsidR="00A05EF7">
      <w:t>,</w:t>
    </w:r>
    <w:r w:rsidR="0034332A">
      <w:t xml:space="preserve"> </w:t>
    </w:r>
    <w:sdt>
      <w:sdtPr>
        <w:alias w:val="Date:"/>
        <w:tag w:val=""/>
        <w:id w:val="-1612037418"/>
        <w:placeholder>
          <w:docPart w:val="5F2FBE73FDBC4D258F261BEFE3BA5AEB"/>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94023F">
          <w:t>May 9, 2023</w:t>
        </w:r>
      </w:sdtContent>
    </w:sdt>
  </w:p>
  <w:p w14:paraId="4584B209" w14:textId="77777777"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3D2598"/>
    <w:multiLevelType w:val="hybridMultilevel"/>
    <w:tmpl w:val="DE38B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2CB3FE7"/>
    <w:multiLevelType w:val="hybridMultilevel"/>
    <w:tmpl w:val="62EA3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08488375">
    <w:abstractNumId w:val="8"/>
  </w:num>
  <w:num w:numId="2" w16cid:durableId="912276914">
    <w:abstractNumId w:val="9"/>
  </w:num>
  <w:num w:numId="3" w16cid:durableId="1833450411">
    <w:abstractNumId w:val="7"/>
  </w:num>
  <w:num w:numId="4" w16cid:durableId="682440710">
    <w:abstractNumId w:val="6"/>
  </w:num>
  <w:num w:numId="5" w16cid:durableId="1531332194">
    <w:abstractNumId w:val="5"/>
  </w:num>
  <w:num w:numId="6" w16cid:durableId="1107196714">
    <w:abstractNumId w:val="4"/>
  </w:num>
  <w:num w:numId="7" w16cid:durableId="1659920613">
    <w:abstractNumId w:val="3"/>
  </w:num>
  <w:num w:numId="8" w16cid:durableId="639114999">
    <w:abstractNumId w:val="2"/>
  </w:num>
  <w:num w:numId="9" w16cid:durableId="1396465148">
    <w:abstractNumId w:val="1"/>
  </w:num>
  <w:num w:numId="10" w16cid:durableId="673263918">
    <w:abstractNumId w:val="0"/>
  </w:num>
  <w:num w:numId="11" w16cid:durableId="903101522">
    <w:abstractNumId w:val="11"/>
  </w:num>
  <w:num w:numId="12" w16cid:durableId="9732955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3F"/>
    <w:rsid w:val="000506E4"/>
    <w:rsid w:val="00053CAE"/>
    <w:rsid w:val="00082086"/>
    <w:rsid w:val="00084341"/>
    <w:rsid w:val="00096ECE"/>
    <w:rsid w:val="000C0820"/>
    <w:rsid w:val="0010443C"/>
    <w:rsid w:val="00153DA7"/>
    <w:rsid w:val="00164BA3"/>
    <w:rsid w:val="001840FD"/>
    <w:rsid w:val="001B49A6"/>
    <w:rsid w:val="001D6BF6"/>
    <w:rsid w:val="002128C8"/>
    <w:rsid w:val="00217F5E"/>
    <w:rsid w:val="00242323"/>
    <w:rsid w:val="002A49C4"/>
    <w:rsid w:val="002A7720"/>
    <w:rsid w:val="002B0E65"/>
    <w:rsid w:val="002B5A3C"/>
    <w:rsid w:val="003431F1"/>
    <w:rsid w:val="0034332A"/>
    <w:rsid w:val="003B3C93"/>
    <w:rsid w:val="003C17E2"/>
    <w:rsid w:val="00416A86"/>
    <w:rsid w:val="004906A3"/>
    <w:rsid w:val="004D4719"/>
    <w:rsid w:val="0054415B"/>
    <w:rsid w:val="006A2514"/>
    <w:rsid w:val="006A5B3A"/>
    <w:rsid w:val="006A6EE0"/>
    <w:rsid w:val="006B1778"/>
    <w:rsid w:val="006B674E"/>
    <w:rsid w:val="006C0FA6"/>
    <w:rsid w:val="006E6AA5"/>
    <w:rsid w:val="007123B4"/>
    <w:rsid w:val="007D242F"/>
    <w:rsid w:val="00884772"/>
    <w:rsid w:val="008A5808"/>
    <w:rsid w:val="008D5C77"/>
    <w:rsid w:val="009348EB"/>
    <w:rsid w:val="00934E9A"/>
    <w:rsid w:val="0094023F"/>
    <w:rsid w:val="009A27A1"/>
    <w:rsid w:val="009A2A77"/>
    <w:rsid w:val="009F1DDF"/>
    <w:rsid w:val="009F7AAD"/>
    <w:rsid w:val="00A05EF7"/>
    <w:rsid w:val="00A7005F"/>
    <w:rsid w:val="00A8223B"/>
    <w:rsid w:val="00AF0E42"/>
    <w:rsid w:val="00B04D74"/>
    <w:rsid w:val="00B273A3"/>
    <w:rsid w:val="00B93153"/>
    <w:rsid w:val="00BF322D"/>
    <w:rsid w:val="00C208FD"/>
    <w:rsid w:val="00C9192D"/>
    <w:rsid w:val="00CB4FBB"/>
    <w:rsid w:val="00D03E76"/>
    <w:rsid w:val="00DA4187"/>
    <w:rsid w:val="00DC7493"/>
    <w:rsid w:val="00E17098"/>
    <w:rsid w:val="00E31AB2"/>
    <w:rsid w:val="00E3206F"/>
    <w:rsid w:val="00E45BB9"/>
    <w:rsid w:val="00E81D49"/>
    <w:rsid w:val="00EB5064"/>
    <w:rsid w:val="00EE3989"/>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C3D50"/>
  <w15:chartTrackingRefBased/>
  <w15:docId w15:val="{663B73BD-64A5-497F-8355-E1E9AE23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encer\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4513F70BCF47D6BFB804DA7579E6A3"/>
        <w:category>
          <w:name w:val="General"/>
          <w:gallery w:val="placeholder"/>
        </w:category>
        <w:types>
          <w:type w:val="bbPlcHdr"/>
        </w:types>
        <w:behaviors>
          <w:behavior w:val="content"/>
        </w:behaviors>
        <w:guid w:val="{A2F2A4F1-136F-4505-9728-C4082D093F48}"/>
      </w:docPartPr>
      <w:docPartBody>
        <w:p w:rsidR="00521264" w:rsidRDefault="00000000">
          <w:pPr>
            <w:pStyle w:val="D14513F70BCF47D6BFB804DA7579E6A3"/>
          </w:pPr>
          <w:r>
            <w:t>Organization Name</w:t>
          </w:r>
        </w:p>
      </w:docPartBody>
    </w:docPart>
    <w:docPart>
      <w:docPartPr>
        <w:name w:val="2E4D407CA91845429910629D1633BF17"/>
        <w:category>
          <w:name w:val="General"/>
          <w:gallery w:val="placeholder"/>
        </w:category>
        <w:types>
          <w:type w:val="bbPlcHdr"/>
        </w:types>
        <w:behaviors>
          <w:behavior w:val="content"/>
        </w:behaviors>
        <w:guid w:val="{3F46D9E1-20CB-4873-992E-CFAC392F1735}"/>
      </w:docPartPr>
      <w:docPartBody>
        <w:p w:rsidR="00521264" w:rsidRDefault="00000000">
          <w:pPr>
            <w:pStyle w:val="2E4D407CA91845429910629D1633BF17"/>
          </w:pPr>
          <w:r>
            <w:t>Meeting Minutes</w:t>
          </w:r>
        </w:p>
      </w:docPartBody>
    </w:docPart>
    <w:docPart>
      <w:docPartPr>
        <w:name w:val="E154823BD5384DB5A28EE842A94BC424"/>
        <w:category>
          <w:name w:val="General"/>
          <w:gallery w:val="placeholder"/>
        </w:category>
        <w:types>
          <w:type w:val="bbPlcHdr"/>
        </w:types>
        <w:behaviors>
          <w:behavior w:val="content"/>
        </w:behaviors>
        <w:guid w:val="{8047EFE6-0400-4A45-916D-5B4634EFB1CB}"/>
      </w:docPartPr>
      <w:docPartBody>
        <w:p w:rsidR="00521264" w:rsidRDefault="00000000">
          <w:pPr>
            <w:pStyle w:val="E154823BD5384DB5A28EE842A94BC424"/>
          </w:pPr>
          <w:r>
            <w:t>Date of meeting</w:t>
          </w:r>
        </w:p>
      </w:docPartBody>
    </w:docPart>
    <w:docPart>
      <w:docPartPr>
        <w:name w:val="A46B1B21E55043C1B906C204FAEDE55B"/>
        <w:category>
          <w:name w:val="General"/>
          <w:gallery w:val="placeholder"/>
        </w:category>
        <w:types>
          <w:type w:val="bbPlcHdr"/>
        </w:types>
        <w:behaviors>
          <w:behavior w:val="content"/>
        </w:behaviors>
        <w:guid w:val="{2603121F-850A-4D4C-9CEF-AF2ADE903697}"/>
      </w:docPartPr>
      <w:docPartBody>
        <w:p w:rsidR="00521264" w:rsidRDefault="00000000">
          <w:pPr>
            <w:pStyle w:val="A46B1B21E55043C1B906C204FAEDE55B"/>
          </w:pPr>
          <w:r>
            <w:t>Present:</w:t>
          </w:r>
        </w:p>
      </w:docPartBody>
    </w:docPart>
    <w:docPart>
      <w:docPartPr>
        <w:name w:val="753BCF9285EC4DD4A29D156A1F7D70A5"/>
        <w:category>
          <w:name w:val="General"/>
          <w:gallery w:val="placeholder"/>
        </w:category>
        <w:types>
          <w:type w:val="bbPlcHdr"/>
        </w:types>
        <w:behaviors>
          <w:behavior w:val="content"/>
        </w:behaviors>
        <w:guid w:val="{4E0BFFAB-D6AD-47AE-9A14-28E5D890033A}"/>
      </w:docPartPr>
      <w:docPartBody>
        <w:p w:rsidR="00521264" w:rsidRDefault="00000000">
          <w:pPr>
            <w:pStyle w:val="753BCF9285EC4DD4A29D156A1F7D70A5"/>
          </w:pPr>
          <w:r>
            <w:t>Next meeting:</w:t>
          </w:r>
        </w:p>
      </w:docPartBody>
    </w:docPart>
    <w:docPart>
      <w:docPartPr>
        <w:name w:val="27AD0C7C81CE4AA0AA80611E48A34B28"/>
        <w:category>
          <w:name w:val="General"/>
          <w:gallery w:val="placeholder"/>
        </w:category>
        <w:types>
          <w:type w:val="bbPlcHdr"/>
        </w:types>
        <w:behaviors>
          <w:behavior w:val="content"/>
        </w:behaviors>
        <w:guid w:val="{B6F90DBD-D2F1-4A1E-88A1-B4B823ECD36B}"/>
      </w:docPartPr>
      <w:docPartBody>
        <w:p w:rsidR="00521264" w:rsidRDefault="00000000">
          <w:pPr>
            <w:pStyle w:val="27AD0C7C81CE4AA0AA80611E48A34B28"/>
          </w:pPr>
          <w:r>
            <w:t>Announcements</w:t>
          </w:r>
        </w:p>
      </w:docPartBody>
    </w:docPart>
    <w:docPart>
      <w:docPartPr>
        <w:name w:val="5699C1835CED418FB1A280B348940EF5"/>
        <w:category>
          <w:name w:val="General"/>
          <w:gallery w:val="placeholder"/>
        </w:category>
        <w:types>
          <w:type w:val="bbPlcHdr"/>
        </w:types>
        <w:behaviors>
          <w:behavior w:val="content"/>
        </w:behaviors>
        <w:guid w:val="{09953079-FFC6-4099-A7D8-4C239F8415CD}"/>
      </w:docPartPr>
      <w:docPartBody>
        <w:p w:rsidR="00521264" w:rsidRDefault="00000000">
          <w:pPr>
            <w:pStyle w:val="5699C1835CED418FB1A280B348940EF5"/>
          </w:pPr>
          <w:r>
            <w:t>Summarize the discussion for each issue, state the outcome, and assign any action items.</w:t>
          </w:r>
        </w:p>
      </w:docPartBody>
    </w:docPart>
    <w:docPart>
      <w:docPartPr>
        <w:name w:val="5F2FBE73FDBC4D258F261BEFE3BA5AEB"/>
        <w:category>
          <w:name w:val="General"/>
          <w:gallery w:val="placeholder"/>
        </w:category>
        <w:types>
          <w:type w:val="bbPlcHdr"/>
        </w:types>
        <w:behaviors>
          <w:behavior w:val="content"/>
        </w:behaviors>
        <w:guid w:val="{701E74B0-F18A-47F3-A1DF-45BEDFDF1775}"/>
      </w:docPartPr>
      <w:docPartBody>
        <w:p w:rsidR="00521264" w:rsidRDefault="00000000">
          <w:pPr>
            <w:pStyle w:val="5F2FBE73FDBC4D258F261BEFE3BA5AEB"/>
          </w:pPr>
          <w:r>
            <w:t>Roundtable</w:t>
          </w:r>
        </w:p>
      </w:docPartBody>
    </w:docPart>
    <w:docPart>
      <w:docPartPr>
        <w:name w:val="00780B0C3DC84BCAA95EB81FAF5EAB20"/>
        <w:category>
          <w:name w:val="General"/>
          <w:gallery w:val="placeholder"/>
        </w:category>
        <w:types>
          <w:type w:val="bbPlcHdr"/>
        </w:types>
        <w:behaviors>
          <w:behavior w:val="content"/>
        </w:behaviors>
        <w:guid w:val="{79E23264-BD73-4C2A-96F0-ECC9E5930D0C}"/>
      </w:docPartPr>
      <w:docPartBody>
        <w:p w:rsidR="00521264" w:rsidRDefault="00000000">
          <w:pPr>
            <w:pStyle w:val="00780B0C3DC84BCAA95EB81FAF5EAB20"/>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2D"/>
    <w:rsid w:val="003C4204"/>
    <w:rsid w:val="00521264"/>
    <w:rsid w:val="005C0338"/>
    <w:rsid w:val="005C6789"/>
    <w:rsid w:val="00B01779"/>
    <w:rsid w:val="00F2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4513F70BCF47D6BFB804DA7579E6A3">
    <w:name w:val="D14513F70BCF47D6BFB804DA7579E6A3"/>
  </w:style>
  <w:style w:type="paragraph" w:customStyle="1" w:styleId="2E4D407CA91845429910629D1633BF17">
    <w:name w:val="2E4D407CA91845429910629D1633BF17"/>
  </w:style>
  <w:style w:type="paragraph" w:customStyle="1" w:styleId="E154823BD5384DB5A28EE842A94BC424">
    <w:name w:val="E154823BD5384DB5A28EE842A94BC424"/>
  </w:style>
  <w:style w:type="paragraph" w:customStyle="1" w:styleId="A46B1B21E55043C1B906C204FAEDE55B">
    <w:name w:val="A46B1B21E55043C1B906C204FAEDE55B"/>
  </w:style>
  <w:style w:type="paragraph" w:customStyle="1" w:styleId="753BCF9285EC4DD4A29D156A1F7D70A5">
    <w:name w:val="753BCF9285EC4DD4A29D156A1F7D70A5"/>
  </w:style>
  <w:style w:type="paragraph" w:customStyle="1" w:styleId="27AD0C7C81CE4AA0AA80611E48A34B28">
    <w:name w:val="27AD0C7C81CE4AA0AA80611E48A34B28"/>
  </w:style>
  <w:style w:type="paragraph" w:customStyle="1" w:styleId="5699C1835CED418FB1A280B348940EF5">
    <w:name w:val="5699C1835CED418FB1A280B348940EF5"/>
  </w:style>
  <w:style w:type="paragraph" w:customStyle="1" w:styleId="5F2FBE73FDBC4D258F261BEFE3BA5AEB">
    <w:name w:val="5F2FBE73FDBC4D258F261BEFE3BA5AEB"/>
  </w:style>
  <w:style w:type="paragraph" w:customStyle="1" w:styleId="00780B0C3DC84BCAA95EB81FAF5EAB20">
    <w:name w:val="00780B0C3DC84BCAA95EB81FAF5EA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1</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Spencer</dc:creator>
  <cp:keywords>May 9, 2023</cp:keywords>
  <dc:description>HHC Advisory Board</dc:description>
  <cp:lastModifiedBy>Miranda Spencer</cp:lastModifiedBy>
  <cp:revision>2</cp:revision>
  <dcterms:created xsi:type="dcterms:W3CDTF">2023-08-09T15:18:00Z</dcterms:created>
  <dcterms:modified xsi:type="dcterms:W3CDTF">2023-08-09T15:18:00Z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