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1D53" w14:textId="2B2B4AA2" w:rsidR="00934E9A" w:rsidRDefault="00000000">
      <w:pPr>
        <w:pStyle w:val="Heading1"/>
      </w:pPr>
      <w:sdt>
        <w:sdtPr>
          <w:alias w:val="Enter organization name:"/>
          <w:tag w:val=""/>
          <w:id w:val="1410501846"/>
          <w:placeholder>
            <w:docPart w:val="D14513F70BCF47D6BFB804DA7579E6A3"/>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9A2A77">
            <w:t>HHC Advisory Board</w:t>
          </w:r>
        </w:sdtContent>
      </w:sdt>
    </w:p>
    <w:p w14:paraId="4088A2F6" w14:textId="77777777" w:rsidR="00934E9A" w:rsidRDefault="00000000">
      <w:pPr>
        <w:pStyle w:val="Heading2"/>
      </w:pPr>
      <w:sdt>
        <w:sdtPr>
          <w:alias w:val="Meeting minutes:"/>
          <w:tag w:val="Meeting minutes:"/>
          <w:id w:val="-953250788"/>
          <w:placeholder>
            <w:docPart w:val="2E4D407CA91845429910629D1633BF17"/>
          </w:placeholder>
          <w:temporary/>
          <w:showingPlcHdr/>
          <w15:appearance w15:val="hidden"/>
        </w:sdtPr>
        <w:sdtContent>
          <w:r w:rsidR="006B1778">
            <w:t>Meeting Minutes</w:t>
          </w:r>
        </w:sdtContent>
      </w:sdt>
    </w:p>
    <w:p w14:paraId="54E09ED8" w14:textId="39239C19" w:rsidR="00934E9A" w:rsidRDefault="00000000">
      <w:pPr>
        <w:pStyle w:val="Date"/>
      </w:pPr>
      <w:sdt>
        <w:sdtPr>
          <w:alias w:val="Enter date of meeting:"/>
          <w:tag w:val=""/>
          <w:id w:val="373818028"/>
          <w:placeholder>
            <w:docPart w:val="E154823BD5384DB5A28EE842A94BC424"/>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244E73">
            <w:t>July 11, 2023</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72F17E89" w14:textId="77777777" w:rsidTr="00CB4FBB">
        <w:sdt>
          <w:sdtPr>
            <w:alias w:val="Present:"/>
            <w:tag w:val="Present:"/>
            <w:id w:val="1219014275"/>
            <w:placeholder>
              <w:docPart w:val="A46B1B21E55043C1B906C204FAEDE55B"/>
            </w:placeholder>
            <w:temporary/>
            <w:showingPlcHdr/>
            <w15:appearance w15:val="hidden"/>
          </w:sdtPr>
          <w:sdtContent>
            <w:tc>
              <w:tcPr>
                <w:tcW w:w="2070" w:type="dxa"/>
              </w:tcPr>
              <w:p w14:paraId="483A9863" w14:textId="77777777" w:rsidR="00934E9A" w:rsidRDefault="006B1778">
                <w:pPr>
                  <w:pStyle w:val="NoSpacing"/>
                </w:pPr>
                <w:r>
                  <w:t>Present:</w:t>
                </w:r>
              </w:p>
            </w:tc>
          </w:sdtContent>
        </w:sdt>
        <w:tc>
          <w:tcPr>
            <w:tcW w:w="7290" w:type="dxa"/>
          </w:tcPr>
          <w:p w14:paraId="0AF4F897" w14:textId="7E027890" w:rsidR="00934E9A" w:rsidRDefault="00244E73">
            <w:pPr>
              <w:pStyle w:val="NoSpacing"/>
            </w:pPr>
            <w:r>
              <w:t>Allison Brooks, Monica Brown, Mary Rathbun, Amber Vander Ploeg, Megan Stuart, Sherrain Clark, Rex Beverage, Cheyenne Martin, Kristian Peterson, Marty Skahen, Diane Cooper-Currier</w:t>
            </w:r>
            <w:r w:rsidR="00C65205">
              <w:t xml:space="preserve">, Danielle Johnson, </w:t>
            </w:r>
            <w:r w:rsidR="003C7856">
              <w:t xml:space="preserve">Sue McMahon, Alex Lawson, Liz Vuillemot, Renee Jensen, </w:t>
            </w:r>
            <w:proofErr w:type="spellStart"/>
            <w:r w:rsidR="003C7856">
              <w:t>La’Shonda</w:t>
            </w:r>
            <w:proofErr w:type="spellEnd"/>
            <w:r w:rsidR="003C7856">
              <w:t xml:space="preserve"> Hamilton, Martha Ehlert, Mary Rathbun, Diana Jakimoski,</w:t>
            </w:r>
          </w:p>
        </w:tc>
      </w:tr>
      <w:tr w:rsidR="00934E9A" w14:paraId="1908C268" w14:textId="77777777" w:rsidTr="00CB4FBB">
        <w:sdt>
          <w:sdtPr>
            <w:alias w:val="Next meeting:"/>
            <w:tag w:val="Next meeting:"/>
            <w:id w:val="1579632615"/>
            <w:placeholder>
              <w:docPart w:val="753BCF9285EC4DD4A29D156A1F7D70A5"/>
            </w:placeholder>
            <w:temporary/>
            <w:showingPlcHdr/>
            <w15:appearance w15:val="hidden"/>
          </w:sdtPr>
          <w:sdtContent>
            <w:tc>
              <w:tcPr>
                <w:tcW w:w="2070" w:type="dxa"/>
              </w:tcPr>
              <w:p w14:paraId="35904B20" w14:textId="77777777" w:rsidR="00934E9A" w:rsidRDefault="006B1778">
                <w:pPr>
                  <w:pStyle w:val="NoSpacing"/>
                </w:pPr>
                <w:r>
                  <w:t>Next meeting:</w:t>
                </w:r>
              </w:p>
            </w:tc>
          </w:sdtContent>
        </w:sdt>
        <w:tc>
          <w:tcPr>
            <w:tcW w:w="7290" w:type="dxa"/>
          </w:tcPr>
          <w:p w14:paraId="7B9EE01D" w14:textId="364B8F10" w:rsidR="00934E9A" w:rsidRDefault="00934E9A">
            <w:pPr>
              <w:pStyle w:val="NoSpacing"/>
            </w:pPr>
          </w:p>
        </w:tc>
      </w:tr>
    </w:tbl>
    <w:p w14:paraId="0016CBA7" w14:textId="7BA3EE24" w:rsidR="00934E9A" w:rsidRDefault="00AB3E1A">
      <w:pPr>
        <w:pStyle w:val="ListNumber"/>
      </w:pPr>
      <w:r>
        <w:t xml:space="preserve">Welcome </w:t>
      </w:r>
    </w:p>
    <w:p w14:paraId="563C0168" w14:textId="4364CBF0" w:rsidR="00AB3E1A" w:rsidRDefault="006E042C" w:rsidP="00AB3E1A">
      <w:pPr>
        <w:tabs>
          <w:tab w:val="left" w:pos="360"/>
        </w:tabs>
        <w:ind w:left="360"/>
      </w:pPr>
      <w:r>
        <w:t xml:space="preserve">The meeting was called to order by Chair at </w:t>
      </w:r>
      <w:r w:rsidR="00C65205">
        <w:t>2:38 pm</w:t>
      </w:r>
      <w:r>
        <w:t>. Introductions were made.</w:t>
      </w:r>
      <w:r w:rsidR="00C65205">
        <w:t xml:space="preserve"> </w:t>
      </w:r>
    </w:p>
    <w:p w14:paraId="018208DC" w14:textId="1CD27AEC" w:rsidR="00C65205" w:rsidRPr="00AB3E1A" w:rsidRDefault="00C65205" w:rsidP="00AB3E1A">
      <w:pPr>
        <w:tabs>
          <w:tab w:val="left" w:pos="360"/>
        </w:tabs>
        <w:ind w:left="360"/>
      </w:pPr>
      <w:r>
        <w:t>A motion was asked for to approve the previous meeting minutes.</w:t>
      </w:r>
      <w:r w:rsidR="003C7856">
        <w:t xml:space="preserve"> Martha motioned and Marty Skahen seconded. </w:t>
      </w:r>
    </w:p>
    <w:p w14:paraId="6CE7E973" w14:textId="12220E2C" w:rsidR="00934E9A" w:rsidRDefault="0094023F">
      <w:pPr>
        <w:pStyle w:val="ListNumber"/>
      </w:pPr>
      <w:r>
        <w:t xml:space="preserve">HHC </w:t>
      </w:r>
      <w:r w:rsidR="003431F1">
        <w:t>Updates</w:t>
      </w:r>
    </w:p>
    <w:p w14:paraId="6E3215E0" w14:textId="1619F16D" w:rsidR="00E3206F" w:rsidRDefault="003C7856">
      <w:pPr>
        <w:pStyle w:val="NormalIndent"/>
      </w:pPr>
      <w:r>
        <w:t xml:space="preserve">Megan shared that Kelly Gonzalez has resigned from Center for Community Alternatives to join Center for Court Innovation.  That leaves a service provider board slot open. The service provider slot is for ESG or CoC funded agency representation. </w:t>
      </w:r>
      <w:r w:rsidR="006778FD">
        <w:t xml:space="preserve">There were several agencies suggested. </w:t>
      </w:r>
      <w:r>
        <w:t>Please contact Megan with nominations.</w:t>
      </w:r>
      <w:r w:rsidR="006778FD">
        <w:t xml:space="preserve"> </w:t>
      </w:r>
    </w:p>
    <w:p w14:paraId="15B7CA61" w14:textId="7AD6439E" w:rsidR="006778FD" w:rsidRDefault="006778FD">
      <w:pPr>
        <w:pStyle w:val="NormalIndent"/>
      </w:pPr>
      <w:r>
        <w:t xml:space="preserve">There was a discussion about the Program Planning and Advocacy Committee’s need for a chair.  The chair of the committee sits on the executive committee. The need would be someone who has done advocacy and policy planning. </w:t>
      </w:r>
      <w:r w:rsidR="009117C3">
        <w:t xml:space="preserve">Kristian Peterson accepted the chair position for the Program Planning and Advocacy Committee. </w:t>
      </w:r>
    </w:p>
    <w:p w14:paraId="6E2EE0B8" w14:textId="22B3A6B3" w:rsidR="009117C3" w:rsidRDefault="009117C3">
      <w:pPr>
        <w:pStyle w:val="NormalIndent"/>
      </w:pPr>
      <w:r>
        <w:t>The NOFO has been released. HUD gave us more than two months this year. The schedule was finalized yesterday.  The competition will fully open on July 21</w:t>
      </w:r>
      <w:r w:rsidRPr="009117C3">
        <w:rPr>
          <w:vertAlign w:val="superscript"/>
        </w:rPr>
        <w:t>st</w:t>
      </w:r>
      <w:r>
        <w:t xml:space="preserve">. The Performance Evaluation and Selection Committee has a monitoring debriefing meeting on Thursday. If you would like to join the PES Committee and you are not a funded agency, you are welcome to join and do the application review. The funded agency meetings will be meeting on Friday, to discuss the ranking and rating policies. The Annual Renewal Demand has not been released yet, however there will be bonus and DV bonus money released. </w:t>
      </w:r>
      <w:r w:rsidR="00794084">
        <w:t>The plan is to not leave any funding left, as what as happened historically. There is a health care and affordable housing partnership sections of the NOFO as well this year.</w:t>
      </w:r>
    </w:p>
    <w:p w14:paraId="020D305C" w14:textId="479F67D8" w:rsidR="009760E9" w:rsidRDefault="009760E9">
      <w:pPr>
        <w:pStyle w:val="NormalIndent"/>
      </w:pPr>
      <w:r>
        <w:t>The Planning Grant for CoC has received a bump in administrative allowance from 3% to 5%, which is a giant increase that will allow the HHC to do more planning activities.  The chair and chair elect would like to host a convening with the board on August 4</w:t>
      </w:r>
      <w:r w:rsidRPr="009760E9">
        <w:rPr>
          <w:vertAlign w:val="superscript"/>
        </w:rPr>
        <w:t>th</w:t>
      </w:r>
      <w:r>
        <w:t xml:space="preserve"> from 1-3 pm to plan. Please be waiting for the invite from Joe King. </w:t>
      </w:r>
    </w:p>
    <w:p w14:paraId="73E96C4D" w14:textId="5C43E1D7" w:rsidR="009760E9" w:rsidRDefault="009760E9">
      <w:pPr>
        <w:pStyle w:val="NormalIndent"/>
      </w:pPr>
      <w:r>
        <w:lastRenderedPageBreak/>
        <w:t>The</w:t>
      </w:r>
      <w:r w:rsidR="00F050FA">
        <w:t xml:space="preserve"> HHC Team is working toward a re-branding and new website. </w:t>
      </w:r>
    </w:p>
    <w:p w14:paraId="1B8428CD" w14:textId="7D31B889" w:rsidR="00F050FA" w:rsidRDefault="00F050FA">
      <w:pPr>
        <w:pStyle w:val="NormalIndent"/>
      </w:pPr>
      <w:r>
        <w:t xml:space="preserve">There is another contract with the state for more Emergency Housing Vouchers.  We were awarded another contract for one additional voucher to Cayuga or Oswego. HUD also extended the deadline for referrals. </w:t>
      </w:r>
    </w:p>
    <w:p w14:paraId="3809B3B0" w14:textId="022295EC" w:rsidR="00F050FA" w:rsidRDefault="00F050FA">
      <w:pPr>
        <w:pStyle w:val="NormalIndent"/>
      </w:pPr>
      <w:r>
        <w:t>Megan and Sherrain will be in Washington DC next week for the National Alliance to End Homelessness Conference and Hill Day where they will meet with representatives from Congress.  They will be advocating for an increase for supportive services cost of living adjustments</w:t>
      </w:r>
      <w:r w:rsidR="00152737">
        <w:t xml:space="preserve">, continued funding for housing with the debt ceiling discussion and the possibility of a two-year NOFO process. </w:t>
      </w:r>
    </w:p>
    <w:p w14:paraId="2ADD9822" w14:textId="77777777" w:rsidR="003C7856" w:rsidRDefault="003C7856">
      <w:pPr>
        <w:pStyle w:val="NormalIndent"/>
      </w:pPr>
    </w:p>
    <w:p w14:paraId="7BE53A24" w14:textId="5522D0BB" w:rsidR="00E3206F" w:rsidRDefault="00794084" w:rsidP="00E3206F">
      <w:pPr>
        <w:pStyle w:val="ListNumber"/>
      </w:pPr>
      <w:r>
        <w:t>Standing Agenda Items</w:t>
      </w:r>
    </w:p>
    <w:p w14:paraId="512C3E03" w14:textId="02312621" w:rsidR="00AB3E1A" w:rsidRDefault="00152737" w:rsidP="000E28E2">
      <w:pPr>
        <w:pStyle w:val="ListParagraph"/>
        <w:numPr>
          <w:ilvl w:val="0"/>
          <w:numId w:val="13"/>
        </w:numPr>
      </w:pPr>
      <w:r>
        <w:t>Shelter Report:</w:t>
      </w:r>
    </w:p>
    <w:p w14:paraId="6A2BF398" w14:textId="060A0A8F" w:rsidR="00152737" w:rsidRDefault="00152737" w:rsidP="000E28E2">
      <w:pPr>
        <w:pStyle w:val="ListParagraph"/>
        <w:numPr>
          <w:ilvl w:val="1"/>
          <w:numId w:val="13"/>
        </w:numPr>
      </w:pPr>
      <w:r>
        <w:t>Allison shared the family shelter is full. 20 families in hotels.  The numbers just keep going up.</w:t>
      </w:r>
    </w:p>
    <w:p w14:paraId="3A99D54A" w14:textId="78FEED0E" w:rsidR="00152737" w:rsidRDefault="00152737" w:rsidP="000E28E2">
      <w:pPr>
        <w:pStyle w:val="ListParagraph"/>
        <w:numPr>
          <w:ilvl w:val="1"/>
          <w:numId w:val="13"/>
        </w:numPr>
      </w:pPr>
      <w:r>
        <w:t xml:space="preserve">Amber shared 100-115 people in shelter every night.  There are 70-80 individuals that the street outreach team is in contact with.  Please call 211 and if you have a connection, encourage the individuals to get to shelter, especially in the 90-degree weather. </w:t>
      </w:r>
    </w:p>
    <w:p w14:paraId="32CD50D7" w14:textId="4A21997C" w:rsidR="00152737" w:rsidRDefault="00152737" w:rsidP="000E28E2">
      <w:pPr>
        <w:pStyle w:val="ListParagraph"/>
        <w:numPr>
          <w:ilvl w:val="1"/>
          <w:numId w:val="13"/>
        </w:numPr>
      </w:pPr>
      <w:r>
        <w:t xml:space="preserve">Kristian shared the CC men’s shelter numbers.  They are between 95-100% capacity. </w:t>
      </w:r>
    </w:p>
    <w:p w14:paraId="55DF7DE0" w14:textId="25DA79D9" w:rsidR="00152737" w:rsidRDefault="00152737" w:rsidP="000E28E2">
      <w:pPr>
        <w:pStyle w:val="ListParagraph"/>
        <w:numPr>
          <w:ilvl w:val="1"/>
          <w:numId w:val="13"/>
        </w:numPr>
      </w:pPr>
      <w:r>
        <w:t>Mary Rathbun shared Chapel House is full and ROLES is also full.</w:t>
      </w:r>
    </w:p>
    <w:p w14:paraId="2471295B" w14:textId="34CDB5CE" w:rsidR="000E28E2" w:rsidRDefault="000E28E2" w:rsidP="00152737">
      <w:pPr>
        <w:pStyle w:val="ListParagraph"/>
        <w:numPr>
          <w:ilvl w:val="0"/>
          <w:numId w:val="13"/>
        </w:numPr>
      </w:pPr>
      <w:r>
        <w:t>City and County Updates</w:t>
      </w:r>
    </w:p>
    <w:p w14:paraId="7ED8DD28" w14:textId="75D5C19A" w:rsidR="00152737" w:rsidRDefault="00152737" w:rsidP="000E28E2">
      <w:pPr>
        <w:pStyle w:val="ListParagraph"/>
        <w:numPr>
          <w:ilvl w:val="1"/>
          <w:numId w:val="13"/>
        </w:numPr>
      </w:pPr>
      <w:r>
        <w:t xml:space="preserve">City of Syracuse: Sue shared the public CAPER meeting is on Thursday @ 5:30 pm. All ESG funded agencies are encouraged to attend.  It will be at One Park Place on the corner of Fayette and State Street. </w:t>
      </w:r>
    </w:p>
    <w:p w14:paraId="653B15CD" w14:textId="55F59999" w:rsidR="00152737" w:rsidRDefault="00152737" w:rsidP="000E28E2">
      <w:pPr>
        <w:pStyle w:val="ListParagraph"/>
        <w:numPr>
          <w:ilvl w:val="1"/>
          <w:numId w:val="13"/>
        </w:numPr>
      </w:pPr>
      <w:r>
        <w:t xml:space="preserve">City of Auburn: </w:t>
      </w:r>
      <w:r w:rsidR="000E28E2">
        <w:t xml:space="preserve">Renee shared </w:t>
      </w:r>
      <w:r>
        <w:t xml:space="preserve">they just submitted the CDBG application. The Homeless Taskforce meeting is tomorrow at 11 am. The city of Auburn is also seeing an increase in street homelessness and they only have one person for street outreach who works during the day, which is leading to a gap in connections. </w:t>
      </w:r>
    </w:p>
    <w:p w14:paraId="5C23FE9E" w14:textId="75651B28" w:rsidR="00152737" w:rsidRDefault="00152737" w:rsidP="000E28E2">
      <w:pPr>
        <w:pStyle w:val="ListParagraph"/>
        <w:numPr>
          <w:ilvl w:val="1"/>
          <w:numId w:val="13"/>
        </w:numPr>
      </w:pPr>
      <w:r>
        <w:t xml:space="preserve">Onondaga County: Monica is seeing an increase in family homelessness. 75 individuals in hotels right now, using the overflow hotels.  They are utilizing RSP but the housing stock is the issue. Every county is seeing the same thing. </w:t>
      </w:r>
    </w:p>
    <w:p w14:paraId="4ABCA14A" w14:textId="57D93ABF" w:rsidR="000E28E2" w:rsidRDefault="000E28E2" w:rsidP="000E28E2">
      <w:pPr>
        <w:pStyle w:val="ListParagraph"/>
        <w:numPr>
          <w:ilvl w:val="1"/>
          <w:numId w:val="13"/>
        </w:numPr>
      </w:pPr>
      <w:r>
        <w:t>Cayuga County: Mary shared that the two shelters are full and using 76 hotels.  The condemnation of apartments is more of a culprit than eviction.  There is some ESG-CV money left to help with prevention.</w:t>
      </w:r>
    </w:p>
    <w:p w14:paraId="4248ED0D" w14:textId="574D5A73" w:rsidR="000E28E2" w:rsidRDefault="000E28E2" w:rsidP="000E28E2">
      <w:pPr>
        <w:pStyle w:val="ListParagraph"/>
        <w:numPr>
          <w:ilvl w:val="1"/>
          <w:numId w:val="13"/>
        </w:numPr>
      </w:pPr>
      <w:r>
        <w:lastRenderedPageBreak/>
        <w:t xml:space="preserve">Oswego County: Diane shared that they are seeing more street involvement. OCO is trying to build partnership with Oswego PD. They also just partnered with Farnham for a street outreach grant. </w:t>
      </w:r>
    </w:p>
    <w:p w14:paraId="3DA70A73" w14:textId="60C6689E" w:rsidR="000E28E2" w:rsidRDefault="000E28E2" w:rsidP="000E28E2">
      <w:pPr>
        <w:pStyle w:val="ListParagraph"/>
        <w:numPr>
          <w:ilvl w:val="0"/>
          <w:numId w:val="13"/>
        </w:numPr>
      </w:pPr>
      <w:r>
        <w:t>Committee Updates</w:t>
      </w:r>
    </w:p>
    <w:p w14:paraId="74BAA8E3" w14:textId="72B889BF" w:rsidR="000E28E2" w:rsidRDefault="000E28E2" w:rsidP="000E28E2">
      <w:pPr>
        <w:pStyle w:val="ListParagraph"/>
        <w:numPr>
          <w:ilvl w:val="1"/>
          <w:numId w:val="13"/>
        </w:numPr>
      </w:pPr>
      <w:r>
        <w:t>REDI: We are looking for members and looking for a chair. Please contact Sherrain or Miranda if you are interested or if you know anyone who is interested.</w:t>
      </w:r>
    </w:p>
    <w:p w14:paraId="2C553881" w14:textId="65319153" w:rsidR="000E28E2" w:rsidRDefault="000E28E2" w:rsidP="000E28E2">
      <w:pPr>
        <w:pStyle w:val="ListParagraph"/>
        <w:numPr>
          <w:ilvl w:val="1"/>
          <w:numId w:val="13"/>
        </w:numPr>
      </w:pPr>
      <w:r>
        <w:t>Performance Evaluation and Selection Committee:</w:t>
      </w:r>
      <w:r w:rsidR="00450151">
        <w:t xml:space="preserve"> there is a meeting Thursday at noon.</w:t>
      </w:r>
    </w:p>
    <w:p w14:paraId="6FD6F871" w14:textId="17C09F70" w:rsidR="00450151" w:rsidRDefault="00450151" w:rsidP="000E28E2">
      <w:pPr>
        <w:pStyle w:val="ListParagraph"/>
        <w:numPr>
          <w:ilvl w:val="1"/>
          <w:numId w:val="13"/>
        </w:numPr>
      </w:pPr>
      <w:r>
        <w:t xml:space="preserve">Health and Housing: </w:t>
      </w:r>
      <w:r w:rsidR="001D57A2">
        <w:t xml:space="preserve">The June meeting was canceled. The committee is working on the 1115 </w:t>
      </w:r>
      <w:proofErr w:type="spellStart"/>
      <w:r w:rsidR="001D57A2">
        <w:t>medicaid</w:t>
      </w:r>
      <w:proofErr w:type="spellEnd"/>
      <w:r w:rsidR="001D57A2">
        <w:t xml:space="preserve"> waiver.  We are looking to back the lead entity for the region and that has been a lot of the discussion. </w:t>
      </w:r>
    </w:p>
    <w:p w14:paraId="207E375F" w14:textId="001B3616" w:rsidR="001D57A2" w:rsidRDefault="001D57A2" w:rsidP="000E28E2">
      <w:pPr>
        <w:pStyle w:val="ListParagraph"/>
        <w:numPr>
          <w:ilvl w:val="1"/>
          <w:numId w:val="13"/>
        </w:numPr>
      </w:pPr>
      <w:r>
        <w:t>Affordable housing sub-committee: there will be a meeting upcoming. Stay tuned.</w:t>
      </w:r>
    </w:p>
    <w:p w14:paraId="448B4735" w14:textId="17DF5DCA" w:rsidR="001D57A2" w:rsidRDefault="001D57A2" w:rsidP="000E28E2">
      <w:pPr>
        <w:pStyle w:val="ListParagraph"/>
        <w:numPr>
          <w:ilvl w:val="1"/>
          <w:numId w:val="13"/>
        </w:numPr>
      </w:pPr>
      <w:r>
        <w:t xml:space="preserve">CAB: Rex shared that we have been personally recruiting members from the local shelters. 1 from the men’s shelter and 2 from the family shelter. </w:t>
      </w:r>
    </w:p>
    <w:p w14:paraId="266FD15D" w14:textId="2CDE7D88" w:rsidR="001D57A2" w:rsidRPr="00AB3E1A" w:rsidRDefault="001D57A2" w:rsidP="000E28E2">
      <w:pPr>
        <w:pStyle w:val="ListParagraph"/>
        <w:numPr>
          <w:ilvl w:val="1"/>
          <w:numId w:val="13"/>
        </w:numPr>
      </w:pPr>
      <w:r>
        <w:t xml:space="preserve">YAB: Miranda shared the YAB has completed the YHDP Application for $3 million. The YAB showed up in a wonderful way on the application. The new additions to the YAB have been very helpful. </w:t>
      </w:r>
    </w:p>
    <w:p w14:paraId="6F6933CF" w14:textId="7D1B3096" w:rsidR="003B3C93" w:rsidRDefault="000506E4" w:rsidP="000506E4">
      <w:pPr>
        <w:pStyle w:val="ListNumber"/>
      </w:pPr>
      <w:r>
        <w:t>Adjournment</w:t>
      </w:r>
    </w:p>
    <w:p w14:paraId="578DC4CF" w14:textId="394ECE89" w:rsidR="000506E4" w:rsidRPr="000506E4" w:rsidRDefault="00AB3E1A" w:rsidP="000506E4">
      <w:pPr>
        <w:ind w:left="360"/>
      </w:pPr>
      <w:r>
        <w:t xml:space="preserve">The meeting was adjourned at </w:t>
      </w:r>
      <w:r w:rsidR="001D57A2">
        <w:t>3:49 pm.  The next meeting will be held as a hybrid meeting on September 12</w:t>
      </w:r>
      <w:r w:rsidR="001D57A2" w:rsidRPr="001D57A2">
        <w:rPr>
          <w:vertAlign w:val="superscript"/>
        </w:rPr>
        <w:t>th</w:t>
      </w:r>
      <w:r w:rsidR="001D57A2">
        <w:t xml:space="preserve"> @ 2:30 pm at 980 James Street. </w:t>
      </w:r>
      <w:r w:rsidR="000506E4">
        <w:t xml:space="preserve"> </w:t>
      </w:r>
    </w:p>
    <w:sectPr w:rsidR="000506E4" w:rsidRPr="000506E4">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4483" w14:textId="77777777" w:rsidR="00CD437D" w:rsidRDefault="00CD437D">
      <w:pPr>
        <w:spacing w:after="0" w:line="240" w:lineRule="auto"/>
      </w:pPr>
      <w:r>
        <w:separator/>
      </w:r>
    </w:p>
    <w:p w14:paraId="2E181774" w14:textId="77777777" w:rsidR="00CD437D" w:rsidRDefault="00CD437D"/>
  </w:endnote>
  <w:endnote w:type="continuationSeparator" w:id="0">
    <w:p w14:paraId="12E3A33B" w14:textId="77777777" w:rsidR="00CD437D" w:rsidRDefault="00CD437D">
      <w:pPr>
        <w:spacing w:after="0" w:line="240" w:lineRule="auto"/>
      </w:pPr>
      <w:r>
        <w:continuationSeparator/>
      </w:r>
    </w:p>
    <w:p w14:paraId="41F9D7F0" w14:textId="77777777" w:rsidR="00CD437D" w:rsidRDefault="00CD4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A6AF" w14:textId="77777777" w:rsidR="00CD437D" w:rsidRDefault="00CD437D">
      <w:pPr>
        <w:spacing w:after="0" w:line="240" w:lineRule="auto"/>
      </w:pPr>
      <w:r>
        <w:separator/>
      </w:r>
    </w:p>
    <w:p w14:paraId="29E26B88" w14:textId="77777777" w:rsidR="00CD437D" w:rsidRDefault="00CD437D"/>
  </w:footnote>
  <w:footnote w:type="continuationSeparator" w:id="0">
    <w:p w14:paraId="41B62257" w14:textId="77777777" w:rsidR="00CD437D" w:rsidRDefault="00CD437D">
      <w:pPr>
        <w:spacing w:after="0" w:line="240" w:lineRule="auto"/>
      </w:pPr>
      <w:r>
        <w:continuationSeparator/>
      </w:r>
    </w:p>
    <w:p w14:paraId="03503E0C" w14:textId="77777777" w:rsidR="00CD437D" w:rsidRDefault="00CD43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5084" w14:textId="0A3F9AC5" w:rsidR="00934E9A" w:rsidRDefault="00000000">
    <w:pPr>
      <w:pStyle w:val="Header"/>
    </w:pPr>
    <w:sdt>
      <w:sdtPr>
        <w:alias w:val="Organization name:"/>
        <w:tag w:val=""/>
        <w:id w:val="-142659844"/>
        <w:placeholder>
          <w:docPart w:val="5699C1835CED418FB1A280B348940EF5"/>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9A2A77">
          <w:t>HHC Advisory Board</w:t>
        </w:r>
      </w:sdtContent>
    </w:sdt>
  </w:p>
  <w:p w14:paraId="3C69E50B" w14:textId="723F1F86" w:rsidR="00934E9A" w:rsidRDefault="00000000">
    <w:pPr>
      <w:pStyle w:val="Header"/>
    </w:pPr>
    <w:sdt>
      <w:sdtPr>
        <w:alias w:val="Meeting minutes:"/>
        <w:tag w:val="Meeting minutes:"/>
        <w:id w:val="-1760127990"/>
        <w:placeholder>
          <w:docPart w:val="00780B0C3DC84BCAA95EB81FAF5EAB20"/>
        </w:placeholder>
        <w:temporary/>
        <w:showingPlcHdr/>
        <w15:appearance w15:val="hidden"/>
      </w:sdtPr>
      <w:sdtContent>
        <w:r w:rsidR="00A05EF7">
          <w:t>Meeting Minutes</w:t>
        </w:r>
      </w:sdtContent>
    </w:sdt>
    <w:r w:rsidR="00A05EF7">
      <w:t>,</w:t>
    </w:r>
    <w:r w:rsidR="0034332A">
      <w:t xml:space="preserve"> </w:t>
    </w:r>
    <w:sdt>
      <w:sdtPr>
        <w:alias w:val="Date:"/>
        <w:tag w:val=""/>
        <w:id w:val="-1612037418"/>
        <w:placeholder>
          <w:docPart w:val="5F2FBE73FDBC4D258F261BEFE3BA5AEB"/>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244E73">
          <w:t>July 11, 2023</w:t>
        </w:r>
      </w:sdtContent>
    </w:sdt>
  </w:p>
  <w:p w14:paraId="4584B209"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3D2598"/>
    <w:multiLevelType w:val="hybridMultilevel"/>
    <w:tmpl w:val="DE38B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CE773E"/>
    <w:multiLevelType w:val="hybridMultilevel"/>
    <w:tmpl w:val="12B870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CB3FE7"/>
    <w:multiLevelType w:val="hybridMultilevel"/>
    <w:tmpl w:val="62EA3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08488375">
    <w:abstractNumId w:val="8"/>
  </w:num>
  <w:num w:numId="2" w16cid:durableId="912276914">
    <w:abstractNumId w:val="9"/>
  </w:num>
  <w:num w:numId="3" w16cid:durableId="1833450411">
    <w:abstractNumId w:val="7"/>
  </w:num>
  <w:num w:numId="4" w16cid:durableId="682440710">
    <w:abstractNumId w:val="6"/>
  </w:num>
  <w:num w:numId="5" w16cid:durableId="1531332194">
    <w:abstractNumId w:val="5"/>
  </w:num>
  <w:num w:numId="6" w16cid:durableId="1107196714">
    <w:abstractNumId w:val="4"/>
  </w:num>
  <w:num w:numId="7" w16cid:durableId="1659920613">
    <w:abstractNumId w:val="3"/>
  </w:num>
  <w:num w:numId="8" w16cid:durableId="639114999">
    <w:abstractNumId w:val="2"/>
  </w:num>
  <w:num w:numId="9" w16cid:durableId="1396465148">
    <w:abstractNumId w:val="1"/>
  </w:num>
  <w:num w:numId="10" w16cid:durableId="673263918">
    <w:abstractNumId w:val="0"/>
  </w:num>
  <w:num w:numId="11" w16cid:durableId="903101522">
    <w:abstractNumId w:val="12"/>
  </w:num>
  <w:num w:numId="12" w16cid:durableId="973295504">
    <w:abstractNumId w:val="10"/>
  </w:num>
  <w:num w:numId="13" w16cid:durableId="15764740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3F"/>
    <w:rsid w:val="000506E4"/>
    <w:rsid w:val="00053CAE"/>
    <w:rsid w:val="00082086"/>
    <w:rsid w:val="00084341"/>
    <w:rsid w:val="00096ECE"/>
    <w:rsid w:val="000C0820"/>
    <w:rsid w:val="000E28E2"/>
    <w:rsid w:val="0010443C"/>
    <w:rsid w:val="00110A67"/>
    <w:rsid w:val="00152737"/>
    <w:rsid w:val="00153DA7"/>
    <w:rsid w:val="00164BA3"/>
    <w:rsid w:val="001840FD"/>
    <w:rsid w:val="001B49A6"/>
    <w:rsid w:val="001D57A2"/>
    <w:rsid w:val="001D6BF6"/>
    <w:rsid w:val="002128C8"/>
    <w:rsid w:val="00217F5E"/>
    <w:rsid w:val="00242323"/>
    <w:rsid w:val="00244E73"/>
    <w:rsid w:val="002A49C4"/>
    <w:rsid w:val="002A7720"/>
    <w:rsid w:val="002B0E65"/>
    <w:rsid w:val="002B5A3C"/>
    <w:rsid w:val="003431F1"/>
    <w:rsid w:val="0034332A"/>
    <w:rsid w:val="00375A94"/>
    <w:rsid w:val="003B3C93"/>
    <w:rsid w:val="003C17E2"/>
    <w:rsid w:val="003C7856"/>
    <w:rsid w:val="00416A86"/>
    <w:rsid w:val="00450151"/>
    <w:rsid w:val="004906A3"/>
    <w:rsid w:val="004D4719"/>
    <w:rsid w:val="0054415B"/>
    <w:rsid w:val="006778FD"/>
    <w:rsid w:val="006A2514"/>
    <w:rsid w:val="006A5B3A"/>
    <w:rsid w:val="006A6EE0"/>
    <w:rsid w:val="006B1778"/>
    <w:rsid w:val="006B674E"/>
    <w:rsid w:val="006C0FA6"/>
    <w:rsid w:val="006E042C"/>
    <w:rsid w:val="006E6AA5"/>
    <w:rsid w:val="007123B4"/>
    <w:rsid w:val="00794084"/>
    <w:rsid w:val="007D242F"/>
    <w:rsid w:val="00884772"/>
    <w:rsid w:val="008A5808"/>
    <w:rsid w:val="008D5C77"/>
    <w:rsid w:val="009117C3"/>
    <w:rsid w:val="009348EB"/>
    <w:rsid w:val="00934E9A"/>
    <w:rsid w:val="0094023F"/>
    <w:rsid w:val="009760E9"/>
    <w:rsid w:val="009A27A1"/>
    <w:rsid w:val="009A2A77"/>
    <w:rsid w:val="009F1DDF"/>
    <w:rsid w:val="009F7AAD"/>
    <w:rsid w:val="00A05EF7"/>
    <w:rsid w:val="00A7005F"/>
    <w:rsid w:val="00A8223B"/>
    <w:rsid w:val="00AB3E1A"/>
    <w:rsid w:val="00AF0E42"/>
    <w:rsid w:val="00B04D74"/>
    <w:rsid w:val="00B273A3"/>
    <w:rsid w:val="00B93153"/>
    <w:rsid w:val="00BF322D"/>
    <w:rsid w:val="00C208FD"/>
    <w:rsid w:val="00C65205"/>
    <w:rsid w:val="00C9192D"/>
    <w:rsid w:val="00CB4FBB"/>
    <w:rsid w:val="00CD437D"/>
    <w:rsid w:val="00D03E76"/>
    <w:rsid w:val="00DA4187"/>
    <w:rsid w:val="00DC7493"/>
    <w:rsid w:val="00E17098"/>
    <w:rsid w:val="00E31AB2"/>
    <w:rsid w:val="00E3206F"/>
    <w:rsid w:val="00E45BB9"/>
    <w:rsid w:val="00E81D49"/>
    <w:rsid w:val="00EB5064"/>
    <w:rsid w:val="00EE3989"/>
    <w:rsid w:val="00F050FA"/>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C3D50"/>
  <w15:chartTrackingRefBased/>
  <w15:docId w15:val="{663B73BD-64A5-497F-8355-E1E9AE23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encer\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4513F70BCF47D6BFB804DA7579E6A3"/>
        <w:category>
          <w:name w:val="General"/>
          <w:gallery w:val="placeholder"/>
        </w:category>
        <w:types>
          <w:type w:val="bbPlcHdr"/>
        </w:types>
        <w:behaviors>
          <w:behavior w:val="content"/>
        </w:behaviors>
        <w:guid w:val="{A2F2A4F1-136F-4505-9728-C4082D093F48}"/>
      </w:docPartPr>
      <w:docPartBody>
        <w:p w:rsidR="00521264" w:rsidRDefault="00000000">
          <w:pPr>
            <w:pStyle w:val="D14513F70BCF47D6BFB804DA7579E6A3"/>
          </w:pPr>
          <w:r>
            <w:t>Organization Name</w:t>
          </w:r>
        </w:p>
      </w:docPartBody>
    </w:docPart>
    <w:docPart>
      <w:docPartPr>
        <w:name w:val="2E4D407CA91845429910629D1633BF17"/>
        <w:category>
          <w:name w:val="General"/>
          <w:gallery w:val="placeholder"/>
        </w:category>
        <w:types>
          <w:type w:val="bbPlcHdr"/>
        </w:types>
        <w:behaviors>
          <w:behavior w:val="content"/>
        </w:behaviors>
        <w:guid w:val="{3F46D9E1-20CB-4873-992E-CFAC392F1735}"/>
      </w:docPartPr>
      <w:docPartBody>
        <w:p w:rsidR="00521264" w:rsidRDefault="00000000">
          <w:pPr>
            <w:pStyle w:val="2E4D407CA91845429910629D1633BF17"/>
          </w:pPr>
          <w:r>
            <w:t>Meeting Minutes</w:t>
          </w:r>
        </w:p>
      </w:docPartBody>
    </w:docPart>
    <w:docPart>
      <w:docPartPr>
        <w:name w:val="E154823BD5384DB5A28EE842A94BC424"/>
        <w:category>
          <w:name w:val="General"/>
          <w:gallery w:val="placeholder"/>
        </w:category>
        <w:types>
          <w:type w:val="bbPlcHdr"/>
        </w:types>
        <w:behaviors>
          <w:behavior w:val="content"/>
        </w:behaviors>
        <w:guid w:val="{8047EFE6-0400-4A45-916D-5B4634EFB1CB}"/>
      </w:docPartPr>
      <w:docPartBody>
        <w:p w:rsidR="00521264" w:rsidRDefault="00000000">
          <w:pPr>
            <w:pStyle w:val="E154823BD5384DB5A28EE842A94BC424"/>
          </w:pPr>
          <w:r>
            <w:t>Date of meeting</w:t>
          </w:r>
        </w:p>
      </w:docPartBody>
    </w:docPart>
    <w:docPart>
      <w:docPartPr>
        <w:name w:val="A46B1B21E55043C1B906C204FAEDE55B"/>
        <w:category>
          <w:name w:val="General"/>
          <w:gallery w:val="placeholder"/>
        </w:category>
        <w:types>
          <w:type w:val="bbPlcHdr"/>
        </w:types>
        <w:behaviors>
          <w:behavior w:val="content"/>
        </w:behaviors>
        <w:guid w:val="{2603121F-850A-4D4C-9CEF-AF2ADE903697}"/>
      </w:docPartPr>
      <w:docPartBody>
        <w:p w:rsidR="00521264" w:rsidRDefault="00000000">
          <w:pPr>
            <w:pStyle w:val="A46B1B21E55043C1B906C204FAEDE55B"/>
          </w:pPr>
          <w:r>
            <w:t>Present:</w:t>
          </w:r>
        </w:p>
      </w:docPartBody>
    </w:docPart>
    <w:docPart>
      <w:docPartPr>
        <w:name w:val="753BCF9285EC4DD4A29D156A1F7D70A5"/>
        <w:category>
          <w:name w:val="General"/>
          <w:gallery w:val="placeholder"/>
        </w:category>
        <w:types>
          <w:type w:val="bbPlcHdr"/>
        </w:types>
        <w:behaviors>
          <w:behavior w:val="content"/>
        </w:behaviors>
        <w:guid w:val="{4E0BFFAB-D6AD-47AE-9A14-28E5D890033A}"/>
      </w:docPartPr>
      <w:docPartBody>
        <w:p w:rsidR="00521264" w:rsidRDefault="00000000">
          <w:pPr>
            <w:pStyle w:val="753BCF9285EC4DD4A29D156A1F7D70A5"/>
          </w:pPr>
          <w:r>
            <w:t>Next meeting:</w:t>
          </w:r>
        </w:p>
      </w:docPartBody>
    </w:docPart>
    <w:docPart>
      <w:docPartPr>
        <w:name w:val="5699C1835CED418FB1A280B348940EF5"/>
        <w:category>
          <w:name w:val="General"/>
          <w:gallery w:val="placeholder"/>
        </w:category>
        <w:types>
          <w:type w:val="bbPlcHdr"/>
        </w:types>
        <w:behaviors>
          <w:behavior w:val="content"/>
        </w:behaviors>
        <w:guid w:val="{09953079-FFC6-4099-A7D8-4C239F8415CD}"/>
      </w:docPartPr>
      <w:docPartBody>
        <w:p w:rsidR="00521264" w:rsidRDefault="00000000">
          <w:pPr>
            <w:pStyle w:val="5699C1835CED418FB1A280B348940EF5"/>
          </w:pPr>
          <w:r>
            <w:t>Summarize the discussion for each issue, state the outcome, and assign any action items.</w:t>
          </w:r>
        </w:p>
      </w:docPartBody>
    </w:docPart>
    <w:docPart>
      <w:docPartPr>
        <w:name w:val="5F2FBE73FDBC4D258F261BEFE3BA5AEB"/>
        <w:category>
          <w:name w:val="General"/>
          <w:gallery w:val="placeholder"/>
        </w:category>
        <w:types>
          <w:type w:val="bbPlcHdr"/>
        </w:types>
        <w:behaviors>
          <w:behavior w:val="content"/>
        </w:behaviors>
        <w:guid w:val="{701E74B0-F18A-47F3-A1DF-45BEDFDF1775}"/>
      </w:docPartPr>
      <w:docPartBody>
        <w:p w:rsidR="00521264" w:rsidRDefault="00000000">
          <w:pPr>
            <w:pStyle w:val="5F2FBE73FDBC4D258F261BEFE3BA5AEB"/>
          </w:pPr>
          <w:r>
            <w:t>Roundtable</w:t>
          </w:r>
        </w:p>
      </w:docPartBody>
    </w:docPart>
    <w:docPart>
      <w:docPartPr>
        <w:name w:val="00780B0C3DC84BCAA95EB81FAF5EAB20"/>
        <w:category>
          <w:name w:val="General"/>
          <w:gallery w:val="placeholder"/>
        </w:category>
        <w:types>
          <w:type w:val="bbPlcHdr"/>
        </w:types>
        <w:behaviors>
          <w:behavior w:val="content"/>
        </w:behaviors>
        <w:guid w:val="{79E23264-BD73-4C2A-96F0-ECC9E5930D0C}"/>
      </w:docPartPr>
      <w:docPartBody>
        <w:p w:rsidR="00521264" w:rsidRDefault="00000000">
          <w:pPr>
            <w:pStyle w:val="00780B0C3DC84BCAA95EB81FAF5EAB20"/>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2D"/>
    <w:rsid w:val="003C4204"/>
    <w:rsid w:val="00521264"/>
    <w:rsid w:val="005C0338"/>
    <w:rsid w:val="005C6789"/>
    <w:rsid w:val="00B01779"/>
    <w:rsid w:val="00DD65CA"/>
    <w:rsid w:val="00F2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513F70BCF47D6BFB804DA7579E6A3">
    <w:name w:val="D14513F70BCF47D6BFB804DA7579E6A3"/>
  </w:style>
  <w:style w:type="paragraph" w:customStyle="1" w:styleId="2E4D407CA91845429910629D1633BF17">
    <w:name w:val="2E4D407CA91845429910629D1633BF17"/>
  </w:style>
  <w:style w:type="paragraph" w:customStyle="1" w:styleId="E154823BD5384DB5A28EE842A94BC424">
    <w:name w:val="E154823BD5384DB5A28EE842A94BC424"/>
  </w:style>
  <w:style w:type="paragraph" w:customStyle="1" w:styleId="A46B1B21E55043C1B906C204FAEDE55B">
    <w:name w:val="A46B1B21E55043C1B906C204FAEDE55B"/>
  </w:style>
  <w:style w:type="paragraph" w:customStyle="1" w:styleId="753BCF9285EC4DD4A29D156A1F7D70A5">
    <w:name w:val="753BCF9285EC4DD4A29D156A1F7D70A5"/>
  </w:style>
  <w:style w:type="paragraph" w:customStyle="1" w:styleId="27AD0C7C81CE4AA0AA80611E48A34B28">
    <w:name w:val="27AD0C7C81CE4AA0AA80611E48A34B28"/>
  </w:style>
  <w:style w:type="paragraph" w:customStyle="1" w:styleId="5699C1835CED418FB1A280B348940EF5">
    <w:name w:val="5699C1835CED418FB1A280B348940EF5"/>
  </w:style>
  <w:style w:type="paragraph" w:customStyle="1" w:styleId="5F2FBE73FDBC4D258F261BEFE3BA5AEB">
    <w:name w:val="5F2FBE73FDBC4D258F261BEFE3BA5AEB"/>
  </w:style>
  <w:style w:type="paragraph" w:customStyle="1" w:styleId="00780B0C3DC84BCAA95EB81FAF5EAB20">
    <w:name w:val="00780B0C3DC84BCAA95EB81FAF5EA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735</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Spencer</dc:creator>
  <cp:keywords>July 11, 2023</cp:keywords>
  <dc:description>HHC Advisory Board</dc:description>
  <cp:lastModifiedBy>Miranda Spencer</cp:lastModifiedBy>
  <cp:revision>3</cp:revision>
  <dcterms:created xsi:type="dcterms:W3CDTF">2023-08-29T15:25:00Z</dcterms:created>
  <dcterms:modified xsi:type="dcterms:W3CDTF">2023-08-30T20:55:00Z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