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6934" w14:textId="77777777" w:rsidR="00C72CC5" w:rsidRDefault="00C72CC5" w:rsidP="00A7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BDAED8" w14:textId="77777777" w:rsidR="004C0E26" w:rsidRDefault="004C0E26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8F2C87" w14:textId="77777777" w:rsidR="004C0E26" w:rsidRDefault="004C0E26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5E734E" w14:textId="77777777" w:rsidR="004C0E26" w:rsidRDefault="004C0E26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FCD166" w14:textId="77777777" w:rsidR="004C0E26" w:rsidRDefault="004C0E26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58175B" w14:textId="77777777" w:rsidR="004C0E26" w:rsidRDefault="004C0E26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07F3F0" w14:textId="77777777" w:rsidR="004C0E26" w:rsidRDefault="004C0E26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83D2F" w14:textId="77777777" w:rsidR="004C0E26" w:rsidRDefault="004C0E26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35FDB2" w14:textId="77777777" w:rsidR="00300E20" w:rsidRDefault="00300E20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3E6006" w14:textId="35263912" w:rsidR="00CC02F2" w:rsidRPr="00DE3948" w:rsidRDefault="00CC02F2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3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Cayuga</w:t>
      </w:r>
      <w:r w:rsidR="009434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 w:rsidR="007E6818" w:rsidRPr="00DE3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Onondaga/Oswego</w:t>
      </w:r>
      <w:r w:rsidR="007E68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3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County Continuum of Care</w:t>
      </w:r>
    </w:p>
    <w:p w14:paraId="6ABE9572" w14:textId="2CFC4F56" w:rsidR="000477C2" w:rsidRDefault="00CC02F2" w:rsidP="00943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3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BF68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50E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</w:t>
      </w:r>
      <w:r w:rsidR="00BF68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DE3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Local Renewal Application</w:t>
      </w:r>
      <w:r w:rsidR="00071F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71FC4" w:rsidRPr="000477C2">
        <w:rPr>
          <w:rFonts w:ascii="Times New Roman" w:hAnsi="Times New Roman" w:cs="Times New Roman"/>
          <w:b/>
          <w:bCs/>
          <w:sz w:val="28"/>
          <w:szCs w:val="28"/>
        </w:rPr>
        <w:t>Rubric</w:t>
      </w:r>
      <w:r w:rsidR="00943C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8D75AD0" w14:textId="77777777" w:rsidR="00C72CC5" w:rsidRDefault="00C72CC5" w:rsidP="00A7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28BF701" w14:textId="77777777" w:rsidR="00300E20" w:rsidRDefault="00300E20" w:rsidP="00A7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803CA61" w14:textId="55A5E88D" w:rsidR="00CC02F2" w:rsidRPr="00943CD5" w:rsidRDefault="00CC02F2" w:rsidP="00943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44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Applications are due </w:t>
      </w:r>
      <w:r w:rsidR="006512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Monday, December 15</w:t>
      </w:r>
      <w:r w:rsidR="00651215" w:rsidRPr="00651215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  <w:t>th</w:t>
      </w:r>
      <w:r w:rsidR="0065121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C44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by 5 pm.</w:t>
      </w:r>
    </w:p>
    <w:p w14:paraId="1477A1CA" w14:textId="1D1C677A" w:rsidR="00CC02F2" w:rsidRPr="00DE3948" w:rsidRDefault="006D624C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Single Project A</w:t>
      </w:r>
      <w:r w:rsidR="00CC02F2" w:rsidRPr="00DE3948">
        <w:rPr>
          <w:rFonts w:ascii="Times New Roman" w:hAnsi="Times New Roman" w:cs="Times New Roman"/>
          <w:b/>
          <w:bCs/>
          <w:color w:val="FF0000"/>
          <w:sz w:val="28"/>
          <w:szCs w:val="28"/>
        </w:rPr>
        <w:t>pplications must be submitted in a single PDF to</w:t>
      </w:r>
    </w:p>
    <w:p w14:paraId="0F680879" w14:textId="41E4C78A" w:rsidR="00BF6812" w:rsidRDefault="004C440B" w:rsidP="00BF681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</w:t>
      </w:r>
      <w:r w:rsidR="00CC02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he HHC</w:t>
      </w:r>
      <w:r w:rsidR="00CC02F2" w:rsidRPr="00DE394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via email</w:t>
      </w:r>
      <w:r w:rsidR="00CC02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CC02F2" w:rsidRPr="00DE394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hyperlink r:id="rId8" w:history="1">
        <w:r w:rsidR="00BF6812" w:rsidRPr="001966A1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info@hhccny.org</w:t>
        </w:r>
      </w:hyperlink>
    </w:p>
    <w:p w14:paraId="585EB487" w14:textId="77777777" w:rsidR="00BF6812" w:rsidRDefault="00BF6812" w:rsidP="00BF681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BC7C5" w14:textId="77777777" w:rsidR="00C72CC5" w:rsidRDefault="00C72CC5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89365" w14:textId="77777777" w:rsidR="00300E20" w:rsidRDefault="00300E20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72585" w14:textId="77777777" w:rsidR="00C72CC5" w:rsidRDefault="00C72CC5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7956"/>
      </w:tblGrid>
      <w:tr w:rsidR="00DE3948" w:rsidRPr="00432BA9" w14:paraId="2D809EC3" w14:textId="77777777" w:rsidTr="00651215">
        <w:trPr>
          <w:trHeight w:val="720"/>
        </w:trPr>
        <w:tc>
          <w:tcPr>
            <w:tcW w:w="1074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707E0487" w14:textId="77777777" w:rsidR="00DE3948" w:rsidRPr="00432BA9" w:rsidRDefault="00DE3948" w:rsidP="00B36A65">
            <w:pPr>
              <w:ind w:righ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Agency and Project</w:t>
            </w:r>
            <w:r w:rsidRPr="00432BA9"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 xml:space="preserve"> Information</w:t>
            </w:r>
          </w:p>
        </w:tc>
      </w:tr>
      <w:tr w:rsidR="00DE3948" w14:paraId="40385D1D" w14:textId="77777777" w:rsidTr="00651215">
        <w:trPr>
          <w:trHeight w:val="720"/>
        </w:trPr>
        <w:tc>
          <w:tcPr>
            <w:tcW w:w="2784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A577216" w14:textId="77777777" w:rsidR="00DE3948" w:rsidRDefault="00DE3948" w:rsidP="00624CA6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Agency Name:</w:t>
            </w:r>
          </w:p>
        </w:tc>
        <w:tc>
          <w:tcPr>
            <w:tcW w:w="7956" w:type="dxa"/>
            <w:tcBorders>
              <w:right w:val="single" w:sz="24" w:space="0" w:color="auto"/>
            </w:tcBorders>
            <w:vAlign w:val="center"/>
          </w:tcPr>
          <w:p w14:paraId="47C08843" w14:textId="77777777" w:rsidR="00DE3948" w:rsidRDefault="00DE3948" w:rsidP="00624CA6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48" w14:paraId="6E137652" w14:textId="77777777" w:rsidTr="00651215">
        <w:trPr>
          <w:trHeight w:val="720"/>
        </w:trPr>
        <w:tc>
          <w:tcPr>
            <w:tcW w:w="2784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D58F528" w14:textId="77777777" w:rsidR="00DE3948" w:rsidRDefault="00DE3948" w:rsidP="00624CA6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Name:</w:t>
            </w:r>
          </w:p>
        </w:tc>
        <w:tc>
          <w:tcPr>
            <w:tcW w:w="7956" w:type="dxa"/>
            <w:tcBorders>
              <w:right w:val="single" w:sz="24" w:space="0" w:color="auto"/>
            </w:tcBorders>
            <w:vAlign w:val="center"/>
          </w:tcPr>
          <w:p w14:paraId="68C1CE47" w14:textId="77777777" w:rsidR="00DE3948" w:rsidRDefault="00DE3948" w:rsidP="00624CA6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48" w14:paraId="13725B98" w14:textId="77777777" w:rsidTr="00651215">
        <w:trPr>
          <w:trHeight w:val="720"/>
        </w:trPr>
        <w:tc>
          <w:tcPr>
            <w:tcW w:w="2784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BAF23A4" w14:textId="77777777" w:rsidR="00DE3948" w:rsidRDefault="00DE3948" w:rsidP="00624CA6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Contact Person:</w:t>
            </w:r>
          </w:p>
        </w:tc>
        <w:tc>
          <w:tcPr>
            <w:tcW w:w="7956" w:type="dxa"/>
            <w:tcBorders>
              <w:right w:val="single" w:sz="24" w:space="0" w:color="auto"/>
            </w:tcBorders>
            <w:vAlign w:val="center"/>
          </w:tcPr>
          <w:p w14:paraId="08F75486" w14:textId="77777777" w:rsidR="00DE3948" w:rsidRDefault="00DE3948" w:rsidP="00624CA6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15" w14:paraId="2937B92A" w14:textId="77777777" w:rsidTr="00651215">
        <w:trPr>
          <w:trHeight w:val="720"/>
        </w:trPr>
        <w:tc>
          <w:tcPr>
            <w:tcW w:w="2784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AC6A142" w14:textId="606E2F9C" w:rsidR="00651215" w:rsidRDefault="00651215" w:rsidP="00651215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County Serving:</w:t>
            </w:r>
          </w:p>
        </w:tc>
        <w:tc>
          <w:tcPr>
            <w:tcW w:w="7956" w:type="dxa"/>
            <w:tcBorders>
              <w:right w:val="single" w:sz="24" w:space="0" w:color="auto"/>
            </w:tcBorders>
            <w:vAlign w:val="center"/>
          </w:tcPr>
          <w:p w14:paraId="21252636" w14:textId="7E256D80" w:rsidR="00651215" w:rsidRDefault="005E771D" w:rsidP="00651215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403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1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>
              <w:rPr>
                <w:rFonts w:ascii="Times New Roman" w:hAnsi="Times New Roman" w:cs="Times New Roman"/>
                <w:sz w:val="24"/>
                <w:szCs w:val="24"/>
              </w:rPr>
              <w:t xml:space="preserve"> Cayuga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4388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1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>
              <w:rPr>
                <w:rFonts w:ascii="Times New Roman" w:hAnsi="Times New Roman" w:cs="Times New Roman"/>
                <w:sz w:val="24"/>
                <w:szCs w:val="24"/>
              </w:rPr>
              <w:t xml:space="preserve"> Onondaga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4407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1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>
              <w:rPr>
                <w:rFonts w:ascii="Times New Roman" w:hAnsi="Times New Roman" w:cs="Times New Roman"/>
                <w:sz w:val="24"/>
                <w:szCs w:val="24"/>
              </w:rPr>
              <w:t xml:space="preserve"> Oswego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8280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1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51215">
              <w:rPr>
                <w:rFonts w:ascii="Times New Roman" w:hAnsi="Times New Roman" w:cs="Times New Roman"/>
                <w:sz w:val="24"/>
                <w:szCs w:val="24"/>
              </w:rPr>
              <w:t>Multi-County</w:t>
            </w:r>
            <w:proofErr w:type="gramEnd"/>
          </w:p>
        </w:tc>
      </w:tr>
      <w:tr w:rsidR="00DE3948" w14:paraId="05DA33E2" w14:textId="77777777" w:rsidTr="00651215">
        <w:trPr>
          <w:trHeight w:val="611"/>
        </w:trPr>
        <w:tc>
          <w:tcPr>
            <w:tcW w:w="278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797F8" w14:textId="63B7CE38" w:rsidR="00DE3948" w:rsidRDefault="00651215" w:rsidP="00624CA6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="00DE3948">
              <w:rPr>
                <w:rFonts w:ascii="Times New Roman" w:hAnsi="Times New Roman" w:cs="Times New Roman"/>
                <w:sz w:val="24"/>
                <w:szCs w:val="24"/>
              </w:rPr>
              <w:t>Component Type:</w:t>
            </w:r>
          </w:p>
        </w:tc>
        <w:tc>
          <w:tcPr>
            <w:tcW w:w="795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A6DEAED" w14:textId="144A5EDA" w:rsidR="00651215" w:rsidRDefault="005E771D" w:rsidP="00624CA6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046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4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E3948">
              <w:rPr>
                <w:rFonts w:ascii="Times New Roman" w:hAnsi="Times New Roman" w:cs="Times New Roman"/>
                <w:sz w:val="24"/>
                <w:szCs w:val="24"/>
              </w:rPr>
              <w:t xml:space="preserve"> RRH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121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A0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E3948">
              <w:rPr>
                <w:rFonts w:ascii="Times New Roman" w:hAnsi="Times New Roman" w:cs="Times New Roman"/>
                <w:sz w:val="24"/>
                <w:szCs w:val="24"/>
              </w:rPr>
              <w:t xml:space="preserve"> PSH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7862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2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C02F2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65121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C02F2">
              <w:rPr>
                <w:rFonts w:ascii="Times New Roman" w:hAnsi="Times New Roman" w:cs="Times New Roman"/>
                <w:sz w:val="24"/>
                <w:szCs w:val="24"/>
              </w:rPr>
              <w:t>-RRH</w:t>
            </w:r>
            <w:r w:rsidR="006D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215" w14:paraId="505A3331" w14:textId="77777777" w:rsidTr="00651215">
        <w:trPr>
          <w:trHeight w:val="611"/>
        </w:trPr>
        <w:tc>
          <w:tcPr>
            <w:tcW w:w="278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B2AAB" w14:textId="2B444A12" w:rsidR="00651215" w:rsidRPr="00300E20" w:rsidRDefault="00651215" w:rsidP="00624CA6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0">
              <w:rPr>
                <w:rFonts w:ascii="Times New Roman" w:hAnsi="Times New Roman" w:cs="Times New Roman"/>
                <w:sz w:val="24"/>
                <w:szCs w:val="24"/>
              </w:rPr>
              <w:t>Renewal Competition Selection:</w:t>
            </w:r>
          </w:p>
        </w:tc>
        <w:tc>
          <w:tcPr>
            <w:tcW w:w="795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65E520F" w14:textId="0C44722E" w:rsidR="00651215" w:rsidRPr="00300E20" w:rsidRDefault="005E771D" w:rsidP="00624CA6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003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15" w:rsidRPr="00300E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 Submit project as it exists now for renewal in the local competition </w:t>
            </w:r>
          </w:p>
          <w:p w14:paraId="20648129" w14:textId="09B01F2D" w:rsidR="00651215" w:rsidRPr="00300E20" w:rsidRDefault="005E771D" w:rsidP="00624CA6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3838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15" w:rsidRPr="00300E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 Use transition grant option to switch to </w:t>
            </w:r>
            <w:r w:rsidR="002743D4" w:rsidRPr="00300E20">
              <w:rPr>
                <w:rFonts w:ascii="Times New Roman" w:hAnsi="Times New Roman" w:cs="Times New Roman"/>
                <w:sz w:val="24"/>
                <w:szCs w:val="24"/>
              </w:rPr>
              <w:t>Transitional Project component</w:t>
            </w:r>
          </w:p>
          <w:p w14:paraId="38C09D2A" w14:textId="014EED1C" w:rsidR="00651215" w:rsidRPr="00300E20" w:rsidRDefault="005E771D" w:rsidP="00624CA6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1802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15" w:rsidRPr="00300E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 Self-reallocate all funds </w:t>
            </w:r>
          </w:p>
        </w:tc>
      </w:tr>
      <w:tr w:rsidR="00471E9B" w:rsidRPr="00432BA9" w14:paraId="7B39BFDD" w14:textId="77777777" w:rsidTr="00181097">
        <w:trPr>
          <w:trHeight w:val="720"/>
        </w:trPr>
        <w:tc>
          <w:tcPr>
            <w:tcW w:w="278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65875189" w14:textId="28A30628" w:rsidR="00471E9B" w:rsidRPr="00AB5F6C" w:rsidRDefault="00471E9B" w:rsidP="00471E9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agency has reviewed all new HUD priorities outlined in the NOFO. </w:t>
            </w:r>
          </w:p>
        </w:tc>
        <w:tc>
          <w:tcPr>
            <w:tcW w:w="795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34FE610" w14:textId="1130003B" w:rsidR="00471E9B" w:rsidRDefault="005E771D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743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9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71E9B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7746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E9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71E9B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44943EB3" w14:textId="77777777" w:rsidR="00471E9B" w:rsidRDefault="00471E9B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C885A" w14:textId="77777777" w:rsidR="00300E20" w:rsidRDefault="00300E20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518FB" w14:textId="77777777" w:rsidR="00300E20" w:rsidRDefault="00300E20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52B3A" w14:textId="77777777" w:rsidR="00300E20" w:rsidRDefault="00300E20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FD48D" w14:textId="77777777" w:rsidR="00471E9B" w:rsidRPr="00DE3948" w:rsidRDefault="00471E9B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63"/>
        <w:gridCol w:w="6819"/>
      </w:tblGrid>
      <w:tr w:rsidR="00DE3948" w14:paraId="386CA148" w14:textId="77777777" w:rsidTr="00C72CC5">
        <w:trPr>
          <w:trHeight w:val="576"/>
        </w:trPr>
        <w:tc>
          <w:tcPr>
            <w:tcW w:w="10682" w:type="dxa"/>
            <w:gridSpan w:val="2"/>
            <w:shd w:val="clear" w:color="auto" w:fill="BFBFBF" w:themeFill="background1" w:themeFillShade="BF"/>
            <w:vAlign w:val="center"/>
          </w:tcPr>
          <w:p w14:paraId="4E373EAF" w14:textId="2C920F12" w:rsidR="00DE3948" w:rsidRPr="00DE3948" w:rsidRDefault="00DE3948" w:rsidP="00DE394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DE3948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lastRenderedPageBreak/>
              <w:t>Narrative Response Questions</w:t>
            </w:r>
          </w:p>
        </w:tc>
      </w:tr>
      <w:tr w:rsidR="00C8036D" w14:paraId="4BEA44B0" w14:textId="77777777" w:rsidTr="00C72CC5">
        <w:tc>
          <w:tcPr>
            <w:tcW w:w="3863" w:type="dxa"/>
            <w:shd w:val="clear" w:color="auto" w:fill="F2F2F2" w:themeFill="background1" w:themeFillShade="F2"/>
            <w:vAlign w:val="center"/>
          </w:tcPr>
          <w:p w14:paraId="6448676B" w14:textId="6E448856" w:rsidR="00C8036D" w:rsidRPr="00300E20" w:rsidRDefault="00C8036D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0">
              <w:rPr>
                <w:rFonts w:ascii="Times New Roman" w:hAnsi="Times New Roman" w:cs="Times New Roman"/>
                <w:sz w:val="24"/>
                <w:szCs w:val="24"/>
              </w:rPr>
              <w:t>Supportive Service Provision</w:t>
            </w:r>
          </w:p>
        </w:tc>
        <w:tc>
          <w:tcPr>
            <w:tcW w:w="6819" w:type="dxa"/>
            <w:shd w:val="clear" w:color="auto" w:fill="F2F2F2" w:themeFill="background1" w:themeFillShade="F2"/>
          </w:tcPr>
          <w:p w14:paraId="48B46743" w14:textId="64E299A6" w:rsidR="00C8036D" w:rsidRPr="00300E20" w:rsidRDefault="00471E9B" w:rsidP="00C8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20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="00C8036D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 how your program supports and engages the individuals served throughout their participation in the project. </w:t>
            </w:r>
            <w:r w:rsidR="00DE0AC4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Please specify how required services will be administered. </w:t>
            </w:r>
            <w:r w:rsidR="00C8036D" w:rsidRPr="00300E20">
              <w:rPr>
                <w:rFonts w:ascii="Times New Roman" w:hAnsi="Times New Roman" w:cs="Times New Roman"/>
                <w:sz w:val="24"/>
                <w:szCs w:val="24"/>
              </w:rPr>
              <w:t>(250 words)</w:t>
            </w:r>
          </w:p>
        </w:tc>
      </w:tr>
      <w:tr w:rsidR="00C8036D" w14:paraId="6F4B632B" w14:textId="77777777" w:rsidTr="00C72CC5">
        <w:tc>
          <w:tcPr>
            <w:tcW w:w="10682" w:type="dxa"/>
            <w:gridSpan w:val="2"/>
            <w:shd w:val="clear" w:color="auto" w:fill="auto"/>
            <w:vAlign w:val="center"/>
          </w:tcPr>
          <w:p w14:paraId="4BFE668E" w14:textId="77777777" w:rsidR="00C8036D" w:rsidRDefault="00C8036D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430CF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AAA11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61BAB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927A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1D158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19024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CBF81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332F6" w14:textId="77777777" w:rsidR="00DE3948" w:rsidRDefault="00DE3948"/>
    <w:p w14:paraId="5F88368C" w14:textId="77777777" w:rsidR="00300E20" w:rsidRDefault="00300E20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9"/>
        <w:gridCol w:w="290"/>
        <w:gridCol w:w="6705"/>
        <w:gridCol w:w="1518"/>
      </w:tblGrid>
      <w:tr w:rsidR="00DE3948" w14:paraId="0CBBF119" w14:textId="77777777" w:rsidTr="00016A4A">
        <w:trPr>
          <w:trHeight w:val="576"/>
        </w:trPr>
        <w:tc>
          <w:tcPr>
            <w:tcW w:w="10682" w:type="dxa"/>
            <w:gridSpan w:val="4"/>
            <w:shd w:val="clear" w:color="auto" w:fill="BFBFBF" w:themeFill="background1" w:themeFillShade="BF"/>
            <w:vAlign w:val="center"/>
          </w:tcPr>
          <w:p w14:paraId="68652EA9" w14:textId="4BBC1FB2" w:rsidR="00DE3948" w:rsidRPr="00DE3948" w:rsidRDefault="00DE3948" w:rsidP="00DE3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394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Project Competition Report</w:t>
            </w:r>
            <w:r w:rsidR="00D5219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D5219C" w14:paraId="6855A435" w14:textId="77777777" w:rsidTr="00016A4A">
        <w:trPr>
          <w:trHeight w:val="576"/>
        </w:trPr>
        <w:tc>
          <w:tcPr>
            <w:tcW w:w="10682" w:type="dxa"/>
            <w:gridSpan w:val="4"/>
            <w:shd w:val="clear" w:color="auto" w:fill="BFBFBF" w:themeFill="background1" w:themeFillShade="BF"/>
            <w:vAlign w:val="center"/>
          </w:tcPr>
          <w:p w14:paraId="51FCBFC4" w14:textId="54F10E88" w:rsidR="00D5219C" w:rsidRPr="00D5219C" w:rsidRDefault="00D5219C" w:rsidP="00D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All performance data is for </w:t>
            </w:r>
            <w:r w:rsidR="006D624C">
              <w:rPr>
                <w:rFonts w:ascii="Times New Roman" w:hAnsi="Times New Roman" w:cs="Times New Roman"/>
                <w:sz w:val="28"/>
                <w:szCs w:val="28"/>
              </w:rPr>
              <w:t>FY202</w:t>
            </w:r>
            <w:r w:rsidR="00BF68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6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249">
              <w:rPr>
                <w:rFonts w:ascii="Times New Roman" w:hAnsi="Times New Roman" w:cs="Times New Roman"/>
                <w:sz w:val="28"/>
                <w:szCs w:val="28"/>
              </w:rPr>
              <w:t>(10/1/20</w:t>
            </w:r>
            <w:r w:rsidR="0010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74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4249">
              <w:rPr>
                <w:rFonts w:ascii="Times New Roman" w:hAnsi="Times New Roman" w:cs="Times New Roman"/>
                <w:sz w:val="28"/>
                <w:szCs w:val="28"/>
              </w:rPr>
              <w:t xml:space="preserve"> to 9/30/202</w:t>
            </w:r>
            <w:r w:rsidR="005874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Financial data is for the most recent completed Fiscal Year. Monitoring score is for the most recent monitoring visit. </w:t>
            </w:r>
          </w:p>
        </w:tc>
      </w:tr>
      <w:tr w:rsidR="00DE3948" w14:paraId="22DE9D1E" w14:textId="77777777" w:rsidTr="006A3C66">
        <w:trPr>
          <w:trHeight w:val="2825"/>
        </w:trPr>
        <w:tc>
          <w:tcPr>
            <w:tcW w:w="2169" w:type="dxa"/>
            <w:shd w:val="clear" w:color="auto" w:fill="D9D9D9" w:themeFill="background1" w:themeFillShade="D9"/>
            <w:vAlign w:val="center"/>
          </w:tcPr>
          <w:p w14:paraId="4DB7D792" w14:textId="77777777" w:rsid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Utilization:</w:t>
            </w:r>
          </w:p>
          <w:p w14:paraId="5BF98148" w14:textId="2A69825F" w:rsid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points</w:t>
            </w:r>
          </w:p>
        </w:tc>
        <w:tc>
          <w:tcPr>
            <w:tcW w:w="8513" w:type="dxa"/>
            <w:gridSpan w:val="3"/>
            <w:shd w:val="clear" w:color="auto" w:fill="D9D9D9" w:themeFill="background1" w:themeFillShade="D9"/>
            <w:vAlign w:val="center"/>
          </w:tcPr>
          <w:p w14:paraId="3102A905" w14:textId="6E8EACC8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 xml:space="preserve">Projected </w:t>
            </w:r>
            <w:r w:rsidR="00B8185F">
              <w:rPr>
                <w:rFonts w:ascii="Times New Roman" w:hAnsi="Times New Roman" w:cs="Times New Roman"/>
                <w:sz w:val="24"/>
                <w:szCs w:val="24"/>
              </w:rPr>
              <w:t>households</w:t>
            </w: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 xml:space="preserve"> served during average PIT: ___</w:t>
            </w:r>
          </w:p>
          <w:p w14:paraId="4E1AE2DB" w14:textId="77777777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DD4AE" w14:textId="337A7222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>Actual Number</w:t>
            </w:r>
            <w:r w:rsidR="00B8185F">
              <w:rPr>
                <w:rFonts w:ascii="Times New Roman" w:hAnsi="Times New Roman" w:cs="Times New Roman"/>
                <w:sz w:val="24"/>
                <w:szCs w:val="24"/>
              </w:rPr>
              <w:t xml:space="preserve"> households</w:t>
            </w: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 xml:space="preserve"> served during PITs (APR</w:t>
            </w:r>
            <w:r w:rsidR="00B8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>Q8):</w:t>
            </w:r>
          </w:p>
          <w:p w14:paraId="0E551159" w14:textId="07F70D78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  <w:r w:rsidR="00ED0C47" w:rsidRPr="00DE39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0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4B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>Households:</w:t>
            </w:r>
          </w:p>
          <w:p w14:paraId="0EC16FB4" w14:textId="14D8C68A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>January 202</w:t>
            </w:r>
            <w:r w:rsidR="00A52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 xml:space="preserve"> Households: </w:t>
            </w:r>
            <w:r w:rsidR="0025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324D80" w14:textId="0DF79ABE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>April 202</w:t>
            </w:r>
            <w:r w:rsidR="00A52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 xml:space="preserve"> Households:</w:t>
            </w:r>
          </w:p>
          <w:p w14:paraId="7D0ECB4D" w14:textId="40BF5A46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>July 202</w:t>
            </w:r>
            <w:r w:rsidR="00A52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 xml:space="preserve"> Households:</w:t>
            </w:r>
          </w:p>
          <w:p w14:paraId="28B11833" w14:textId="77777777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19A06" w14:textId="3657ABAF" w:rsidR="00DE3948" w:rsidRPr="00DE3948" w:rsidRDefault="00DE3948" w:rsidP="00AD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 xml:space="preserve">Households Average Actual ___ / Projected ___ = </w:t>
            </w:r>
            <w:proofErr w:type="gramStart"/>
            <w:r w:rsidRPr="00DE3948">
              <w:rPr>
                <w:rFonts w:ascii="Times New Roman" w:hAnsi="Times New Roman" w:cs="Times New Roman"/>
                <w:sz w:val="24"/>
                <w:szCs w:val="24"/>
              </w:rPr>
              <w:t>Utilization  _</w:t>
            </w:r>
            <w:proofErr w:type="gramEnd"/>
            <w:r w:rsidRPr="00DE3948">
              <w:rPr>
                <w:rFonts w:ascii="Times New Roman" w:hAnsi="Times New Roman" w:cs="Times New Roman"/>
                <w:sz w:val="24"/>
                <w:szCs w:val="24"/>
              </w:rPr>
              <w:t>___ %</w:t>
            </w:r>
          </w:p>
        </w:tc>
      </w:tr>
      <w:tr w:rsidR="00DE3948" w14:paraId="0D3584BD" w14:textId="77777777" w:rsidTr="00AD4016">
        <w:tc>
          <w:tcPr>
            <w:tcW w:w="10682" w:type="dxa"/>
            <w:gridSpan w:val="4"/>
            <w:shd w:val="clear" w:color="auto" w:fill="auto"/>
            <w:vAlign w:val="center"/>
          </w:tcPr>
          <w:p w14:paraId="2328A82A" w14:textId="77777777" w:rsidR="00AD4016" w:rsidRDefault="00AD4016" w:rsidP="00AD4016">
            <w:pPr>
              <w:rPr>
                <w:color w:val="FF0000"/>
              </w:rPr>
            </w:pPr>
            <w:r w:rsidRPr="00AD4016">
              <w:rPr>
                <w:color w:val="FF0000"/>
              </w:rPr>
              <w:t xml:space="preserve"> </w:t>
            </w:r>
          </w:p>
          <w:p w14:paraId="3398EFD5" w14:textId="06B06851" w:rsidR="0087001A" w:rsidRPr="00AD4016" w:rsidRDefault="0087001A" w:rsidP="00AD4016">
            <w:pPr>
              <w:rPr>
                <w:highlight w:val="yellow"/>
              </w:rPr>
            </w:pPr>
          </w:p>
        </w:tc>
      </w:tr>
      <w:tr w:rsidR="00DE3948" w14:paraId="62A57B62" w14:textId="77777777" w:rsidTr="006A3C66">
        <w:tc>
          <w:tcPr>
            <w:tcW w:w="2169" w:type="dxa"/>
            <w:shd w:val="clear" w:color="auto" w:fill="D9D9D9" w:themeFill="background1" w:themeFillShade="D9"/>
            <w:vAlign w:val="center"/>
          </w:tcPr>
          <w:p w14:paraId="5748241F" w14:textId="77777777" w:rsid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Quality:</w:t>
            </w:r>
          </w:p>
          <w:p w14:paraId="4945904D" w14:textId="4851D09C" w:rsidR="00DE3948" w:rsidRPr="00107B8F" w:rsidRDefault="009270CD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points</w:t>
            </w:r>
          </w:p>
        </w:tc>
        <w:tc>
          <w:tcPr>
            <w:tcW w:w="8513" w:type="dxa"/>
            <w:gridSpan w:val="3"/>
            <w:shd w:val="clear" w:color="auto" w:fill="D9D9D9" w:themeFill="background1" w:themeFillShade="D9"/>
            <w:vAlign w:val="center"/>
          </w:tcPr>
          <w:p w14:paraId="4537A9AD" w14:textId="13591F70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Were </w:t>
            </w:r>
            <w:r w:rsidR="00B63B62" w:rsidRPr="00107B8F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the following error rates below 5% for Q6 of your FY202</w:t>
            </w:r>
            <w:r w:rsidR="00BF6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APR?</w:t>
            </w:r>
          </w:p>
          <w:p w14:paraId="03751BBB" w14:textId="2696ACB6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Personally</w:t>
            </w:r>
            <w:r w:rsidR="00856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Identifying</w:t>
            </w:r>
            <w:proofErr w:type="gramEnd"/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information (6a),</w:t>
            </w:r>
          </w:p>
          <w:p w14:paraId="3EB58C28" w14:textId="77777777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Universal Data Elements (6b),</w:t>
            </w:r>
          </w:p>
          <w:p w14:paraId="55CEAF59" w14:textId="77777777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Income and Housing Data Quality (6c),</w:t>
            </w:r>
          </w:p>
          <w:p w14:paraId="0CBDA667" w14:textId="39152B95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Chronic Homelessness (6d)</w:t>
            </w:r>
          </w:p>
        </w:tc>
      </w:tr>
      <w:tr w:rsidR="00DE3948" w14:paraId="29BAE7FF" w14:textId="77777777" w:rsidTr="00016A4A">
        <w:tc>
          <w:tcPr>
            <w:tcW w:w="10682" w:type="dxa"/>
            <w:gridSpan w:val="4"/>
            <w:vAlign w:val="center"/>
          </w:tcPr>
          <w:p w14:paraId="1E2A0334" w14:textId="54510466" w:rsidR="00E8437C" w:rsidRDefault="005E771D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609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1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E3948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0589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4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E3948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60E76FDA" w14:textId="6190E5AB" w:rsidR="0087001A" w:rsidRPr="0087001A" w:rsidRDefault="0087001A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47" w14:paraId="5C29A71A" w14:textId="77777777" w:rsidTr="006A3C66">
        <w:tc>
          <w:tcPr>
            <w:tcW w:w="2459" w:type="dxa"/>
            <w:gridSpan w:val="2"/>
            <w:shd w:val="clear" w:color="auto" w:fill="D9D9D9" w:themeFill="background1" w:themeFillShade="D9"/>
            <w:vAlign w:val="center"/>
          </w:tcPr>
          <w:p w14:paraId="5B39D643" w14:textId="7088C93E" w:rsid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Permanent Housing Placement </w:t>
            </w:r>
            <w:r w:rsidR="00ED0C4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Retention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A885C1" w14:textId="4A9D4D1A" w:rsidR="00DE3948" w:rsidRDefault="00D24039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3948">
              <w:rPr>
                <w:rFonts w:ascii="Times New Roman" w:hAnsi="Times New Roman" w:cs="Times New Roman"/>
                <w:sz w:val="24"/>
                <w:szCs w:val="24"/>
              </w:rPr>
              <w:t xml:space="preserve"> points</w:t>
            </w:r>
          </w:p>
          <w:p w14:paraId="0B290819" w14:textId="77777777" w:rsidR="009270CD" w:rsidRDefault="009270CD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8BA4D" w14:textId="58B03ECD" w:rsidR="009270CD" w:rsidRPr="00107B8F" w:rsidRDefault="009270CD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2"/>
            <w:shd w:val="clear" w:color="auto" w:fill="D9D9D9" w:themeFill="background1" w:themeFillShade="D9"/>
            <w:vAlign w:val="center"/>
          </w:tcPr>
          <w:p w14:paraId="5AC9E4E0" w14:textId="76B3B5E5" w:rsidR="00DE3948" w:rsidRPr="00037A62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For PSH, what percentage of clients served in FY202</w:t>
            </w:r>
            <w:r w:rsidR="00BF6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either stayed in the project or exited to a permanent housing destination (APR Q5a</w:t>
            </w:r>
            <w:r w:rsidR="008637DC">
              <w:rPr>
                <w:rFonts w:ascii="Times New Roman" w:hAnsi="Times New Roman" w:cs="Times New Roman"/>
                <w:sz w:val="24"/>
                <w:szCs w:val="24"/>
              </w:rPr>
              <w:t>#8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Stayers,</w:t>
            </w:r>
            <w:r w:rsidR="0085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Q23c Exiting to housing destinations) </w:t>
            </w:r>
            <w:r w:rsidR="00E8437C" w:rsidRPr="00037A62">
              <w:rPr>
                <w:rFonts w:ascii="Times New Roman" w:hAnsi="Times New Roman" w:cs="Times New Roman"/>
                <w:sz w:val="24"/>
                <w:szCs w:val="24"/>
              </w:rPr>
              <w:t>(Positive housing destinations + Stayers) / (Total Participants – Persons excluded)</w:t>
            </w:r>
          </w:p>
          <w:p w14:paraId="40667A4D" w14:textId="77777777" w:rsidR="00E8437C" w:rsidRPr="00107B8F" w:rsidRDefault="00E8437C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FDE23" w14:textId="6C7C9978" w:rsidR="00DE3948" w:rsidRPr="00107B8F" w:rsidRDefault="00DE3948" w:rsidP="00E8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For RRH, of the clients who exited your project, what percentage of clients served in FY202</w:t>
            </w:r>
            <w:r w:rsidR="00BF6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exited to a permanent housing destination (APR Q23c)? </w:t>
            </w:r>
          </w:p>
        </w:tc>
      </w:tr>
      <w:tr w:rsidR="00DE3948" w14:paraId="656DD8E6" w14:textId="77777777" w:rsidTr="00016A4A">
        <w:tc>
          <w:tcPr>
            <w:tcW w:w="10682" w:type="dxa"/>
            <w:gridSpan w:val="4"/>
            <w:vAlign w:val="center"/>
          </w:tcPr>
          <w:p w14:paraId="7561E2F4" w14:textId="77777777" w:rsidR="00E8437C" w:rsidRDefault="00E8437C" w:rsidP="0087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3BBDF" w14:textId="77777777" w:rsidR="00300E20" w:rsidRDefault="00300E20" w:rsidP="0087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CB021" w14:textId="7D28B086" w:rsidR="0087001A" w:rsidRPr="00107B8F" w:rsidRDefault="0087001A" w:rsidP="0087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47" w14:paraId="1998C757" w14:textId="77777777" w:rsidTr="006A3C66">
        <w:tc>
          <w:tcPr>
            <w:tcW w:w="2459" w:type="dxa"/>
            <w:gridSpan w:val="2"/>
            <w:shd w:val="clear" w:color="auto" w:fill="D9D9D9" w:themeFill="background1" w:themeFillShade="D9"/>
            <w:vAlign w:val="center"/>
          </w:tcPr>
          <w:p w14:paraId="02333620" w14:textId="434C3F69" w:rsidR="00ED0C47" w:rsidRDefault="00ED0C47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Employment </w:t>
            </w:r>
            <w:r w:rsidR="00C8036D">
              <w:rPr>
                <w:rFonts w:ascii="Times New Roman" w:hAnsi="Times New Roman" w:cs="Times New Roman"/>
                <w:sz w:val="24"/>
                <w:szCs w:val="24"/>
              </w:rPr>
              <w:t xml:space="preserve">Income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Growth: </w:t>
            </w:r>
          </w:p>
          <w:p w14:paraId="0F1E9B40" w14:textId="48580286" w:rsidR="00ED0C47" w:rsidRDefault="00ED0C47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points</w:t>
            </w:r>
          </w:p>
          <w:p w14:paraId="39BB7F4E" w14:textId="2C09FB2B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2"/>
            <w:shd w:val="clear" w:color="auto" w:fill="D9D9D9" w:themeFill="background1" w:themeFillShade="D9"/>
            <w:vAlign w:val="center"/>
          </w:tcPr>
          <w:p w14:paraId="14C445F1" w14:textId="5BA68B69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What percentage of clients enrolled in your program </w:t>
            </w:r>
            <w:r w:rsidR="00C77A21">
              <w:rPr>
                <w:rFonts w:ascii="Times New Roman" w:hAnsi="Times New Roman" w:cs="Times New Roman"/>
                <w:sz w:val="24"/>
                <w:szCs w:val="24"/>
              </w:rPr>
              <w:t>within the</w:t>
            </w:r>
            <w:r w:rsidR="00C77A21"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FY202</w:t>
            </w:r>
            <w:r w:rsidR="00BF6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7A21"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A21"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increased their employment income</w:t>
            </w:r>
            <w:r w:rsidR="00C77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(APR Q19a1</w:t>
            </w:r>
            <w:r w:rsidR="00C77A21">
              <w:rPr>
                <w:rFonts w:ascii="Times New Roman" w:hAnsi="Times New Roman" w:cs="Times New Roman"/>
                <w:sz w:val="24"/>
                <w:szCs w:val="24"/>
              </w:rPr>
              <w:t xml:space="preserve"> and Q19a2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14:paraId="08330CA6" w14:textId="78015088" w:rsidR="00C77A21" w:rsidRDefault="00C77A21" w:rsidP="00DE39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8AABD65" w14:textId="77777777" w:rsidR="00016A4A" w:rsidRPr="004C3BE5" w:rsidRDefault="00016A4A" w:rsidP="0001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F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</w:t>
            </w:r>
            <w:r w:rsidRPr="004C3BE5">
              <w:rPr>
                <w:rFonts w:ascii="Times New Roman" w:hAnsi="Times New Roman" w:cs="Times New Roman"/>
                <w:sz w:val="24"/>
                <w:szCs w:val="24"/>
              </w:rPr>
              <w:t>{Within the “Number of Adults with Earned Income” Rows in Q19a1 &amp; 19a</w:t>
            </w:r>
            <w:proofErr w:type="gramStart"/>
            <w:r w:rsidRPr="004C3BE5">
              <w:rPr>
                <w:rFonts w:ascii="Times New Roman" w:hAnsi="Times New Roman" w:cs="Times New Roman"/>
                <w:sz w:val="24"/>
                <w:szCs w:val="24"/>
              </w:rPr>
              <w:t>2}Adults</w:t>
            </w:r>
            <w:proofErr w:type="gramEnd"/>
            <w:r w:rsidRPr="004C3BE5">
              <w:rPr>
                <w:rFonts w:ascii="Times New Roman" w:hAnsi="Times New Roman" w:cs="Times New Roman"/>
                <w:sz w:val="24"/>
                <w:szCs w:val="24"/>
              </w:rPr>
              <w:t xml:space="preserve"> who Gained or Increased Income from Start to Annual Assessment, Average Gain+ Adults who Gained or Increased Income from Start to Exit, Average Gain)/(Total Adults in Q19a1 + Total Adults in Q19a2)</w:t>
            </w:r>
          </w:p>
          <w:p w14:paraId="690FAE26" w14:textId="0F95351E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48" w14:paraId="3F7E43B9" w14:textId="77777777" w:rsidTr="00A01522">
        <w:tc>
          <w:tcPr>
            <w:tcW w:w="10682" w:type="dxa"/>
            <w:gridSpan w:val="4"/>
            <w:shd w:val="clear" w:color="auto" w:fill="auto"/>
            <w:vAlign w:val="center"/>
          </w:tcPr>
          <w:p w14:paraId="27D941C6" w14:textId="77777777" w:rsidR="00CD1259" w:rsidRDefault="00CD1259" w:rsidP="0087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B972" w14:textId="0C982B20" w:rsidR="0087001A" w:rsidRPr="00107B8F" w:rsidRDefault="0087001A" w:rsidP="0087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66" w14:paraId="2A94E023" w14:textId="77777777" w:rsidTr="006A3C66">
        <w:tc>
          <w:tcPr>
            <w:tcW w:w="2459" w:type="dxa"/>
            <w:gridSpan w:val="2"/>
            <w:shd w:val="clear" w:color="auto" w:fill="D9D9D9" w:themeFill="background1" w:themeFillShade="D9"/>
          </w:tcPr>
          <w:p w14:paraId="3C565366" w14:textId="77777777" w:rsidR="006A3C66" w:rsidRPr="00AA0385" w:rsidRDefault="006A3C66" w:rsidP="006A3C66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A0385">
              <w:rPr>
                <w:rFonts w:ascii="Times New Roman" w:hAnsi="Times New Roman" w:cs="Times New Roman"/>
                <w:sz w:val="24"/>
                <w:szCs w:val="24"/>
              </w:rPr>
              <w:t>Returns to Homelessness:</w:t>
            </w:r>
          </w:p>
          <w:p w14:paraId="3EF7D76F" w14:textId="56CA44DF" w:rsidR="006A3C66" w:rsidRPr="006A3C66" w:rsidRDefault="006A3C66" w:rsidP="006A3C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0385"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</w:tc>
        <w:tc>
          <w:tcPr>
            <w:tcW w:w="8223" w:type="dxa"/>
            <w:gridSpan w:val="2"/>
            <w:shd w:val="clear" w:color="auto" w:fill="D9D9D9" w:themeFill="background1" w:themeFillShade="D9"/>
          </w:tcPr>
          <w:p w14:paraId="2CE83136" w14:textId="77777777" w:rsidR="00AA0385" w:rsidRPr="005140E3" w:rsidRDefault="006A3C66" w:rsidP="00AA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385" w:rsidRPr="005140E3">
              <w:rPr>
                <w:rFonts w:ascii="Times New Roman" w:hAnsi="Times New Roman" w:cs="Times New Roman"/>
                <w:sz w:val="24"/>
                <w:szCs w:val="24"/>
              </w:rPr>
              <w:t xml:space="preserve">What percentage of participants returned to homelessness within this year’s Returns SPM for FY2024 for the following time frames (0-12 months &amp; 12 to 24 months? </w:t>
            </w:r>
          </w:p>
          <w:p w14:paraId="62B4BD2E" w14:textId="77777777" w:rsidR="00AA0385" w:rsidRPr="005140E3" w:rsidRDefault="00AA0385" w:rsidP="00AA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A8260" w14:textId="77777777" w:rsidR="00AA0385" w:rsidRPr="005140E3" w:rsidRDefault="00AA0385" w:rsidP="00AA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 xml:space="preserve">(Total number of returns in the SPM Measure 2 report between 0 – 365 days/ “Total persons exiting to positive housing destinations” (CoC APR Q23.c) for the 10/1/2021 – 9/30/2022 operating year) </w:t>
            </w:r>
          </w:p>
          <w:p w14:paraId="55F86F98" w14:textId="77777777" w:rsidR="00AA0385" w:rsidRPr="005140E3" w:rsidRDefault="00AA0385" w:rsidP="00AA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A4F3" w14:textId="36DE0870" w:rsidR="006A3C66" w:rsidRPr="00107B8F" w:rsidRDefault="00AA0385" w:rsidP="00AA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>(Total number of returns in the SPM Measure 2 report between 366-730 days/ “Total persons exiting to positive housing destinations” (CoC APR Q23.c) for the 10/1/2021 – 9/30/2022 operating year)</w:t>
            </w:r>
          </w:p>
        </w:tc>
      </w:tr>
      <w:tr w:rsidR="006A3C66" w14:paraId="299C0BF2" w14:textId="77777777" w:rsidTr="00016A4A">
        <w:tc>
          <w:tcPr>
            <w:tcW w:w="10682" w:type="dxa"/>
            <w:gridSpan w:val="4"/>
            <w:shd w:val="clear" w:color="auto" w:fill="auto"/>
            <w:vAlign w:val="center"/>
          </w:tcPr>
          <w:p w14:paraId="3B927B55" w14:textId="77777777" w:rsidR="006A3C66" w:rsidRPr="006A3C66" w:rsidRDefault="006A3C66" w:rsidP="006A3C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4526FE9" w14:textId="0DD2F602" w:rsidR="006A3C66" w:rsidRPr="006A3C66" w:rsidRDefault="006A3C66" w:rsidP="006A3C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A3C66" w14:paraId="49BB742B" w14:textId="77777777" w:rsidTr="006A3C66">
        <w:tc>
          <w:tcPr>
            <w:tcW w:w="2459" w:type="dxa"/>
            <w:gridSpan w:val="2"/>
            <w:shd w:val="clear" w:color="auto" w:fill="D9D9D9" w:themeFill="background1" w:themeFillShade="D9"/>
            <w:vAlign w:val="center"/>
          </w:tcPr>
          <w:p w14:paraId="23767554" w14:textId="77777777" w:rsidR="006A3C66" w:rsidRDefault="006A3C66" w:rsidP="006A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 Submission:</w:t>
            </w:r>
          </w:p>
          <w:p w14:paraId="2D88758D" w14:textId="2DF4FC37" w:rsidR="006A3C66" w:rsidRPr="003706DD" w:rsidRDefault="006A3C66" w:rsidP="006A3C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points</w:t>
            </w:r>
          </w:p>
        </w:tc>
        <w:tc>
          <w:tcPr>
            <w:tcW w:w="8223" w:type="dxa"/>
            <w:gridSpan w:val="2"/>
            <w:shd w:val="clear" w:color="auto" w:fill="D9D9D9" w:themeFill="background1" w:themeFillShade="D9"/>
          </w:tcPr>
          <w:p w14:paraId="67127265" w14:textId="4F6FC83D" w:rsidR="006A3C66" w:rsidRPr="003706DD" w:rsidRDefault="006A3C66" w:rsidP="006A3C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 the project’s most recent APR submitted on time?</w:t>
            </w:r>
          </w:p>
        </w:tc>
      </w:tr>
      <w:tr w:rsidR="006A3C66" w14:paraId="704951E1" w14:textId="77777777" w:rsidTr="00016A4A">
        <w:tc>
          <w:tcPr>
            <w:tcW w:w="10682" w:type="dxa"/>
            <w:gridSpan w:val="4"/>
            <w:vAlign w:val="center"/>
          </w:tcPr>
          <w:p w14:paraId="45ACD93F" w14:textId="77777777" w:rsidR="006A3C66" w:rsidRDefault="005E771D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2988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6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A3C66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2616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6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A3C66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43ECD8E3" w14:textId="1E9A845A" w:rsidR="0087001A" w:rsidRPr="00107B8F" w:rsidRDefault="0087001A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66" w14:paraId="776107EF" w14:textId="77777777" w:rsidTr="006A3C66">
        <w:tc>
          <w:tcPr>
            <w:tcW w:w="2459" w:type="dxa"/>
            <w:gridSpan w:val="2"/>
            <w:shd w:val="clear" w:color="auto" w:fill="D9D9D9" w:themeFill="background1" w:themeFillShade="D9"/>
            <w:vAlign w:val="center"/>
          </w:tcPr>
          <w:p w14:paraId="05390337" w14:textId="77777777" w:rsidR="006A3C66" w:rsidRDefault="006A3C66" w:rsidP="006A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Monitoring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BF3F08" w14:textId="20614A72" w:rsidR="006A3C66" w:rsidRPr="00107B8F" w:rsidRDefault="006A3C66" w:rsidP="006A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</w:tc>
        <w:tc>
          <w:tcPr>
            <w:tcW w:w="8223" w:type="dxa"/>
            <w:gridSpan w:val="2"/>
            <w:shd w:val="clear" w:color="auto" w:fill="D9D9D9" w:themeFill="background1" w:themeFillShade="D9"/>
            <w:vAlign w:val="center"/>
          </w:tcPr>
          <w:p w14:paraId="75E1ED7F" w14:textId="6406E585" w:rsidR="006A3C66" w:rsidRPr="00107B8F" w:rsidRDefault="006A3C66" w:rsidP="006A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Were there significant findings for your project during CoC monitoring?</w:t>
            </w:r>
          </w:p>
        </w:tc>
      </w:tr>
      <w:tr w:rsidR="006A3C66" w14:paraId="1AC76D78" w14:textId="77777777" w:rsidTr="00016A4A">
        <w:tc>
          <w:tcPr>
            <w:tcW w:w="10682" w:type="dxa"/>
            <w:gridSpan w:val="4"/>
            <w:vAlign w:val="center"/>
          </w:tcPr>
          <w:p w14:paraId="7B597B05" w14:textId="77777777" w:rsidR="006A3C66" w:rsidRDefault="005E771D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2610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6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A3C66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117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C6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A3C66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50B3BF87" w14:textId="28D42C57" w:rsidR="0087001A" w:rsidRPr="00107B8F" w:rsidRDefault="0087001A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48" w14:paraId="0EB26905" w14:textId="77777777" w:rsidTr="006A3C66">
        <w:tc>
          <w:tcPr>
            <w:tcW w:w="9164" w:type="dxa"/>
            <w:gridSpan w:val="3"/>
            <w:vAlign w:val="bottom"/>
          </w:tcPr>
          <w:p w14:paraId="4E9196FB" w14:textId="57A6A7E8" w:rsidR="00DE3948" w:rsidRPr="00107B8F" w:rsidRDefault="00DE3948" w:rsidP="00DE3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18" w:type="dxa"/>
            <w:vAlign w:val="center"/>
          </w:tcPr>
          <w:p w14:paraId="4259EBA8" w14:textId="4555F5EF" w:rsidR="00DE3948" w:rsidRPr="00107B8F" w:rsidRDefault="0087001A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/50</w:t>
            </w:r>
          </w:p>
        </w:tc>
      </w:tr>
    </w:tbl>
    <w:p w14:paraId="7A3AFF8D" w14:textId="62BEC6DD" w:rsidR="00D4666F" w:rsidRDefault="00DE3948" w:rsidP="00DE3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DFF0EA" w14:textId="77777777" w:rsidR="00DE3948" w:rsidRPr="00164FBF" w:rsidRDefault="00DE3948" w:rsidP="00DE3948">
      <w:pPr>
        <w:rPr>
          <w:rFonts w:ascii="Times New Roman" w:hAnsi="Times New Roman" w:cs="Times New Roman"/>
          <w:sz w:val="24"/>
          <w:szCs w:val="24"/>
        </w:rPr>
      </w:pPr>
    </w:p>
    <w:sectPr w:rsidR="00DE3948" w:rsidRPr="00164FBF" w:rsidSect="004C0E26">
      <w:headerReference w:type="default" r:id="rId9"/>
      <w:headerReference w:type="first" r:id="rId10"/>
      <w:type w:val="continuous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FD3B" w14:textId="77777777" w:rsidR="005E771D" w:rsidRDefault="005E771D" w:rsidP="000B78BC">
      <w:pPr>
        <w:spacing w:after="0" w:line="240" w:lineRule="auto"/>
      </w:pPr>
      <w:r>
        <w:separator/>
      </w:r>
    </w:p>
  </w:endnote>
  <w:endnote w:type="continuationSeparator" w:id="0">
    <w:p w14:paraId="2D2E8249" w14:textId="77777777" w:rsidR="005E771D" w:rsidRDefault="005E771D" w:rsidP="000B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DEF1" w14:textId="77777777" w:rsidR="005E771D" w:rsidRDefault="005E771D" w:rsidP="000B78BC">
      <w:pPr>
        <w:spacing w:after="0" w:line="240" w:lineRule="auto"/>
      </w:pPr>
      <w:r>
        <w:separator/>
      </w:r>
    </w:p>
  </w:footnote>
  <w:footnote w:type="continuationSeparator" w:id="0">
    <w:p w14:paraId="11D424D3" w14:textId="77777777" w:rsidR="005E771D" w:rsidRDefault="005E771D" w:rsidP="000B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AC92" w14:textId="782F3F62" w:rsidR="000B78BC" w:rsidRDefault="000B78BC" w:rsidP="00DC708E">
    <w:pPr>
      <w:pStyle w:val="Header"/>
      <w:tabs>
        <w:tab w:val="clear" w:pos="9360"/>
        <w:tab w:val="left" w:pos="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0DA1" w14:textId="61E802F0" w:rsidR="004C0E26" w:rsidRDefault="004C0E2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CC5A208" wp14:editId="785DA316">
          <wp:simplePos x="0" y="0"/>
          <wp:positionH relativeFrom="margin">
            <wp:align>left</wp:align>
          </wp:positionH>
          <wp:positionV relativeFrom="paragraph">
            <wp:posOffset>457200</wp:posOffset>
          </wp:positionV>
          <wp:extent cx="7254240" cy="1450340"/>
          <wp:effectExtent l="0" t="0" r="0" b="0"/>
          <wp:wrapNone/>
          <wp:docPr id="1317652973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652973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240" cy="1450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6DEE"/>
    <w:multiLevelType w:val="hybridMultilevel"/>
    <w:tmpl w:val="07A6BB34"/>
    <w:lvl w:ilvl="0" w:tplc="098EC6AE">
      <w:start w:val="1"/>
      <w:numFmt w:val="bullet"/>
      <w:lvlText w:val="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F4C07"/>
    <w:multiLevelType w:val="multilevel"/>
    <w:tmpl w:val="CDFE37C2"/>
    <w:lvl w:ilvl="0">
      <w:numFmt w:val="decimal"/>
      <w:lvlText w:val="%1"/>
      <w:lvlJc w:val="left"/>
      <w:pPr>
        <w:ind w:left="383" w:hanging="383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3" w:hanging="38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254A17"/>
    <w:multiLevelType w:val="hybridMultilevel"/>
    <w:tmpl w:val="34D2A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A1181C"/>
    <w:multiLevelType w:val="hybridMultilevel"/>
    <w:tmpl w:val="39A2858A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E16E5"/>
    <w:multiLevelType w:val="hybridMultilevel"/>
    <w:tmpl w:val="EA0A394A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138D8"/>
    <w:multiLevelType w:val="multilevel"/>
    <w:tmpl w:val="EE3C11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611322"/>
    <w:multiLevelType w:val="hybridMultilevel"/>
    <w:tmpl w:val="8012C994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A3168"/>
    <w:multiLevelType w:val="hybridMultilevel"/>
    <w:tmpl w:val="2D0805DE"/>
    <w:lvl w:ilvl="0" w:tplc="DAAC9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61204"/>
    <w:multiLevelType w:val="hybridMultilevel"/>
    <w:tmpl w:val="450C50FC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502D7"/>
    <w:multiLevelType w:val="hybridMultilevel"/>
    <w:tmpl w:val="CAD4D5F0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2926EE"/>
    <w:multiLevelType w:val="multilevel"/>
    <w:tmpl w:val="4EA470E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DA38B3"/>
    <w:multiLevelType w:val="hybridMultilevel"/>
    <w:tmpl w:val="29A88EA4"/>
    <w:lvl w:ilvl="0" w:tplc="9CC01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7C2B26"/>
    <w:multiLevelType w:val="multilevel"/>
    <w:tmpl w:val="0522503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55401E"/>
    <w:multiLevelType w:val="hybridMultilevel"/>
    <w:tmpl w:val="7C80D56C"/>
    <w:lvl w:ilvl="0" w:tplc="373433F0">
      <w:start w:val="1"/>
      <w:numFmt w:val="decimal"/>
      <w:lvlText w:val="%1."/>
      <w:lvlJc w:val="right"/>
      <w:pPr>
        <w:ind w:left="100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5B0803F7"/>
    <w:multiLevelType w:val="hybridMultilevel"/>
    <w:tmpl w:val="D18C7B26"/>
    <w:lvl w:ilvl="0" w:tplc="4E44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A62B3F"/>
    <w:multiLevelType w:val="multilevel"/>
    <w:tmpl w:val="7D6892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26068A"/>
    <w:multiLevelType w:val="hybridMultilevel"/>
    <w:tmpl w:val="28047F4A"/>
    <w:lvl w:ilvl="0" w:tplc="098EC6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33B1245"/>
    <w:multiLevelType w:val="multilevel"/>
    <w:tmpl w:val="23FCEB10"/>
    <w:lvl w:ilvl="0"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3E23C9"/>
    <w:multiLevelType w:val="hybridMultilevel"/>
    <w:tmpl w:val="E93A0020"/>
    <w:lvl w:ilvl="0" w:tplc="E86CF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01B79"/>
    <w:multiLevelType w:val="multilevel"/>
    <w:tmpl w:val="28AA4424"/>
    <w:lvl w:ilvl="0">
      <w:numFmt w:val="decimal"/>
      <w:lvlText w:val="%1"/>
      <w:lvlJc w:val="left"/>
      <w:pPr>
        <w:ind w:left="383" w:hanging="383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3" w:hanging="38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794749"/>
    <w:multiLevelType w:val="hybridMultilevel"/>
    <w:tmpl w:val="0AA6F7A8"/>
    <w:lvl w:ilvl="0" w:tplc="098EC6AE">
      <w:start w:val="1"/>
      <w:numFmt w:val="bullet"/>
      <w:lvlText w:val=""/>
      <w:lvlJc w:val="righ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0594C60"/>
    <w:multiLevelType w:val="hybridMultilevel"/>
    <w:tmpl w:val="65200E2E"/>
    <w:lvl w:ilvl="0" w:tplc="F4482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603820">
    <w:abstractNumId w:val="6"/>
  </w:num>
  <w:num w:numId="2" w16cid:durableId="425539027">
    <w:abstractNumId w:val="0"/>
  </w:num>
  <w:num w:numId="3" w16cid:durableId="1880587594">
    <w:abstractNumId w:val="20"/>
  </w:num>
  <w:num w:numId="4" w16cid:durableId="2071539622">
    <w:abstractNumId w:val="4"/>
  </w:num>
  <w:num w:numId="5" w16cid:durableId="1811634955">
    <w:abstractNumId w:val="11"/>
  </w:num>
  <w:num w:numId="6" w16cid:durableId="259140781">
    <w:abstractNumId w:val="16"/>
  </w:num>
  <w:num w:numId="7" w16cid:durableId="257716768">
    <w:abstractNumId w:val="8"/>
  </w:num>
  <w:num w:numId="8" w16cid:durableId="117070294">
    <w:abstractNumId w:val="14"/>
  </w:num>
  <w:num w:numId="9" w16cid:durableId="547955818">
    <w:abstractNumId w:val="13"/>
  </w:num>
  <w:num w:numId="10" w16cid:durableId="40057418">
    <w:abstractNumId w:val="21"/>
  </w:num>
  <w:num w:numId="11" w16cid:durableId="980110077">
    <w:abstractNumId w:val="2"/>
  </w:num>
  <w:num w:numId="12" w16cid:durableId="571476775">
    <w:abstractNumId w:val="3"/>
  </w:num>
  <w:num w:numId="13" w16cid:durableId="1320228183">
    <w:abstractNumId w:val="7"/>
  </w:num>
  <w:num w:numId="14" w16cid:durableId="1758332517">
    <w:abstractNumId w:val="9"/>
  </w:num>
  <w:num w:numId="15" w16cid:durableId="995107148">
    <w:abstractNumId w:val="18"/>
  </w:num>
  <w:num w:numId="16" w16cid:durableId="1176844400">
    <w:abstractNumId w:val="1"/>
  </w:num>
  <w:num w:numId="17" w16cid:durableId="898856731">
    <w:abstractNumId w:val="12"/>
  </w:num>
  <w:num w:numId="18" w16cid:durableId="1462111944">
    <w:abstractNumId w:val="15"/>
  </w:num>
  <w:num w:numId="19" w16cid:durableId="150871203">
    <w:abstractNumId w:val="10"/>
  </w:num>
  <w:num w:numId="20" w16cid:durableId="1462529526">
    <w:abstractNumId w:val="19"/>
  </w:num>
  <w:num w:numId="21" w16cid:durableId="1280843387">
    <w:abstractNumId w:val="17"/>
  </w:num>
  <w:num w:numId="22" w16cid:durableId="596016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MTExMzG1MDcxsTBU0lEKTi0uzszPAykwNKoFAA/Y97EtAAAA"/>
  </w:docVars>
  <w:rsids>
    <w:rsidRoot w:val="000B78BC"/>
    <w:rsid w:val="00000D72"/>
    <w:rsid w:val="00016A4A"/>
    <w:rsid w:val="00020B23"/>
    <w:rsid w:val="00023CCA"/>
    <w:rsid w:val="00035856"/>
    <w:rsid w:val="00037A62"/>
    <w:rsid w:val="000477C2"/>
    <w:rsid w:val="00071FC4"/>
    <w:rsid w:val="00086FB5"/>
    <w:rsid w:val="00091E2A"/>
    <w:rsid w:val="000B78BC"/>
    <w:rsid w:val="000C45F7"/>
    <w:rsid w:val="000C589E"/>
    <w:rsid w:val="000E32C6"/>
    <w:rsid w:val="000E45FB"/>
    <w:rsid w:val="001004CA"/>
    <w:rsid w:val="00104249"/>
    <w:rsid w:val="001051A5"/>
    <w:rsid w:val="0010547F"/>
    <w:rsid w:val="001105D0"/>
    <w:rsid w:val="00116B1E"/>
    <w:rsid w:val="00121BA4"/>
    <w:rsid w:val="00122109"/>
    <w:rsid w:val="001619DD"/>
    <w:rsid w:val="00164FBF"/>
    <w:rsid w:val="0017656E"/>
    <w:rsid w:val="0018235D"/>
    <w:rsid w:val="00184CCB"/>
    <w:rsid w:val="00186BB5"/>
    <w:rsid w:val="00196523"/>
    <w:rsid w:val="001B4DAD"/>
    <w:rsid w:val="001D06FF"/>
    <w:rsid w:val="001E4A30"/>
    <w:rsid w:val="001F446D"/>
    <w:rsid w:val="001F6E50"/>
    <w:rsid w:val="0020295C"/>
    <w:rsid w:val="00211CEF"/>
    <w:rsid w:val="00227C5B"/>
    <w:rsid w:val="00236AF6"/>
    <w:rsid w:val="00240F52"/>
    <w:rsid w:val="00243139"/>
    <w:rsid w:val="00250EB1"/>
    <w:rsid w:val="00251E47"/>
    <w:rsid w:val="002563DE"/>
    <w:rsid w:val="002743D4"/>
    <w:rsid w:val="00276454"/>
    <w:rsid w:val="0029692B"/>
    <w:rsid w:val="002C238D"/>
    <w:rsid w:val="002D7515"/>
    <w:rsid w:val="002D783C"/>
    <w:rsid w:val="002F6553"/>
    <w:rsid w:val="00300E20"/>
    <w:rsid w:val="00316783"/>
    <w:rsid w:val="00317F17"/>
    <w:rsid w:val="00340351"/>
    <w:rsid w:val="00341A3E"/>
    <w:rsid w:val="00350B68"/>
    <w:rsid w:val="00352016"/>
    <w:rsid w:val="003706DD"/>
    <w:rsid w:val="00384967"/>
    <w:rsid w:val="003862AC"/>
    <w:rsid w:val="00392107"/>
    <w:rsid w:val="003A1432"/>
    <w:rsid w:val="003B1A9E"/>
    <w:rsid w:val="003F09FF"/>
    <w:rsid w:val="003F4AAC"/>
    <w:rsid w:val="004038D0"/>
    <w:rsid w:val="00406312"/>
    <w:rsid w:val="00457AD7"/>
    <w:rsid w:val="00471E9B"/>
    <w:rsid w:val="00487DF6"/>
    <w:rsid w:val="00487E59"/>
    <w:rsid w:val="004A3A9F"/>
    <w:rsid w:val="004C0E26"/>
    <w:rsid w:val="004C3BE5"/>
    <w:rsid w:val="004C440B"/>
    <w:rsid w:val="004C4CFA"/>
    <w:rsid w:val="004F186E"/>
    <w:rsid w:val="004F3EEE"/>
    <w:rsid w:val="004F7920"/>
    <w:rsid w:val="00506699"/>
    <w:rsid w:val="005121EC"/>
    <w:rsid w:val="00512ACC"/>
    <w:rsid w:val="005353ED"/>
    <w:rsid w:val="005358E8"/>
    <w:rsid w:val="00541FD1"/>
    <w:rsid w:val="00543C3A"/>
    <w:rsid w:val="00544AE5"/>
    <w:rsid w:val="00557A0E"/>
    <w:rsid w:val="00573728"/>
    <w:rsid w:val="005826A1"/>
    <w:rsid w:val="00584EF1"/>
    <w:rsid w:val="00587409"/>
    <w:rsid w:val="005B23BA"/>
    <w:rsid w:val="005B39EB"/>
    <w:rsid w:val="005B5A77"/>
    <w:rsid w:val="005C521E"/>
    <w:rsid w:val="005D0046"/>
    <w:rsid w:val="005E29F1"/>
    <w:rsid w:val="005E771D"/>
    <w:rsid w:val="00607FE7"/>
    <w:rsid w:val="0061084B"/>
    <w:rsid w:val="0061525F"/>
    <w:rsid w:val="006169CF"/>
    <w:rsid w:val="00621754"/>
    <w:rsid w:val="00627228"/>
    <w:rsid w:val="00635B95"/>
    <w:rsid w:val="00651215"/>
    <w:rsid w:val="00653E3B"/>
    <w:rsid w:val="00665CDE"/>
    <w:rsid w:val="0067500E"/>
    <w:rsid w:val="00687288"/>
    <w:rsid w:val="006A3C66"/>
    <w:rsid w:val="006A3D27"/>
    <w:rsid w:val="006A5354"/>
    <w:rsid w:val="006A61C3"/>
    <w:rsid w:val="006D2EDA"/>
    <w:rsid w:val="006D624C"/>
    <w:rsid w:val="006E7855"/>
    <w:rsid w:val="006F33BF"/>
    <w:rsid w:val="006F5D12"/>
    <w:rsid w:val="00700D9E"/>
    <w:rsid w:val="00724066"/>
    <w:rsid w:val="00727523"/>
    <w:rsid w:val="0073064A"/>
    <w:rsid w:val="0074348E"/>
    <w:rsid w:val="00755E79"/>
    <w:rsid w:val="00765B0F"/>
    <w:rsid w:val="00793D93"/>
    <w:rsid w:val="007A00D2"/>
    <w:rsid w:val="007A50A1"/>
    <w:rsid w:val="007B3B67"/>
    <w:rsid w:val="007B50C4"/>
    <w:rsid w:val="007C1CEE"/>
    <w:rsid w:val="007E4B5B"/>
    <w:rsid w:val="007E5599"/>
    <w:rsid w:val="007E6818"/>
    <w:rsid w:val="007F3EAA"/>
    <w:rsid w:val="00825082"/>
    <w:rsid w:val="00833C5D"/>
    <w:rsid w:val="008444DC"/>
    <w:rsid w:val="00856F2D"/>
    <w:rsid w:val="0086029F"/>
    <w:rsid w:val="00861EDD"/>
    <w:rsid w:val="008637DC"/>
    <w:rsid w:val="00863DCE"/>
    <w:rsid w:val="00864AEE"/>
    <w:rsid w:val="0087001A"/>
    <w:rsid w:val="00880EF6"/>
    <w:rsid w:val="00880F64"/>
    <w:rsid w:val="008A1FC2"/>
    <w:rsid w:val="008A6724"/>
    <w:rsid w:val="008A6BEE"/>
    <w:rsid w:val="008B0C03"/>
    <w:rsid w:val="008B578E"/>
    <w:rsid w:val="008E2315"/>
    <w:rsid w:val="0091064F"/>
    <w:rsid w:val="0092535D"/>
    <w:rsid w:val="009270CD"/>
    <w:rsid w:val="009434EF"/>
    <w:rsid w:val="00943915"/>
    <w:rsid w:val="00943CD5"/>
    <w:rsid w:val="00944FC0"/>
    <w:rsid w:val="00957A61"/>
    <w:rsid w:val="00985DA9"/>
    <w:rsid w:val="009864A7"/>
    <w:rsid w:val="009D3EDA"/>
    <w:rsid w:val="009E7017"/>
    <w:rsid w:val="00A01522"/>
    <w:rsid w:val="00A05284"/>
    <w:rsid w:val="00A26942"/>
    <w:rsid w:val="00A350B1"/>
    <w:rsid w:val="00A46A8B"/>
    <w:rsid w:val="00A47BCF"/>
    <w:rsid w:val="00A524B7"/>
    <w:rsid w:val="00A541BD"/>
    <w:rsid w:val="00A56898"/>
    <w:rsid w:val="00A749E5"/>
    <w:rsid w:val="00A90BFE"/>
    <w:rsid w:val="00A953BB"/>
    <w:rsid w:val="00AA0385"/>
    <w:rsid w:val="00AA7B2B"/>
    <w:rsid w:val="00AB5F6C"/>
    <w:rsid w:val="00AD4016"/>
    <w:rsid w:val="00AF1429"/>
    <w:rsid w:val="00B1020D"/>
    <w:rsid w:val="00B16C51"/>
    <w:rsid w:val="00B32CD3"/>
    <w:rsid w:val="00B36A63"/>
    <w:rsid w:val="00B36A65"/>
    <w:rsid w:val="00B63B62"/>
    <w:rsid w:val="00B8185F"/>
    <w:rsid w:val="00B8521C"/>
    <w:rsid w:val="00BA58EE"/>
    <w:rsid w:val="00BB000E"/>
    <w:rsid w:val="00BB2A11"/>
    <w:rsid w:val="00BB31F3"/>
    <w:rsid w:val="00BB7AFC"/>
    <w:rsid w:val="00BC264E"/>
    <w:rsid w:val="00BD0648"/>
    <w:rsid w:val="00BF1667"/>
    <w:rsid w:val="00BF6812"/>
    <w:rsid w:val="00C00753"/>
    <w:rsid w:val="00C024B5"/>
    <w:rsid w:val="00C11A78"/>
    <w:rsid w:val="00C15FAC"/>
    <w:rsid w:val="00C34E7E"/>
    <w:rsid w:val="00C429DF"/>
    <w:rsid w:val="00C72CC5"/>
    <w:rsid w:val="00C72E57"/>
    <w:rsid w:val="00C77A21"/>
    <w:rsid w:val="00C8036D"/>
    <w:rsid w:val="00C81246"/>
    <w:rsid w:val="00C870B0"/>
    <w:rsid w:val="00C9618E"/>
    <w:rsid w:val="00CC02F2"/>
    <w:rsid w:val="00CC598E"/>
    <w:rsid w:val="00CD1259"/>
    <w:rsid w:val="00CD5EA1"/>
    <w:rsid w:val="00CE21A1"/>
    <w:rsid w:val="00CF72B9"/>
    <w:rsid w:val="00D23E52"/>
    <w:rsid w:val="00D24039"/>
    <w:rsid w:val="00D4666F"/>
    <w:rsid w:val="00D5219C"/>
    <w:rsid w:val="00D52E6C"/>
    <w:rsid w:val="00D61C89"/>
    <w:rsid w:val="00D71175"/>
    <w:rsid w:val="00D77DE6"/>
    <w:rsid w:val="00D81CD3"/>
    <w:rsid w:val="00D9320F"/>
    <w:rsid w:val="00DA2042"/>
    <w:rsid w:val="00DC3761"/>
    <w:rsid w:val="00DC708E"/>
    <w:rsid w:val="00DE0AC4"/>
    <w:rsid w:val="00DE28A0"/>
    <w:rsid w:val="00DE3948"/>
    <w:rsid w:val="00DF0280"/>
    <w:rsid w:val="00E166AE"/>
    <w:rsid w:val="00E23B44"/>
    <w:rsid w:val="00E32DFF"/>
    <w:rsid w:val="00E40B43"/>
    <w:rsid w:val="00E45963"/>
    <w:rsid w:val="00E46158"/>
    <w:rsid w:val="00E5291C"/>
    <w:rsid w:val="00E72CAE"/>
    <w:rsid w:val="00E7467D"/>
    <w:rsid w:val="00E800D8"/>
    <w:rsid w:val="00E8437C"/>
    <w:rsid w:val="00EB458F"/>
    <w:rsid w:val="00EB4F27"/>
    <w:rsid w:val="00EB6649"/>
    <w:rsid w:val="00ED0C47"/>
    <w:rsid w:val="00EE3843"/>
    <w:rsid w:val="00EE5684"/>
    <w:rsid w:val="00F04477"/>
    <w:rsid w:val="00F17F42"/>
    <w:rsid w:val="00F366E0"/>
    <w:rsid w:val="00F45A5F"/>
    <w:rsid w:val="00F621EB"/>
    <w:rsid w:val="00FA3219"/>
    <w:rsid w:val="00FA6498"/>
    <w:rsid w:val="00FA719A"/>
    <w:rsid w:val="00FB38A9"/>
    <w:rsid w:val="00FC7A76"/>
    <w:rsid w:val="00FD3159"/>
    <w:rsid w:val="00FE077F"/>
    <w:rsid w:val="00FE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C5768"/>
  <w15:docId w15:val="{75605902-B404-4238-A09E-CFA771A0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BC"/>
  </w:style>
  <w:style w:type="paragraph" w:styleId="Footer">
    <w:name w:val="footer"/>
    <w:basedOn w:val="Normal"/>
    <w:link w:val="Foot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BC"/>
  </w:style>
  <w:style w:type="paragraph" w:styleId="BalloonText">
    <w:name w:val="Balloon Text"/>
    <w:basedOn w:val="Normal"/>
    <w:link w:val="BalloonTextChar"/>
    <w:uiPriority w:val="99"/>
    <w:semiHidden/>
    <w:unhideWhenUsed/>
    <w:rsid w:val="000B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91C"/>
    <w:pPr>
      <w:ind w:left="720"/>
      <w:contextualSpacing/>
    </w:pPr>
  </w:style>
  <w:style w:type="paragraph" w:styleId="NoSpacing">
    <w:name w:val="No Spacing"/>
    <w:uiPriority w:val="1"/>
    <w:qFormat/>
    <w:rsid w:val="00DE39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39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3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3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9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9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3219"/>
    <w:pPr>
      <w:spacing w:after="0" w:line="240" w:lineRule="auto"/>
    </w:pPr>
  </w:style>
  <w:style w:type="character" w:customStyle="1" w:styleId="ui-provider">
    <w:name w:val="ui-provider"/>
    <w:basedOn w:val="DefaultParagraphFont"/>
    <w:rsid w:val="00BB31F3"/>
  </w:style>
  <w:style w:type="character" w:styleId="UnresolvedMention">
    <w:name w:val="Unresolved Mention"/>
    <w:basedOn w:val="DefaultParagraphFont"/>
    <w:uiPriority w:val="99"/>
    <w:semiHidden/>
    <w:unhideWhenUsed/>
    <w:rsid w:val="00BF6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hccn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D8A2-B798-4033-9638-C338AEE8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Stuart</dc:creator>
  <cp:lastModifiedBy>Sarah Schutt</cp:lastModifiedBy>
  <cp:revision>8</cp:revision>
  <cp:lastPrinted>2020-02-05T16:04:00Z</cp:lastPrinted>
  <dcterms:created xsi:type="dcterms:W3CDTF">2025-11-20T15:51:00Z</dcterms:created>
  <dcterms:modified xsi:type="dcterms:W3CDTF">2025-11-24T18:58:00Z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28352d2c20362ea8d3eded7d516baf79e9b8d4157e0a9e1937219143f96202fb</vt:lpwstr>
  </property>
</Properties>
</file>