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031D53" w14:textId="2B2B4AA2" w:rsidR="00934E9A" w:rsidRDefault="00000000">
      <w:pPr>
        <w:pStyle w:val="Heading1"/>
      </w:pPr>
      <w:sdt>
        <w:sdtPr>
          <w:alias w:val="Enter organization name:"/>
          <w:tag w:val=""/>
          <w:id w:val="1410501846"/>
          <w:placeholder>
            <w:docPart w:val="D14513F70BCF47D6BFB804DA7579E6A3"/>
          </w:placeholder>
          <w:dataBinding w:prefixMappings="xmlns:ns0='http://purl.org/dc/elements/1.1/' xmlns:ns1='http://schemas.openxmlformats.org/package/2006/metadata/core-properties' " w:xpath="/ns1:coreProperties[1]/ns0:description[1]" w:storeItemID="{6C3C8BC8-F283-45AE-878A-BAB7291924A1}"/>
          <w15:appearance w15:val="hidden"/>
          <w:text w:multiLine="1"/>
        </w:sdtPr>
        <w:sdtContent>
          <w:r w:rsidR="009A2A77">
            <w:t>HHC Advisory Board</w:t>
          </w:r>
        </w:sdtContent>
      </w:sdt>
    </w:p>
    <w:p w14:paraId="4088A2F6" w14:textId="77777777" w:rsidR="00934E9A" w:rsidRDefault="00000000">
      <w:pPr>
        <w:pStyle w:val="Heading2"/>
      </w:pPr>
      <w:sdt>
        <w:sdtPr>
          <w:alias w:val="Meeting minutes:"/>
          <w:tag w:val="Meeting minutes:"/>
          <w:id w:val="-953250788"/>
          <w:placeholder>
            <w:docPart w:val="2E4D407CA91845429910629D1633BF17"/>
          </w:placeholder>
          <w:temporary/>
          <w:showingPlcHdr/>
          <w15:appearance w15:val="hidden"/>
        </w:sdtPr>
        <w:sdtContent>
          <w:r w:rsidR="006B1778">
            <w:t>Meeting Minutes</w:t>
          </w:r>
        </w:sdtContent>
      </w:sdt>
    </w:p>
    <w:p w14:paraId="54E09ED8" w14:textId="7F48EE13" w:rsidR="00934E9A" w:rsidRDefault="00000000">
      <w:pPr>
        <w:pStyle w:val="Date"/>
      </w:pPr>
      <w:sdt>
        <w:sdtPr>
          <w:alias w:val="Enter date of meeting:"/>
          <w:tag w:val=""/>
          <w:id w:val="373818028"/>
          <w:placeholder>
            <w:docPart w:val="E154823BD5384DB5A28EE842A94BC424"/>
          </w:placeholder>
          <w:dataBinding w:prefixMappings="xmlns:ns0='http://purl.org/dc/elements/1.1/' xmlns:ns1='http://schemas.openxmlformats.org/package/2006/metadata/core-properties' " w:xpath="/ns1:coreProperties[1]/ns1:keywords[1]" w:storeItemID="{6C3C8BC8-F283-45AE-878A-BAB7291924A1}"/>
          <w15:appearance w15:val="hidden"/>
          <w:text/>
        </w:sdtPr>
        <w:sdtContent>
          <w:r w:rsidR="00AF450F">
            <w:t>July 23, 2024</w:t>
          </w:r>
        </w:sdtContent>
      </w:sdt>
    </w:p>
    <w:tbl>
      <w:tblPr>
        <w:tblW w:w="0" w:type="auto"/>
        <w:tblLayout w:type="fixed"/>
        <w:tblCellMar>
          <w:left w:w="0" w:type="dxa"/>
          <w:right w:w="0" w:type="dxa"/>
        </w:tblCellMar>
        <w:tblLook w:val="04A0" w:firstRow="1" w:lastRow="0" w:firstColumn="1" w:lastColumn="0" w:noHBand="0" w:noVBand="1"/>
        <w:tblDescription w:val="List of present attendees and date, time, and location of next meeting"/>
      </w:tblPr>
      <w:tblGrid>
        <w:gridCol w:w="2070"/>
        <w:gridCol w:w="7290"/>
      </w:tblGrid>
      <w:tr w:rsidR="00934E9A" w14:paraId="72F17E89" w14:textId="77777777" w:rsidTr="00CB4FBB">
        <w:sdt>
          <w:sdtPr>
            <w:alias w:val="Present:"/>
            <w:tag w:val="Present:"/>
            <w:id w:val="1219014275"/>
            <w:placeholder>
              <w:docPart w:val="A46B1B21E55043C1B906C204FAEDE55B"/>
            </w:placeholder>
            <w:temporary/>
            <w:showingPlcHdr/>
            <w15:appearance w15:val="hidden"/>
          </w:sdtPr>
          <w:sdtContent>
            <w:tc>
              <w:tcPr>
                <w:tcW w:w="2070" w:type="dxa"/>
              </w:tcPr>
              <w:p w14:paraId="483A9863" w14:textId="77777777" w:rsidR="00934E9A" w:rsidRDefault="006B1778">
                <w:pPr>
                  <w:pStyle w:val="NoSpacing"/>
                </w:pPr>
                <w:r>
                  <w:t>Present:</w:t>
                </w:r>
              </w:p>
            </w:tc>
          </w:sdtContent>
        </w:sdt>
        <w:tc>
          <w:tcPr>
            <w:tcW w:w="7290" w:type="dxa"/>
          </w:tcPr>
          <w:p w14:paraId="0AF4F897" w14:textId="3535A842" w:rsidR="00934E9A" w:rsidRDefault="00AF450F">
            <w:pPr>
              <w:pStyle w:val="NoSpacing"/>
            </w:pPr>
            <w:r>
              <w:t xml:space="preserve">Stephanie Pasquale, Renee Jensen, Sue McMahon, Megan Stuart, Sherrain Clark, Sarah Schutt, Monica Brown, Martin Skahen, </w:t>
            </w:r>
            <w:r w:rsidR="00402781">
              <w:t>Heidi Benson, Michelle Brown, Alex Lawson, Rex Beverage, Cheyenne Martin, Hunter Kusak, Mary Rathbun, Liz Vuillemot, Diana Jakimoski, Diane Cooper-Currier, Miranda Spencer</w:t>
            </w:r>
          </w:p>
        </w:tc>
      </w:tr>
      <w:tr w:rsidR="00934E9A" w14:paraId="1908C268" w14:textId="77777777" w:rsidTr="00CB4FBB">
        <w:sdt>
          <w:sdtPr>
            <w:alias w:val="Next meeting:"/>
            <w:tag w:val="Next meeting:"/>
            <w:id w:val="1579632615"/>
            <w:placeholder>
              <w:docPart w:val="753BCF9285EC4DD4A29D156A1F7D70A5"/>
            </w:placeholder>
            <w:temporary/>
            <w:showingPlcHdr/>
            <w15:appearance w15:val="hidden"/>
          </w:sdtPr>
          <w:sdtContent>
            <w:tc>
              <w:tcPr>
                <w:tcW w:w="2070" w:type="dxa"/>
              </w:tcPr>
              <w:p w14:paraId="35904B20" w14:textId="77777777" w:rsidR="00934E9A" w:rsidRDefault="006B1778">
                <w:pPr>
                  <w:pStyle w:val="NoSpacing"/>
                </w:pPr>
                <w:r>
                  <w:t>Next meeting:</w:t>
                </w:r>
              </w:p>
            </w:tc>
          </w:sdtContent>
        </w:sdt>
        <w:tc>
          <w:tcPr>
            <w:tcW w:w="7290" w:type="dxa"/>
          </w:tcPr>
          <w:p w14:paraId="7B9EE01D" w14:textId="6224268F" w:rsidR="00934E9A" w:rsidRDefault="00F60CEB">
            <w:pPr>
              <w:pStyle w:val="NoSpacing"/>
            </w:pPr>
            <w:r>
              <w:t xml:space="preserve">September 11, 2024 at 2:30 pm </w:t>
            </w:r>
          </w:p>
        </w:tc>
      </w:tr>
    </w:tbl>
    <w:p w14:paraId="0016CBA7" w14:textId="0BB4967C" w:rsidR="00934E9A" w:rsidRDefault="00AB3E1A">
      <w:pPr>
        <w:pStyle w:val="ListNumber"/>
      </w:pPr>
      <w:r>
        <w:t xml:space="preserve">Welcome </w:t>
      </w:r>
    </w:p>
    <w:p w14:paraId="563C0168" w14:textId="3EFFDD1F" w:rsidR="00AB3E1A" w:rsidRPr="00AB3E1A" w:rsidRDefault="00402781" w:rsidP="00402781">
      <w:pPr>
        <w:ind w:left="360"/>
      </w:pPr>
      <w:r>
        <w:t xml:space="preserve">The meeting was called to order by Chair Stephanie Pasquale at 2:37 pm.  The previous meeting minutes were sent out and the chair asked for any proposed edits or changes.  No edits were requested. Renee Jensen motioned to approve the previous meeting minutes. Mary Rathbun seconded.  The meeting minutes were approved unanimously. </w:t>
      </w:r>
    </w:p>
    <w:p w14:paraId="6CE7E973" w14:textId="4886DEDC" w:rsidR="00934E9A" w:rsidRDefault="00AA0EBF">
      <w:pPr>
        <w:pStyle w:val="ListNumber"/>
      </w:pPr>
      <w:r>
        <w:t>Director’s Report and Non-Profit Update</w:t>
      </w:r>
    </w:p>
    <w:p w14:paraId="6E3215E0" w14:textId="0696D97A" w:rsidR="00E3206F" w:rsidRDefault="00AA0EBF">
      <w:pPr>
        <w:pStyle w:val="NormalIndent"/>
      </w:pPr>
      <w:r>
        <w:t xml:space="preserve">Megan Stuart shared some updates about the creation of the HHC’s 501©3.  There has been an attorney contracted to create the new bylaws.  The HHC Advisory Board will be presented with those bylaws in due time. The HHC team will be getting </w:t>
      </w:r>
      <w:r w:rsidR="0052432B">
        <w:t>quotes</w:t>
      </w:r>
      <w:r>
        <w:t xml:space="preserve"> from accounting firms for finance management. Megan just met with our website and branding design team. There will be a new branding along with a new website which will line up nicely with the separation from United Way. </w:t>
      </w:r>
    </w:p>
    <w:p w14:paraId="60E204FA" w14:textId="53B1F728" w:rsidR="00AA0EBF" w:rsidRDefault="00AA0EBF">
      <w:pPr>
        <w:pStyle w:val="NormalIndent"/>
      </w:pPr>
      <w:r>
        <w:t>The programmatic update on the Housing Services Coordination is moving along.  Muris has been meeting with several agencies. There will be a full presentation on that project in our September meeting.</w:t>
      </w:r>
    </w:p>
    <w:p w14:paraId="2169C60E" w14:textId="6CC2A5D7" w:rsidR="00AA0EBF" w:rsidRDefault="00AA0EBF">
      <w:pPr>
        <w:pStyle w:val="NormalIndent"/>
      </w:pPr>
      <w:r>
        <w:t xml:space="preserve">The HHC is working on the Youth Homelessness Demonstration Project grant.  There is a little updating needed from last year’s NOFO. The HHC will be reaching out to </w:t>
      </w:r>
      <w:proofErr w:type="gramStart"/>
      <w:r>
        <w:t>all of</w:t>
      </w:r>
      <w:proofErr w:type="gramEnd"/>
      <w:r>
        <w:t xml:space="preserve"> our county partners for the Public Child Welfare offices. </w:t>
      </w:r>
      <w:r w:rsidR="00372C23">
        <w:t xml:space="preserve">The application is due on August </w:t>
      </w:r>
      <w:r w:rsidR="0052432B">
        <w:t>29</w:t>
      </w:r>
      <w:r w:rsidR="0052432B" w:rsidRPr="00372C23">
        <w:rPr>
          <w:vertAlign w:val="superscript"/>
        </w:rPr>
        <w:t>th</w:t>
      </w:r>
      <w:r w:rsidR="0052432B">
        <w:t>;</w:t>
      </w:r>
      <w:r w:rsidR="00372C23">
        <w:t xml:space="preserve"> </w:t>
      </w:r>
      <w:r w:rsidR="0052432B">
        <w:t>however,</w:t>
      </w:r>
      <w:r w:rsidR="00372C23">
        <w:t xml:space="preserve"> the team is hoping to submit the application early. </w:t>
      </w:r>
    </w:p>
    <w:p w14:paraId="721962F9" w14:textId="359EA5A1" w:rsidR="00372C23" w:rsidRDefault="00372C23">
      <w:pPr>
        <w:pStyle w:val="NormalIndent"/>
      </w:pPr>
      <w:r>
        <w:t xml:space="preserve">There was a discussion about the committees within the CoC. There was a handout with </w:t>
      </w:r>
      <w:proofErr w:type="gramStart"/>
      <w:r>
        <w:t>all of</w:t>
      </w:r>
      <w:proofErr w:type="gramEnd"/>
      <w:r>
        <w:t xml:space="preserve"> the current committees under our governance structure.  They have been color coded to reflect w</w:t>
      </w:r>
      <w:r w:rsidR="0052432B">
        <w:t>hat</w:t>
      </w:r>
      <w:r>
        <w:t xml:space="preserve"> is required </w:t>
      </w:r>
      <w:r w:rsidR="00401C07">
        <w:t xml:space="preserve">or encouraged to have </w:t>
      </w:r>
      <w:r>
        <w:t xml:space="preserve">by HUD and the other committees that we have in addition to those requirements. </w:t>
      </w:r>
      <w:r w:rsidR="00401C07">
        <w:t>The board was asked if there were any gaps in what the board oversees. There will be a list sent out of all the meetings that the HHC team has along with HUD’s list of required partners.</w:t>
      </w:r>
    </w:p>
    <w:p w14:paraId="7BE53A24" w14:textId="239BC34F" w:rsidR="00E3206F" w:rsidRDefault="00637F67" w:rsidP="00E3206F">
      <w:pPr>
        <w:pStyle w:val="ListNumber"/>
      </w:pPr>
      <w:r>
        <w:t>Data Update and PIT Debrief</w:t>
      </w:r>
    </w:p>
    <w:p w14:paraId="49B49406" w14:textId="2DEA7516" w:rsidR="005C549C" w:rsidRDefault="005D2A11" w:rsidP="008D7962">
      <w:pPr>
        <w:ind w:left="360"/>
      </w:pPr>
      <w:r>
        <w:lastRenderedPageBreak/>
        <w:t>Sarah Schutt shared the</w:t>
      </w:r>
      <w:r w:rsidR="006C563B">
        <w:t xml:space="preserve"> regular</w:t>
      </w:r>
      <w:r>
        <w:t xml:space="preserve"> CoC Data report out with the 3-county region.  </w:t>
      </w:r>
      <w:r w:rsidR="006C563B">
        <w:t xml:space="preserve">This is the April to June quarter.  Overall shelter </w:t>
      </w:r>
      <w:r w:rsidR="0052432B">
        <w:t>numbers</w:t>
      </w:r>
      <w:r w:rsidR="006C563B">
        <w:t xml:space="preserve"> are down 8% overall, through the whole CoC.  Onon</w:t>
      </w:r>
      <w:r w:rsidR="005C549C">
        <w:t xml:space="preserve">daga County is down by9%.  Cayuga County decreased by 5.4% and Oswego County by 7.3%. There are some data quality errors in the Cayuga County child only households which </w:t>
      </w:r>
      <w:r w:rsidR="0052432B">
        <w:t>are</w:t>
      </w:r>
      <w:r w:rsidR="005C549C">
        <w:t xml:space="preserve"> skewing those numbers. The length of stay has </w:t>
      </w:r>
      <w:r w:rsidR="0052432B">
        <w:t>increased;</w:t>
      </w:r>
      <w:r w:rsidR="005C549C">
        <w:t xml:space="preserve"> </w:t>
      </w:r>
      <w:r w:rsidR="0052432B">
        <w:t>however,</w:t>
      </w:r>
      <w:r w:rsidR="005C549C">
        <w:t xml:space="preserve"> we know that unavailable housing stock in all our counties is accounting for that. Emergency shelter placement rates</w:t>
      </w:r>
      <w:r w:rsidR="0067296C">
        <w:t xml:space="preserve"> have all increased across the board. Rental costs have also gone up significantly. Street outreach data has seen a little increase of 12% from January to March to this current quarter.  There was some discussion about adding baseline trends to inform the board </w:t>
      </w:r>
      <w:r w:rsidR="0052432B">
        <w:t>about</w:t>
      </w:r>
      <w:r w:rsidR="0067296C">
        <w:t xml:space="preserve"> what data would be more alarming. </w:t>
      </w:r>
    </w:p>
    <w:p w14:paraId="512C3E03" w14:textId="3167AD79" w:rsidR="00AB3E1A" w:rsidRPr="00AB3E1A" w:rsidRDefault="008D7962" w:rsidP="00FD2920">
      <w:pPr>
        <w:ind w:left="360"/>
      </w:pPr>
      <w:r>
        <w:t xml:space="preserve">The Point in Time Debrief document is the product of program planning and advocacy and the desire to make the PIT data more accessible and easier to digest for the general community. The team was very intentional about defining the data that is on the debrief document. The main takeaways and policy recommendations were important to add. </w:t>
      </w:r>
      <w:r w:rsidR="00DC7E7B">
        <w:t xml:space="preserve">There was discussion about where this debrief document would be most useful. There will be county specific debriefs released in about a month. </w:t>
      </w:r>
      <w:r w:rsidR="00FD2920">
        <w:t>The consensus was to release this debrief in November as November is homeless awareness month.</w:t>
      </w:r>
    </w:p>
    <w:p w14:paraId="7D235F64" w14:textId="61BE5C3A" w:rsidR="00934E9A" w:rsidRDefault="006C563B">
      <w:pPr>
        <w:pStyle w:val="ListNumber"/>
      </w:pPr>
      <w:r>
        <w:t>CoC Builds NOFO &amp; Preparation for CoC NOFO</w:t>
      </w:r>
    </w:p>
    <w:p w14:paraId="6EA18EE4" w14:textId="56189A56" w:rsidR="00AB3E1A" w:rsidRDefault="00FD2920" w:rsidP="00AB3E1A">
      <w:pPr>
        <w:ind w:left="360"/>
      </w:pPr>
      <w:r>
        <w:t xml:space="preserve">HUD has just released a new NOFO called CoC Builds.  This is a permanent supportive housing development program. </w:t>
      </w:r>
      <w:r w:rsidR="0052432B">
        <w:t>Overall,</w:t>
      </w:r>
      <w:r>
        <w:t xml:space="preserve"> the NOFO has $175 million available nationally, $65 million for states with populations under 2.5 million. The amount CoC’s can apply for is based on the annual renewal demand. CoC’s that have $10-$15 million is allowed to apply for $7.5 million. Twenty percent of the award can go to rental assistance and support services, the rest of the funding </w:t>
      </w:r>
      <w:r w:rsidR="0052432B">
        <w:t>must</w:t>
      </w:r>
      <w:r>
        <w:t xml:space="preserve"> go to acquisition, rehabilitation or new build. </w:t>
      </w:r>
      <w:r w:rsidR="00521161">
        <w:t xml:space="preserve">There is </w:t>
      </w:r>
      <w:r w:rsidR="0052432B">
        <w:t>a significant</w:t>
      </w:r>
      <w:r w:rsidR="00521161">
        <w:t xml:space="preserve"> ability to do actual programming with rental assistance.  This NOFO is going to be super competitive with only 25 awards nationally. This NOFO is due on November 21, 2024. </w:t>
      </w:r>
    </w:p>
    <w:p w14:paraId="0039A207" w14:textId="419CEE0F" w:rsidR="00521161" w:rsidRDefault="00521161" w:rsidP="00AB3E1A">
      <w:pPr>
        <w:ind w:left="360"/>
      </w:pPr>
      <w:r>
        <w:t>The Goals of this Funding Opportunity:</w:t>
      </w:r>
    </w:p>
    <w:p w14:paraId="1D9BCE0D" w14:textId="6983285F" w:rsidR="00521161" w:rsidRDefault="00521161" w:rsidP="00521161">
      <w:pPr>
        <w:pStyle w:val="ListParagraph"/>
        <w:numPr>
          <w:ilvl w:val="0"/>
          <w:numId w:val="13"/>
        </w:numPr>
      </w:pPr>
      <w:r>
        <w:t>Increase housing opportunities for people with high risk of levels of need</w:t>
      </w:r>
    </w:p>
    <w:p w14:paraId="7E86AB0D" w14:textId="5EF95E24" w:rsidR="00521161" w:rsidRDefault="00521161" w:rsidP="00521161">
      <w:pPr>
        <w:pStyle w:val="ListParagraph"/>
        <w:numPr>
          <w:ilvl w:val="0"/>
          <w:numId w:val="13"/>
        </w:numPr>
      </w:pPr>
      <w:r>
        <w:t xml:space="preserve">Increase the supply of permanent supportive housing units with CoC geographic </w:t>
      </w:r>
      <w:r w:rsidR="0054395E">
        <w:t>areas</w:t>
      </w:r>
      <w:r>
        <w:t xml:space="preserve"> to address individuals and families experiencing homelessness where one member </w:t>
      </w:r>
      <w:r w:rsidR="0054395E">
        <w:t>of the</w:t>
      </w:r>
      <w:r>
        <w:t xml:space="preserve"> household has a disability.</w:t>
      </w:r>
    </w:p>
    <w:p w14:paraId="563899D3" w14:textId="5D8C768E" w:rsidR="00521161" w:rsidRDefault="00521161" w:rsidP="00521161">
      <w:pPr>
        <w:pStyle w:val="ListParagraph"/>
        <w:numPr>
          <w:ilvl w:val="0"/>
          <w:numId w:val="13"/>
        </w:numPr>
      </w:pPr>
      <w:r>
        <w:t xml:space="preserve">Encourage </w:t>
      </w:r>
      <w:r w:rsidR="0054395E">
        <w:t>coordination</w:t>
      </w:r>
      <w:r>
        <w:t xml:space="preserve"> between housing providers, health care organization</w:t>
      </w:r>
      <w:r w:rsidR="0054395E">
        <w:t>s</w:t>
      </w:r>
      <w:r>
        <w:t xml:space="preserve"> and social service providers. </w:t>
      </w:r>
    </w:p>
    <w:p w14:paraId="7EC3632F" w14:textId="3D65105E" w:rsidR="00521161" w:rsidRDefault="00521161" w:rsidP="00521161">
      <w:pPr>
        <w:pStyle w:val="ListParagraph"/>
        <w:numPr>
          <w:ilvl w:val="0"/>
          <w:numId w:val="13"/>
        </w:numPr>
      </w:pPr>
      <w:r>
        <w:t xml:space="preserve">Ensure access to resources for projects to expand opportunities for new PSH units in states with populations less than 2.5 million. </w:t>
      </w:r>
    </w:p>
    <w:p w14:paraId="7646453E" w14:textId="31338B4B" w:rsidR="0054395E" w:rsidRDefault="00521161" w:rsidP="0054395E">
      <w:pPr>
        <w:pStyle w:val="ListParagraph"/>
        <w:numPr>
          <w:ilvl w:val="0"/>
          <w:numId w:val="13"/>
        </w:numPr>
      </w:pPr>
      <w:r>
        <w:t>Ensure new PSH units are conveniently located near local services</w:t>
      </w:r>
    </w:p>
    <w:p w14:paraId="27A5BAEF" w14:textId="14890E62" w:rsidR="00521161" w:rsidRDefault="00521161" w:rsidP="00521161">
      <w:pPr>
        <w:pStyle w:val="ListParagraph"/>
        <w:numPr>
          <w:ilvl w:val="0"/>
          <w:numId w:val="13"/>
        </w:numPr>
      </w:pPr>
      <w:r>
        <w:lastRenderedPageBreak/>
        <w:t>Affirmatively further fair housing by addressing barriers which perpetuate segre</w:t>
      </w:r>
      <w:r w:rsidR="0054395E">
        <w:t xml:space="preserve">gation, hinder access to areas of opportunity for protected class groups and concentrate affordable housing un under-resourced areas. </w:t>
      </w:r>
    </w:p>
    <w:p w14:paraId="698E2475" w14:textId="74D6E1CE" w:rsidR="0054395E" w:rsidRDefault="0054395E" w:rsidP="0054395E">
      <w:pPr>
        <w:ind w:left="360"/>
      </w:pPr>
      <w:r>
        <w:t xml:space="preserve">There can only be one project application per CoC which means that the CoC must review and select the project.  The applicant can have a subcontractor </w:t>
      </w:r>
      <w:r w:rsidR="00390465">
        <w:t xml:space="preserve">for the supportive services. The NOFO even specifically mentioned buying an old hotel/motel and rehabilitating it for affordable housing. Diane Cooper-Currier motioned that the HHC should move forward. Rex Beverage seconded the motion. </w:t>
      </w:r>
      <w:r w:rsidR="00A41793">
        <w:t xml:space="preserve">There was discussion about the amount of work </w:t>
      </w:r>
      <w:proofErr w:type="gramStart"/>
      <w:r w:rsidR="00A41793">
        <w:t>for the amount of</w:t>
      </w:r>
      <w:proofErr w:type="gramEnd"/>
      <w:r w:rsidR="00A41793">
        <w:t xml:space="preserve"> funding.  The NOFO will be sent to the HHC Advisory Board to review. </w:t>
      </w:r>
    </w:p>
    <w:p w14:paraId="38D5AC74" w14:textId="52200F20" w:rsidR="00A41793" w:rsidRDefault="00A41793" w:rsidP="0054395E">
      <w:pPr>
        <w:ind w:left="360"/>
      </w:pPr>
      <w:r>
        <w:t xml:space="preserve">The regular NOFO is imminent and the HHC team is in the best shape that it has ever been to release.  Megan reminded the PES committee to be ready to get together to start the ranking and rating process and there will be a meeting called sometime next week. </w:t>
      </w:r>
    </w:p>
    <w:p w14:paraId="68B422D6" w14:textId="325B07D8" w:rsidR="00A41793" w:rsidRDefault="00A41793" w:rsidP="0054395E">
      <w:pPr>
        <w:ind w:left="360"/>
      </w:pPr>
      <w:r>
        <w:t xml:space="preserve">The YHDP will be submitted </w:t>
      </w:r>
      <w:r w:rsidR="0004530A">
        <w:t xml:space="preserve">in the middle of next month. </w:t>
      </w:r>
    </w:p>
    <w:p w14:paraId="280EF8A6" w14:textId="6EFEF858" w:rsidR="0004530A" w:rsidRDefault="0004530A" w:rsidP="0054395E">
      <w:pPr>
        <w:ind w:left="360"/>
      </w:pPr>
      <w:r>
        <w:t>Sue McMahon shared that there was a call for the HHC Advisory Board to review the city’s marketing plan regarding panhandling in Onondaga County. There has been a partnership with the Downtown Committee. They want to be intentional about the way that this plan is implemented.</w:t>
      </w:r>
    </w:p>
    <w:p w14:paraId="3EC696C6" w14:textId="69B4E4C0" w:rsidR="0004530A" w:rsidRPr="00AB3E1A" w:rsidRDefault="0004530A" w:rsidP="0054395E">
      <w:pPr>
        <w:ind w:left="360"/>
      </w:pPr>
      <w:r>
        <w:t xml:space="preserve">Monica Brown shared that there is still an increase in family homelessness and there will be a McKinney Vento liaison imbedded in their department for Social Services. There has been funding from the state to add case workers to help with the family who have been housed in the hotels. </w:t>
      </w:r>
    </w:p>
    <w:p w14:paraId="6F6933CF" w14:textId="7D1B3096" w:rsidR="003B3C93" w:rsidRDefault="000506E4" w:rsidP="000506E4">
      <w:pPr>
        <w:pStyle w:val="ListNumber"/>
      </w:pPr>
      <w:r>
        <w:t>Adjournment</w:t>
      </w:r>
    </w:p>
    <w:p w14:paraId="578DC4CF" w14:textId="3901AF60" w:rsidR="000506E4" w:rsidRPr="000506E4" w:rsidRDefault="00AB3E1A" w:rsidP="000506E4">
      <w:pPr>
        <w:ind w:left="360"/>
      </w:pPr>
      <w:r>
        <w:t xml:space="preserve">The meeting was adjourned at </w:t>
      </w:r>
      <w:r w:rsidR="0004530A">
        <w:t>3:58 pm.  The next meeting will be a hybrid meeting, held on September 10</w:t>
      </w:r>
      <w:r w:rsidR="0004530A" w:rsidRPr="0004530A">
        <w:rPr>
          <w:vertAlign w:val="superscript"/>
        </w:rPr>
        <w:t>th</w:t>
      </w:r>
      <w:r w:rsidR="0004530A">
        <w:t xml:space="preserve"> @ 2:30 pm. </w:t>
      </w:r>
    </w:p>
    <w:sectPr w:rsidR="000506E4" w:rsidRPr="000506E4">
      <w:head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6C1415" w14:textId="77777777" w:rsidR="004F7D97" w:rsidRDefault="004F7D97">
      <w:pPr>
        <w:spacing w:after="0" w:line="240" w:lineRule="auto"/>
      </w:pPr>
      <w:r>
        <w:separator/>
      </w:r>
    </w:p>
    <w:p w14:paraId="094B5980" w14:textId="77777777" w:rsidR="004F7D97" w:rsidRDefault="004F7D97"/>
  </w:endnote>
  <w:endnote w:type="continuationSeparator" w:id="0">
    <w:p w14:paraId="062499D2" w14:textId="77777777" w:rsidR="004F7D97" w:rsidRDefault="004F7D97">
      <w:pPr>
        <w:spacing w:after="0" w:line="240" w:lineRule="auto"/>
      </w:pPr>
      <w:r>
        <w:continuationSeparator/>
      </w:r>
    </w:p>
    <w:p w14:paraId="452DD273" w14:textId="77777777" w:rsidR="004F7D97" w:rsidRDefault="004F7D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5417E0" w14:textId="77777777" w:rsidR="004F7D97" w:rsidRDefault="004F7D97">
      <w:pPr>
        <w:spacing w:after="0" w:line="240" w:lineRule="auto"/>
      </w:pPr>
      <w:r>
        <w:separator/>
      </w:r>
    </w:p>
    <w:p w14:paraId="0B24BF79" w14:textId="77777777" w:rsidR="004F7D97" w:rsidRDefault="004F7D97"/>
  </w:footnote>
  <w:footnote w:type="continuationSeparator" w:id="0">
    <w:p w14:paraId="6D528EE5" w14:textId="77777777" w:rsidR="004F7D97" w:rsidRDefault="004F7D97">
      <w:pPr>
        <w:spacing w:after="0" w:line="240" w:lineRule="auto"/>
      </w:pPr>
      <w:r>
        <w:continuationSeparator/>
      </w:r>
    </w:p>
    <w:p w14:paraId="1340E06E" w14:textId="77777777" w:rsidR="004F7D97" w:rsidRDefault="004F7D9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BC5084" w14:textId="0A3F9AC5" w:rsidR="00934E9A" w:rsidRDefault="00000000">
    <w:pPr>
      <w:pStyle w:val="Header"/>
    </w:pPr>
    <w:sdt>
      <w:sdtPr>
        <w:alias w:val="Organization name:"/>
        <w:tag w:val=""/>
        <w:id w:val="-142659844"/>
        <w:placeholder>
          <w:docPart w:val="5699C1835CED418FB1A280B348940EF5"/>
        </w:placeholder>
        <w:dataBinding w:prefixMappings="xmlns:ns0='http://purl.org/dc/elements/1.1/' xmlns:ns1='http://schemas.openxmlformats.org/package/2006/metadata/core-properties' " w:xpath="/ns1:coreProperties[1]/ns0:description[1]" w:storeItemID="{6C3C8BC8-F283-45AE-878A-BAB7291924A1}"/>
        <w15:appearance w15:val="hidden"/>
        <w:text/>
      </w:sdtPr>
      <w:sdtContent>
        <w:r w:rsidR="009A2A77">
          <w:t>HHC Advisory Board</w:t>
        </w:r>
      </w:sdtContent>
    </w:sdt>
  </w:p>
  <w:p w14:paraId="3C69E50B" w14:textId="246ECBA5" w:rsidR="00934E9A" w:rsidRDefault="00000000">
    <w:pPr>
      <w:pStyle w:val="Header"/>
    </w:pPr>
    <w:sdt>
      <w:sdtPr>
        <w:alias w:val="Meeting minutes:"/>
        <w:tag w:val="Meeting minutes:"/>
        <w:id w:val="-1760127990"/>
        <w:placeholder>
          <w:docPart w:val="00780B0C3DC84BCAA95EB81FAF5EAB20"/>
        </w:placeholder>
        <w:temporary/>
        <w:showingPlcHdr/>
        <w15:appearance w15:val="hidden"/>
      </w:sdtPr>
      <w:sdtContent>
        <w:r w:rsidR="00A05EF7">
          <w:t>Meeting Minutes</w:t>
        </w:r>
      </w:sdtContent>
    </w:sdt>
    <w:r w:rsidR="00A05EF7">
      <w:t>,</w:t>
    </w:r>
    <w:r w:rsidR="0034332A">
      <w:t xml:space="preserve"> </w:t>
    </w:r>
    <w:sdt>
      <w:sdtPr>
        <w:alias w:val="Date:"/>
        <w:tag w:val=""/>
        <w:id w:val="-1612037418"/>
        <w:placeholder>
          <w:docPart w:val="5F2FBE73FDBC4D258F261BEFE3BA5AEB"/>
        </w:placeholder>
        <w:dataBinding w:prefixMappings="xmlns:ns0='http://purl.org/dc/elements/1.1/' xmlns:ns1='http://schemas.openxmlformats.org/package/2006/metadata/core-properties' " w:xpath="/ns1:coreProperties[1]/ns1:keywords[1]" w:storeItemID="{6C3C8BC8-F283-45AE-878A-BAB7291924A1}"/>
        <w15:appearance w15:val="hidden"/>
        <w:text/>
      </w:sdtPr>
      <w:sdtContent>
        <w:r w:rsidR="00AF450F">
          <w:t>July 23, 2024</w:t>
        </w:r>
      </w:sdtContent>
    </w:sdt>
  </w:p>
  <w:p w14:paraId="4584B209" w14:textId="77777777" w:rsidR="00934E9A" w:rsidRDefault="006A6EE0">
    <w:pPr>
      <w:pStyle w:val="Header"/>
    </w:pPr>
    <w:r>
      <w:t xml:space="preserve">Page </w:t>
    </w:r>
    <w:r>
      <w:fldChar w:fldCharType="begin"/>
    </w:r>
    <w:r>
      <w:instrText xml:space="preserve"> PAGE   \* MERGEFORMAT </w:instrText>
    </w:r>
    <w:r>
      <w:fldChar w:fldCharType="separate"/>
    </w:r>
    <w:r w:rsidR="00E45BB9">
      <w:rPr>
        <w:noProof/>
      </w:rPr>
      <w:t>2</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340E51B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FD9AA3B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A6081D5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68644DA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8752E59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E58459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E62304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DFA157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5EE35CA"/>
    <w:lvl w:ilvl="0">
      <w:start w:val="1"/>
      <w:numFmt w:val="decimal"/>
      <w:pStyle w:val="ListNumber"/>
      <w:lvlText w:val="%1."/>
      <w:lvlJc w:val="left"/>
      <w:pPr>
        <w:ind w:left="360" w:hanging="360"/>
      </w:pPr>
    </w:lvl>
  </w:abstractNum>
  <w:abstractNum w:abstractNumId="9" w15:restartNumberingAfterBreak="0">
    <w:nsid w:val="FFFFFF89"/>
    <w:multiLevelType w:val="singleLevel"/>
    <w:tmpl w:val="73D083E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C3D2598"/>
    <w:multiLevelType w:val="hybridMultilevel"/>
    <w:tmpl w:val="DE38B6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2CB3FE7"/>
    <w:multiLevelType w:val="hybridMultilevel"/>
    <w:tmpl w:val="62EA31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704F58C5"/>
    <w:multiLevelType w:val="hybridMultilevel"/>
    <w:tmpl w:val="727C65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908488375">
    <w:abstractNumId w:val="8"/>
  </w:num>
  <w:num w:numId="2" w16cid:durableId="912276914">
    <w:abstractNumId w:val="9"/>
  </w:num>
  <w:num w:numId="3" w16cid:durableId="1833450411">
    <w:abstractNumId w:val="7"/>
  </w:num>
  <w:num w:numId="4" w16cid:durableId="682440710">
    <w:abstractNumId w:val="6"/>
  </w:num>
  <w:num w:numId="5" w16cid:durableId="1531332194">
    <w:abstractNumId w:val="5"/>
  </w:num>
  <w:num w:numId="6" w16cid:durableId="1107196714">
    <w:abstractNumId w:val="4"/>
  </w:num>
  <w:num w:numId="7" w16cid:durableId="1659920613">
    <w:abstractNumId w:val="3"/>
  </w:num>
  <w:num w:numId="8" w16cid:durableId="639114999">
    <w:abstractNumId w:val="2"/>
  </w:num>
  <w:num w:numId="9" w16cid:durableId="1396465148">
    <w:abstractNumId w:val="1"/>
  </w:num>
  <w:num w:numId="10" w16cid:durableId="673263918">
    <w:abstractNumId w:val="0"/>
  </w:num>
  <w:num w:numId="11" w16cid:durableId="903101522">
    <w:abstractNumId w:val="11"/>
  </w:num>
  <w:num w:numId="12" w16cid:durableId="973295504">
    <w:abstractNumId w:val="10"/>
  </w:num>
  <w:num w:numId="13" w16cid:durableId="212218979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23F"/>
    <w:rsid w:val="0004530A"/>
    <w:rsid w:val="000506E4"/>
    <w:rsid w:val="00053CAE"/>
    <w:rsid w:val="00082086"/>
    <w:rsid w:val="00084341"/>
    <w:rsid w:val="00096ECE"/>
    <w:rsid w:val="000C0820"/>
    <w:rsid w:val="0010443C"/>
    <w:rsid w:val="00110A67"/>
    <w:rsid w:val="00153DA7"/>
    <w:rsid w:val="00164BA3"/>
    <w:rsid w:val="001839BA"/>
    <w:rsid w:val="001840FD"/>
    <w:rsid w:val="001B49A6"/>
    <w:rsid w:val="001C7CAA"/>
    <w:rsid w:val="001D6BF6"/>
    <w:rsid w:val="002128C8"/>
    <w:rsid w:val="00217F5E"/>
    <w:rsid w:val="00242323"/>
    <w:rsid w:val="00275E9E"/>
    <w:rsid w:val="002A49C4"/>
    <w:rsid w:val="002A7720"/>
    <w:rsid w:val="002B0E65"/>
    <w:rsid w:val="002B5A3C"/>
    <w:rsid w:val="003431F1"/>
    <w:rsid w:val="0034332A"/>
    <w:rsid w:val="00372C23"/>
    <w:rsid w:val="00390465"/>
    <w:rsid w:val="003B3C93"/>
    <w:rsid w:val="003C17E2"/>
    <w:rsid w:val="003C25AD"/>
    <w:rsid w:val="00401C07"/>
    <w:rsid w:val="00402781"/>
    <w:rsid w:val="00416A86"/>
    <w:rsid w:val="004906A3"/>
    <w:rsid w:val="00491D21"/>
    <w:rsid w:val="004D4719"/>
    <w:rsid w:val="004F7D97"/>
    <w:rsid w:val="00521161"/>
    <w:rsid w:val="0052432B"/>
    <w:rsid w:val="0054395E"/>
    <w:rsid w:val="0054415B"/>
    <w:rsid w:val="005B5DE5"/>
    <w:rsid w:val="005C549C"/>
    <w:rsid w:val="005D2A11"/>
    <w:rsid w:val="005F6B1B"/>
    <w:rsid w:val="00637F67"/>
    <w:rsid w:val="0067296C"/>
    <w:rsid w:val="006A2514"/>
    <w:rsid w:val="006A5B3A"/>
    <w:rsid w:val="006A6EE0"/>
    <w:rsid w:val="006B1778"/>
    <w:rsid w:val="006B674E"/>
    <w:rsid w:val="006C0FA6"/>
    <w:rsid w:val="006C563B"/>
    <w:rsid w:val="006E6AA5"/>
    <w:rsid w:val="007123B4"/>
    <w:rsid w:val="00750FF4"/>
    <w:rsid w:val="00763E72"/>
    <w:rsid w:val="00781966"/>
    <w:rsid w:val="007964EE"/>
    <w:rsid w:val="007D242F"/>
    <w:rsid w:val="007F70D3"/>
    <w:rsid w:val="00884772"/>
    <w:rsid w:val="008A5808"/>
    <w:rsid w:val="008D5C77"/>
    <w:rsid w:val="008D7962"/>
    <w:rsid w:val="009348EB"/>
    <w:rsid w:val="00934E9A"/>
    <w:rsid w:val="0094023F"/>
    <w:rsid w:val="009A27A1"/>
    <w:rsid w:val="009A2A77"/>
    <w:rsid w:val="009F1DDF"/>
    <w:rsid w:val="009F7AAD"/>
    <w:rsid w:val="00A05EF7"/>
    <w:rsid w:val="00A41793"/>
    <w:rsid w:val="00A7005F"/>
    <w:rsid w:val="00A8223B"/>
    <w:rsid w:val="00AA0EBF"/>
    <w:rsid w:val="00AB3E1A"/>
    <w:rsid w:val="00AF0E42"/>
    <w:rsid w:val="00AF450F"/>
    <w:rsid w:val="00B04D74"/>
    <w:rsid w:val="00B07DCF"/>
    <w:rsid w:val="00B1181D"/>
    <w:rsid w:val="00B273A3"/>
    <w:rsid w:val="00B93153"/>
    <w:rsid w:val="00BF322D"/>
    <w:rsid w:val="00C208FD"/>
    <w:rsid w:val="00C9192D"/>
    <w:rsid w:val="00CB4FBB"/>
    <w:rsid w:val="00D03E76"/>
    <w:rsid w:val="00D065A0"/>
    <w:rsid w:val="00DA4187"/>
    <w:rsid w:val="00DC7493"/>
    <w:rsid w:val="00DC7E7B"/>
    <w:rsid w:val="00E17098"/>
    <w:rsid w:val="00E31AB2"/>
    <w:rsid w:val="00E3206F"/>
    <w:rsid w:val="00E45BB9"/>
    <w:rsid w:val="00E667E2"/>
    <w:rsid w:val="00E81D49"/>
    <w:rsid w:val="00EB5064"/>
    <w:rsid w:val="00EE3989"/>
    <w:rsid w:val="00F60CEB"/>
    <w:rsid w:val="00F74172"/>
    <w:rsid w:val="00FA64DD"/>
    <w:rsid w:val="00FC288B"/>
    <w:rsid w:val="00FD29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9C3D50"/>
  <w15:chartTrackingRefBased/>
  <w15:docId w15:val="{663B73BD-64A5-497F-8355-E1E9AE233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ja-JP" w:bidi="ar-SA"/>
      </w:rPr>
    </w:rPrDefault>
    <w:pPrDefault>
      <w:pPr>
        <w:spacing w:after="240" w:line="276" w:lineRule="auto"/>
      </w:pPr>
    </w:pPrDefault>
  </w:docDefaults>
  <w:latentStyles w:defLockedState="0" w:defUIPriority="99" w:defSemiHidden="0" w:defUnhideWhenUsed="0" w:defQFormat="0" w:count="376">
    <w:lsdException w:name="Normal" w:uiPriority="0" w:qFormat="1"/>
    <w:lsdException w:name="heading 1" w:semiHidden="1" w:uiPriority="9" w:unhideWhenUsed="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iPriority="1" w:unhideWhenUsed="1" w:qFormat="1"/>
    <w:lsdException w:name="Signature" w:semiHidden="1" w:uiPriority="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iPriority="1" w:unhideWhenUsed="1" w:qFormat="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288B"/>
    <w:pPr>
      <w:spacing w:before="120"/>
    </w:pPr>
    <w:rPr>
      <w:spacing w:val="4"/>
      <w:szCs w:val="20"/>
    </w:rPr>
  </w:style>
  <w:style w:type="paragraph" w:styleId="Heading1">
    <w:name w:val="heading 1"/>
    <w:basedOn w:val="Normal"/>
    <w:next w:val="Normal"/>
    <w:link w:val="Heading1Char"/>
    <w:uiPriority w:val="9"/>
    <w:unhideWhenUsed/>
    <w:qFormat/>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10443C"/>
    <w:pPr>
      <w:keepNext/>
      <w:keepLines/>
      <w:spacing w:before="160" w:after="0"/>
      <w:outlineLvl w:val="2"/>
    </w:pPr>
    <w:rPr>
      <w:rFonts w:asciiTheme="majorHAnsi" w:eastAsiaTheme="majorEastAsia" w:hAnsiTheme="majorHAnsi" w:cstheme="majorBidi"/>
      <w:color w:val="365F91" w:themeColor="accent1" w:themeShade="BF"/>
      <w:sz w:val="24"/>
      <w:szCs w:val="24"/>
    </w:rPr>
  </w:style>
  <w:style w:type="paragraph" w:styleId="Heading4">
    <w:name w:val="heading 4"/>
    <w:basedOn w:val="Normal"/>
    <w:next w:val="Normal"/>
    <w:link w:val="Heading4Char"/>
    <w:uiPriority w:val="9"/>
    <w:semiHidden/>
    <w:unhideWhenUsed/>
    <w:qFormat/>
    <w:rsid w:val="00D03E76"/>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D03E76"/>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D03E76"/>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D03E76"/>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D03E76"/>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D03E76"/>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365F91" w:themeColor="accent1" w:themeShade="BF"/>
      <w:spacing w:val="4"/>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365F91" w:themeColor="accent1" w:themeShade="BF"/>
      <w:spacing w:val="4"/>
      <w:sz w:val="26"/>
      <w:szCs w:val="26"/>
    </w:rPr>
  </w:style>
  <w:style w:type="character" w:customStyle="1" w:styleId="Heading3Char">
    <w:name w:val="Heading 3 Char"/>
    <w:basedOn w:val="DefaultParagraphFont"/>
    <w:link w:val="Heading3"/>
    <w:uiPriority w:val="9"/>
    <w:rsid w:val="0010443C"/>
    <w:rPr>
      <w:rFonts w:asciiTheme="majorHAnsi" w:eastAsiaTheme="majorEastAsia" w:hAnsiTheme="majorHAnsi" w:cstheme="majorBidi"/>
      <w:color w:val="365F91" w:themeColor="accent1" w:themeShade="BF"/>
      <w:spacing w:val="4"/>
      <w:sz w:val="24"/>
      <w:szCs w:val="24"/>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Indent">
    <w:name w:val="Normal Indent"/>
    <w:basedOn w:val="Normal"/>
    <w:uiPriority w:val="1"/>
    <w:unhideWhenUsed/>
    <w:qFormat/>
    <w:pPr>
      <w:spacing w:after="120"/>
      <w:ind w:left="360"/>
    </w:pPr>
  </w:style>
  <w:style w:type="paragraph" w:styleId="Date">
    <w:name w:val="Date"/>
    <w:basedOn w:val="Normal"/>
    <w:next w:val="Normal"/>
    <w:link w:val="DateChar"/>
    <w:uiPriority w:val="1"/>
    <w:qFormat/>
    <w:pPr>
      <w:spacing w:before="80" w:line="240" w:lineRule="auto"/>
    </w:pPr>
  </w:style>
  <w:style w:type="character" w:customStyle="1" w:styleId="DateChar">
    <w:name w:val="Date Char"/>
    <w:basedOn w:val="DefaultParagraphFont"/>
    <w:link w:val="Date"/>
    <w:uiPriority w:val="1"/>
    <w:rPr>
      <w:spacing w:val="4"/>
      <w:sz w:val="22"/>
      <w:szCs w:val="20"/>
    </w:rPr>
  </w:style>
  <w:style w:type="paragraph" w:styleId="Header">
    <w:name w:val="header"/>
    <w:basedOn w:val="Normal"/>
    <w:link w:val="HeaderChar"/>
    <w:uiPriority w:val="99"/>
    <w:unhideWhenUsed/>
    <w:pPr>
      <w:tabs>
        <w:tab w:val="center" w:pos="4680"/>
        <w:tab w:val="right" w:pos="9360"/>
      </w:tabs>
      <w:spacing w:before="0" w:after="360"/>
      <w:contextualSpacing/>
    </w:pPr>
  </w:style>
  <w:style w:type="character" w:customStyle="1" w:styleId="HeaderChar">
    <w:name w:val="Header Char"/>
    <w:basedOn w:val="DefaultParagraphFont"/>
    <w:link w:val="Header"/>
    <w:uiPriority w:val="99"/>
    <w:rPr>
      <w:spacing w:val="4"/>
      <w:sz w:val="22"/>
      <w:szCs w:val="20"/>
    </w:rPr>
  </w:style>
  <w:style w:type="character" w:styleId="PlaceholderText">
    <w:name w:val="Placeholder Text"/>
    <w:basedOn w:val="DefaultParagraphFont"/>
    <w:uiPriority w:val="99"/>
    <w:semiHidden/>
    <w:rsid w:val="00FC288B"/>
    <w:rPr>
      <w:color w:val="404040" w:themeColor="text1" w:themeTint="BF"/>
      <w:sz w:val="22"/>
    </w:rPr>
  </w:style>
  <w:style w:type="paragraph" w:styleId="ListNumber">
    <w:name w:val="List Number"/>
    <w:basedOn w:val="Normal"/>
    <w:next w:val="Normal"/>
    <w:uiPriority w:val="1"/>
    <w:qFormat/>
    <w:pPr>
      <w:numPr>
        <w:numId w:val="1"/>
      </w:numPr>
      <w:spacing w:before="240" w:after="120"/>
      <w:contextualSpacing/>
    </w:pPr>
    <w:rPr>
      <w:b/>
      <w:bCs/>
    </w:rPr>
  </w:style>
  <w:style w:type="paragraph" w:styleId="NoSpacing">
    <w:name w:val="No Spacing"/>
    <w:uiPriority w:val="1"/>
    <w:unhideWhenUsed/>
    <w:qFormat/>
    <w:pPr>
      <w:spacing w:after="0"/>
    </w:pPr>
    <w:rPr>
      <w:spacing w:val="4"/>
      <w:szCs w:val="20"/>
    </w:rPr>
  </w:style>
  <w:style w:type="paragraph" w:styleId="BalloonText">
    <w:name w:val="Balloon Text"/>
    <w:basedOn w:val="Normal"/>
    <w:link w:val="BalloonTextChar"/>
    <w:uiPriority w:val="99"/>
    <w:semiHidden/>
    <w:unhideWhenUsed/>
    <w:rsid w:val="00D03E76"/>
    <w:pPr>
      <w:spacing w:before="0"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D03E76"/>
    <w:rPr>
      <w:rFonts w:ascii="Segoe UI" w:hAnsi="Segoe UI" w:cs="Segoe UI"/>
      <w:spacing w:val="4"/>
      <w:sz w:val="22"/>
      <w:szCs w:val="18"/>
    </w:rPr>
  </w:style>
  <w:style w:type="paragraph" w:styleId="Bibliography">
    <w:name w:val="Bibliography"/>
    <w:basedOn w:val="Normal"/>
    <w:next w:val="Normal"/>
    <w:uiPriority w:val="37"/>
    <w:semiHidden/>
    <w:unhideWhenUsed/>
    <w:rsid w:val="00D03E76"/>
  </w:style>
  <w:style w:type="paragraph" w:styleId="BlockText">
    <w:name w:val="Block Text"/>
    <w:basedOn w:val="Normal"/>
    <w:uiPriority w:val="99"/>
    <w:semiHidden/>
    <w:unhideWhenUsed/>
    <w:rsid w:val="0010443C"/>
    <w:pPr>
      <w:pBdr>
        <w:top w:val="single" w:sz="2" w:space="10" w:color="365F91" w:themeColor="accent1" w:themeShade="BF"/>
        <w:left w:val="single" w:sz="2" w:space="10" w:color="365F91" w:themeColor="accent1" w:themeShade="BF"/>
        <w:bottom w:val="single" w:sz="2" w:space="10" w:color="365F91" w:themeColor="accent1" w:themeShade="BF"/>
        <w:right w:val="single" w:sz="2" w:space="10" w:color="365F91" w:themeColor="accent1" w:themeShade="BF"/>
      </w:pBdr>
      <w:ind w:left="1152" w:right="1152"/>
    </w:pPr>
    <w:rPr>
      <w:i/>
      <w:iCs/>
      <w:color w:val="365F91" w:themeColor="accent1" w:themeShade="BF"/>
    </w:rPr>
  </w:style>
  <w:style w:type="paragraph" w:styleId="BodyText">
    <w:name w:val="Body Text"/>
    <w:basedOn w:val="Normal"/>
    <w:link w:val="BodyTextChar"/>
    <w:uiPriority w:val="99"/>
    <w:semiHidden/>
    <w:unhideWhenUsed/>
    <w:rsid w:val="00D03E76"/>
    <w:pPr>
      <w:spacing w:after="120"/>
    </w:pPr>
  </w:style>
  <w:style w:type="character" w:customStyle="1" w:styleId="BodyTextChar">
    <w:name w:val="Body Text Char"/>
    <w:basedOn w:val="DefaultParagraphFont"/>
    <w:link w:val="BodyText"/>
    <w:uiPriority w:val="99"/>
    <w:semiHidden/>
    <w:rsid w:val="00D03E76"/>
    <w:rPr>
      <w:spacing w:val="4"/>
      <w:sz w:val="22"/>
      <w:szCs w:val="20"/>
    </w:rPr>
  </w:style>
  <w:style w:type="paragraph" w:styleId="BodyText2">
    <w:name w:val="Body Text 2"/>
    <w:basedOn w:val="Normal"/>
    <w:link w:val="BodyText2Char"/>
    <w:uiPriority w:val="99"/>
    <w:semiHidden/>
    <w:unhideWhenUsed/>
    <w:rsid w:val="00D03E76"/>
    <w:pPr>
      <w:spacing w:after="120" w:line="480" w:lineRule="auto"/>
    </w:pPr>
  </w:style>
  <w:style w:type="character" w:customStyle="1" w:styleId="BodyText2Char">
    <w:name w:val="Body Text 2 Char"/>
    <w:basedOn w:val="DefaultParagraphFont"/>
    <w:link w:val="BodyText2"/>
    <w:uiPriority w:val="99"/>
    <w:semiHidden/>
    <w:rsid w:val="00D03E76"/>
    <w:rPr>
      <w:spacing w:val="4"/>
      <w:sz w:val="22"/>
      <w:szCs w:val="20"/>
    </w:rPr>
  </w:style>
  <w:style w:type="paragraph" w:styleId="BodyText3">
    <w:name w:val="Body Text 3"/>
    <w:basedOn w:val="Normal"/>
    <w:link w:val="BodyText3Char"/>
    <w:uiPriority w:val="99"/>
    <w:semiHidden/>
    <w:unhideWhenUsed/>
    <w:rsid w:val="00D03E76"/>
    <w:pPr>
      <w:spacing w:after="120"/>
    </w:pPr>
    <w:rPr>
      <w:szCs w:val="16"/>
    </w:rPr>
  </w:style>
  <w:style w:type="character" w:customStyle="1" w:styleId="BodyText3Char">
    <w:name w:val="Body Text 3 Char"/>
    <w:basedOn w:val="DefaultParagraphFont"/>
    <w:link w:val="BodyText3"/>
    <w:uiPriority w:val="99"/>
    <w:semiHidden/>
    <w:rsid w:val="00D03E76"/>
    <w:rPr>
      <w:spacing w:val="4"/>
      <w:sz w:val="22"/>
      <w:szCs w:val="16"/>
    </w:rPr>
  </w:style>
  <w:style w:type="paragraph" w:styleId="BodyTextFirstIndent">
    <w:name w:val="Body Text First Indent"/>
    <w:basedOn w:val="BodyText"/>
    <w:link w:val="BodyTextFirstIndentChar"/>
    <w:uiPriority w:val="99"/>
    <w:semiHidden/>
    <w:unhideWhenUsed/>
    <w:rsid w:val="00D03E76"/>
    <w:pPr>
      <w:spacing w:after="240"/>
      <w:ind w:firstLine="360"/>
    </w:pPr>
  </w:style>
  <w:style w:type="character" w:customStyle="1" w:styleId="BodyTextFirstIndentChar">
    <w:name w:val="Body Text First Indent Char"/>
    <w:basedOn w:val="BodyTextChar"/>
    <w:link w:val="BodyTextFirstIndent"/>
    <w:uiPriority w:val="99"/>
    <w:semiHidden/>
    <w:rsid w:val="00D03E76"/>
    <w:rPr>
      <w:spacing w:val="4"/>
      <w:sz w:val="22"/>
      <w:szCs w:val="20"/>
    </w:rPr>
  </w:style>
  <w:style w:type="paragraph" w:styleId="BodyTextIndent">
    <w:name w:val="Body Text Indent"/>
    <w:basedOn w:val="Normal"/>
    <w:link w:val="BodyTextIndentChar"/>
    <w:uiPriority w:val="99"/>
    <w:semiHidden/>
    <w:unhideWhenUsed/>
    <w:rsid w:val="00D03E76"/>
    <w:pPr>
      <w:spacing w:after="120"/>
      <w:ind w:left="283"/>
    </w:pPr>
  </w:style>
  <w:style w:type="character" w:customStyle="1" w:styleId="BodyTextIndentChar">
    <w:name w:val="Body Text Indent Char"/>
    <w:basedOn w:val="DefaultParagraphFont"/>
    <w:link w:val="BodyTextIndent"/>
    <w:uiPriority w:val="99"/>
    <w:semiHidden/>
    <w:rsid w:val="00D03E76"/>
    <w:rPr>
      <w:spacing w:val="4"/>
      <w:sz w:val="22"/>
      <w:szCs w:val="20"/>
    </w:rPr>
  </w:style>
  <w:style w:type="paragraph" w:styleId="BodyTextFirstIndent2">
    <w:name w:val="Body Text First Indent 2"/>
    <w:basedOn w:val="BodyTextIndent"/>
    <w:link w:val="BodyTextFirstIndent2Char"/>
    <w:uiPriority w:val="99"/>
    <w:semiHidden/>
    <w:unhideWhenUsed/>
    <w:rsid w:val="00D03E76"/>
    <w:pPr>
      <w:spacing w:after="240"/>
      <w:ind w:left="360" w:firstLine="360"/>
    </w:pPr>
  </w:style>
  <w:style w:type="character" w:customStyle="1" w:styleId="BodyTextFirstIndent2Char">
    <w:name w:val="Body Text First Indent 2 Char"/>
    <w:basedOn w:val="BodyTextIndentChar"/>
    <w:link w:val="BodyTextFirstIndent2"/>
    <w:uiPriority w:val="99"/>
    <w:semiHidden/>
    <w:rsid w:val="00D03E76"/>
    <w:rPr>
      <w:spacing w:val="4"/>
      <w:sz w:val="22"/>
      <w:szCs w:val="20"/>
    </w:rPr>
  </w:style>
  <w:style w:type="paragraph" w:styleId="BodyTextIndent2">
    <w:name w:val="Body Text Indent 2"/>
    <w:basedOn w:val="Normal"/>
    <w:link w:val="BodyTextIndent2Char"/>
    <w:uiPriority w:val="99"/>
    <w:semiHidden/>
    <w:unhideWhenUsed/>
    <w:rsid w:val="00D03E76"/>
    <w:pPr>
      <w:spacing w:after="120" w:line="480" w:lineRule="auto"/>
      <w:ind w:left="283"/>
    </w:pPr>
  </w:style>
  <w:style w:type="character" w:customStyle="1" w:styleId="BodyTextIndent2Char">
    <w:name w:val="Body Text Indent 2 Char"/>
    <w:basedOn w:val="DefaultParagraphFont"/>
    <w:link w:val="BodyTextIndent2"/>
    <w:uiPriority w:val="99"/>
    <w:semiHidden/>
    <w:rsid w:val="00D03E76"/>
    <w:rPr>
      <w:spacing w:val="4"/>
      <w:sz w:val="22"/>
      <w:szCs w:val="20"/>
    </w:rPr>
  </w:style>
  <w:style w:type="paragraph" w:styleId="BodyTextIndent3">
    <w:name w:val="Body Text Indent 3"/>
    <w:basedOn w:val="Normal"/>
    <w:link w:val="BodyTextIndent3Char"/>
    <w:uiPriority w:val="99"/>
    <w:semiHidden/>
    <w:unhideWhenUsed/>
    <w:rsid w:val="00D03E76"/>
    <w:pPr>
      <w:spacing w:after="120"/>
      <w:ind w:left="283"/>
    </w:pPr>
    <w:rPr>
      <w:szCs w:val="16"/>
    </w:rPr>
  </w:style>
  <w:style w:type="character" w:customStyle="1" w:styleId="BodyTextIndent3Char">
    <w:name w:val="Body Text Indent 3 Char"/>
    <w:basedOn w:val="DefaultParagraphFont"/>
    <w:link w:val="BodyTextIndent3"/>
    <w:uiPriority w:val="99"/>
    <w:semiHidden/>
    <w:rsid w:val="00D03E76"/>
    <w:rPr>
      <w:spacing w:val="4"/>
      <w:sz w:val="22"/>
      <w:szCs w:val="16"/>
    </w:rPr>
  </w:style>
  <w:style w:type="character" w:styleId="BookTitle">
    <w:name w:val="Book Title"/>
    <w:basedOn w:val="DefaultParagraphFont"/>
    <w:uiPriority w:val="33"/>
    <w:semiHidden/>
    <w:unhideWhenUsed/>
    <w:qFormat/>
    <w:rsid w:val="00D03E76"/>
    <w:rPr>
      <w:b/>
      <w:bCs/>
      <w:i/>
      <w:iCs/>
      <w:spacing w:val="5"/>
      <w:sz w:val="22"/>
    </w:rPr>
  </w:style>
  <w:style w:type="paragraph" w:styleId="Caption">
    <w:name w:val="caption"/>
    <w:basedOn w:val="Normal"/>
    <w:next w:val="Normal"/>
    <w:uiPriority w:val="35"/>
    <w:semiHidden/>
    <w:unhideWhenUsed/>
    <w:qFormat/>
    <w:rsid w:val="00D03E76"/>
    <w:pPr>
      <w:spacing w:before="0" w:after="200" w:line="240" w:lineRule="auto"/>
    </w:pPr>
    <w:rPr>
      <w:i/>
      <w:iCs/>
      <w:color w:val="1F497D" w:themeColor="text2"/>
      <w:szCs w:val="18"/>
    </w:rPr>
  </w:style>
  <w:style w:type="paragraph" w:styleId="Closing">
    <w:name w:val="Closing"/>
    <w:basedOn w:val="Normal"/>
    <w:link w:val="ClosingChar"/>
    <w:uiPriority w:val="1"/>
    <w:semiHidden/>
    <w:unhideWhenUsed/>
    <w:qFormat/>
    <w:rsid w:val="00D03E76"/>
    <w:pPr>
      <w:spacing w:before="0" w:after="0" w:line="240" w:lineRule="auto"/>
      <w:ind w:left="4252"/>
    </w:pPr>
  </w:style>
  <w:style w:type="character" w:customStyle="1" w:styleId="ClosingChar">
    <w:name w:val="Closing Char"/>
    <w:basedOn w:val="DefaultParagraphFont"/>
    <w:link w:val="Closing"/>
    <w:uiPriority w:val="1"/>
    <w:semiHidden/>
    <w:rsid w:val="00D03E76"/>
    <w:rPr>
      <w:spacing w:val="4"/>
      <w:sz w:val="22"/>
      <w:szCs w:val="20"/>
    </w:rPr>
  </w:style>
  <w:style w:type="table" w:styleId="ColorfulGrid">
    <w:name w:val="Colorful Grid"/>
    <w:basedOn w:val="TableNormal"/>
    <w:uiPriority w:val="73"/>
    <w:semiHidden/>
    <w:unhideWhenUsed/>
    <w:rsid w:val="00D03E7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D03E7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D03E7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D03E7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D03E7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D03E7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D03E7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D03E76"/>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D03E76"/>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D03E76"/>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D03E76"/>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D03E76"/>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D03E76"/>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D03E76"/>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D03E76"/>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D03E76"/>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D03E76"/>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D03E76"/>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D03E76"/>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D03E76"/>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D03E76"/>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D03E76"/>
    <w:rPr>
      <w:sz w:val="22"/>
      <w:szCs w:val="16"/>
    </w:rPr>
  </w:style>
  <w:style w:type="paragraph" w:styleId="CommentText">
    <w:name w:val="annotation text"/>
    <w:basedOn w:val="Normal"/>
    <w:link w:val="CommentTextChar"/>
    <w:uiPriority w:val="99"/>
    <w:semiHidden/>
    <w:unhideWhenUsed/>
    <w:rsid w:val="00D03E76"/>
    <w:pPr>
      <w:spacing w:line="240" w:lineRule="auto"/>
    </w:pPr>
  </w:style>
  <w:style w:type="character" w:customStyle="1" w:styleId="CommentTextChar">
    <w:name w:val="Comment Text Char"/>
    <w:basedOn w:val="DefaultParagraphFont"/>
    <w:link w:val="CommentText"/>
    <w:uiPriority w:val="99"/>
    <w:semiHidden/>
    <w:rsid w:val="00D03E76"/>
    <w:rPr>
      <w:spacing w:val="4"/>
      <w:sz w:val="22"/>
      <w:szCs w:val="20"/>
    </w:rPr>
  </w:style>
  <w:style w:type="paragraph" w:styleId="CommentSubject">
    <w:name w:val="annotation subject"/>
    <w:basedOn w:val="CommentText"/>
    <w:next w:val="CommentText"/>
    <w:link w:val="CommentSubjectChar"/>
    <w:uiPriority w:val="99"/>
    <w:semiHidden/>
    <w:unhideWhenUsed/>
    <w:rsid w:val="00D03E76"/>
    <w:rPr>
      <w:b/>
      <w:bCs/>
    </w:rPr>
  </w:style>
  <w:style w:type="character" w:customStyle="1" w:styleId="CommentSubjectChar">
    <w:name w:val="Comment Subject Char"/>
    <w:basedOn w:val="CommentTextChar"/>
    <w:link w:val="CommentSubject"/>
    <w:uiPriority w:val="99"/>
    <w:semiHidden/>
    <w:rsid w:val="00D03E76"/>
    <w:rPr>
      <w:b/>
      <w:bCs/>
      <w:spacing w:val="4"/>
      <w:sz w:val="22"/>
      <w:szCs w:val="20"/>
    </w:rPr>
  </w:style>
  <w:style w:type="table" w:styleId="DarkList">
    <w:name w:val="Dark List"/>
    <w:basedOn w:val="TableNormal"/>
    <w:uiPriority w:val="70"/>
    <w:semiHidden/>
    <w:unhideWhenUsed/>
    <w:rsid w:val="00D03E76"/>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D03E76"/>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D03E76"/>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D03E76"/>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D03E76"/>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D03E76"/>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D03E76"/>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ocumentMap">
    <w:name w:val="Document Map"/>
    <w:basedOn w:val="Normal"/>
    <w:link w:val="DocumentMapChar"/>
    <w:uiPriority w:val="99"/>
    <w:semiHidden/>
    <w:unhideWhenUsed/>
    <w:rsid w:val="00D03E76"/>
    <w:pPr>
      <w:spacing w:before="0"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D03E76"/>
    <w:rPr>
      <w:rFonts w:ascii="Segoe UI" w:hAnsi="Segoe UI" w:cs="Segoe UI"/>
      <w:spacing w:val="4"/>
      <w:sz w:val="22"/>
      <w:szCs w:val="16"/>
    </w:rPr>
  </w:style>
  <w:style w:type="paragraph" w:styleId="E-mailSignature">
    <w:name w:val="E-mail Signature"/>
    <w:basedOn w:val="Normal"/>
    <w:link w:val="E-mailSignatureChar"/>
    <w:uiPriority w:val="99"/>
    <w:semiHidden/>
    <w:unhideWhenUsed/>
    <w:rsid w:val="00D03E76"/>
    <w:pPr>
      <w:spacing w:before="0" w:after="0" w:line="240" w:lineRule="auto"/>
    </w:pPr>
  </w:style>
  <w:style w:type="character" w:customStyle="1" w:styleId="E-mailSignatureChar">
    <w:name w:val="E-mail Signature Char"/>
    <w:basedOn w:val="DefaultParagraphFont"/>
    <w:link w:val="E-mailSignature"/>
    <w:uiPriority w:val="99"/>
    <w:semiHidden/>
    <w:rsid w:val="00D03E76"/>
    <w:rPr>
      <w:spacing w:val="4"/>
      <w:sz w:val="22"/>
      <w:szCs w:val="20"/>
    </w:rPr>
  </w:style>
  <w:style w:type="character" w:styleId="Emphasis">
    <w:name w:val="Emphasis"/>
    <w:basedOn w:val="DefaultParagraphFont"/>
    <w:uiPriority w:val="1"/>
    <w:semiHidden/>
    <w:unhideWhenUsed/>
    <w:rsid w:val="00D03E76"/>
    <w:rPr>
      <w:i/>
      <w:iCs/>
      <w:sz w:val="22"/>
    </w:rPr>
  </w:style>
  <w:style w:type="character" w:styleId="EndnoteReference">
    <w:name w:val="endnote reference"/>
    <w:basedOn w:val="DefaultParagraphFont"/>
    <w:uiPriority w:val="99"/>
    <w:semiHidden/>
    <w:unhideWhenUsed/>
    <w:rsid w:val="00D03E76"/>
    <w:rPr>
      <w:sz w:val="22"/>
      <w:vertAlign w:val="superscript"/>
    </w:rPr>
  </w:style>
  <w:style w:type="paragraph" w:styleId="EndnoteText">
    <w:name w:val="endnote text"/>
    <w:basedOn w:val="Normal"/>
    <w:link w:val="EndnoteTextChar"/>
    <w:uiPriority w:val="99"/>
    <w:semiHidden/>
    <w:unhideWhenUsed/>
    <w:rsid w:val="00D03E76"/>
    <w:pPr>
      <w:spacing w:before="0" w:after="0" w:line="240" w:lineRule="auto"/>
    </w:pPr>
  </w:style>
  <w:style w:type="character" w:customStyle="1" w:styleId="EndnoteTextChar">
    <w:name w:val="Endnote Text Char"/>
    <w:basedOn w:val="DefaultParagraphFont"/>
    <w:link w:val="EndnoteText"/>
    <w:uiPriority w:val="99"/>
    <w:semiHidden/>
    <w:rsid w:val="00D03E76"/>
    <w:rPr>
      <w:spacing w:val="4"/>
      <w:sz w:val="22"/>
      <w:szCs w:val="20"/>
    </w:rPr>
  </w:style>
  <w:style w:type="paragraph" w:styleId="EnvelopeAddress">
    <w:name w:val="envelope address"/>
    <w:basedOn w:val="Normal"/>
    <w:uiPriority w:val="99"/>
    <w:semiHidden/>
    <w:unhideWhenUsed/>
    <w:rsid w:val="00D03E76"/>
    <w:pPr>
      <w:framePr w:w="7920" w:h="1980" w:hRule="exact" w:hSpace="180" w:wrap="auto" w:hAnchor="page" w:xAlign="center" w:yAlign="bottom"/>
      <w:spacing w:before="0"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D03E76"/>
    <w:pPr>
      <w:spacing w:before="0" w:after="0" w:line="240" w:lineRule="auto"/>
    </w:pPr>
    <w:rPr>
      <w:rFonts w:asciiTheme="majorHAnsi" w:eastAsiaTheme="majorEastAsia" w:hAnsiTheme="majorHAnsi" w:cstheme="majorBidi"/>
    </w:rPr>
  </w:style>
  <w:style w:type="character" w:styleId="FollowedHyperlink">
    <w:name w:val="FollowedHyperlink"/>
    <w:basedOn w:val="DefaultParagraphFont"/>
    <w:uiPriority w:val="99"/>
    <w:semiHidden/>
    <w:unhideWhenUsed/>
    <w:rsid w:val="00D03E76"/>
    <w:rPr>
      <w:color w:val="800080" w:themeColor="followedHyperlink"/>
      <w:sz w:val="22"/>
      <w:u w:val="single"/>
    </w:rPr>
  </w:style>
  <w:style w:type="paragraph" w:styleId="Footer">
    <w:name w:val="footer"/>
    <w:basedOn w:val="Normal"/>
    <w:link w:val="FooterChar"/>
    <w:uiPriority w:val="99"/>
    <w:unhideWhenUsed/>
    <w:rsid w:val="00D03E76"/>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D03E76"/>
    <w:rPr>
      <w:spacing w:val="4"/>
      <w:sz w:val="22"/>
      <w:szCs w:val="20"/>
    </w:rPr>
  </w:style>
  <w:style w:type="character" w:styleId="FootnoteReference">
    <w:name w:val="footnote reference"/>
    <w:basedOn w:val="DefaultParagraphFont"/>
    <w:uiPriority w:val="99"/>
    <w:semiHidden/>
    <w:unhideWhenUsed/>
    <w:rsid w:val="00D03E76"/>
    <w:rPr>
      <w:sz w:val="22"/>
      <w:vertAlign w:val="superscript"/>
    </w:rPr>
  </w:style>
  <w:style w:type="paragraph" w:styleId="FootnoteText">
    <w:name w:val="footnote text"/>
    <w:basedOn w:val="Normal"/>
    <w:link w:val="FootnoteTextChar"/>
    <w:uiPriority w:val="99"/>
    <w:semiHidden/>
    <w:unhideWhenUsed/>
    <w:rsid w:val="00D03E76"/>
    <w:pPr>
      <w:spacing w:before="0" w:after="0" w:line="240" w:lineRule="auto"/>
    </w:pPr>
  </w:style>
  <w:style w:type="character" w:customStyle="1" w:styleId="FootnoteTextChar">
    <w:name w:val="Footnote Text Char"/>
    <w:basedOn w:val="DefaultParagraphFont"/>
    <w:link w:val="FootnoteText"/>
    <w:uiPriority w:val="99"/>
    <w:semiHidden/>
    <w:rsid w:val="00D03E76"/>
    <w:rPr>
      <w:spacing w:val="4"/>
      <w:sz w:val="22"/>
      <w:szCs w:val="20"/>
    </w:rPr>
  </w:style>
  <w:style w:type="table" w:styleId="GridTable1Light">
    <w:name w:val="Grid Table 1 Light"/>
    <w:basedOn w:val="TableNormal"/>
    <w:uiPriority w:val="46"/>
    <w:rsid w:val="00D03E7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D03E76"/>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D03E76"/>
    <w:pPr>
      <w:spacing w:after="0"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D03E76"/>
    <w:pPr>
      <w:spacing w:after="0"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D03E76"/>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D03E76"/>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D03E76"/>
    <w:pPr>
      <w:spacing w:after="0" w:line="240" w:lineRule="auto"/>
    </w:p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D03E76"/>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D03E76"/>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D03E76"/>
    <w:pPr>
      <w:spacing w:after="0" w:line="240" w:lineRule="auto"/>
    </w:p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D03E76"/>
    <w:pPr>
      <w:spacing w:after="0" w:line="240" w:lineRule="auto"/>
    </w:p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D03E76"/>
    <w:pPr>
      <w:spacing w:after="0" w:line="240" w:lineRule="auto"/>
    </w:p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D03E76"/>
    <w:pPr>
      <w:spacing w:after="0" w:line="240" w:lineRule="auto"/>
    </w:p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D03E76"/>
    <w:pPr>
      <w:spacing w:after="0" w:line="240" w:lineRule="auto"/>
    </w:p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D03E7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D03E76"/>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D03E76"/>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D03E76"/>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D03E76"/>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D03E76"/>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D03E76"/>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D03E7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D03E76"/>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D03E76"/>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D03E76"/>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D03E76"/>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D03E76"/>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D03E76"/>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D03E7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D03E7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D03E7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D03E7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D03E7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D03E7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D03E7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D03E76"/>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D03E76"/>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D03E76"/>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D03E76"/>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D03E76"/>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D03E76"/>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D03E76"/>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D03E76"/>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D03E76"/>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D03E76"/>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D03E76"/>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D03E76"/>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D03E76"/>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D03E76"/>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D03E76"/>
    <w:rPr>
      <w:color w:val="2B579A"/>
      <w:sz w:val="22"/>
      <w:shd w:val="clear" w:color="auto" w:fill="E6E6E6"/>
    </w:rPr>
  </w:style>
  <w:style w:type="character" w:customStyle="1" w:styleId="Heading4Char">
    <w:name w:val="Heading 4 Char"/>
    <w:basedOn w:val="DefaultParagraphFont"/>
    <w:link w:val="Heading4"/>
    <w:uiPriority w:val="9"/>
    <w:semiHidden/>
    <w:rsid w:val="00D03E76"/>
    <w:rPr>
      <w:rFonts w:asciiTheme="majorHAnsi" w:eastAsiaTheme="majorEastAsia" w:hAnsiTheme="majorHAnsi" w:cstheme="majorBidi"/>
      <w:i/>
      <w:iCs/>
      <w:color w:val="365F91" w:themeColor="accent1" w:themeShade="BF"/>
      <w:spacing w:val="4"/>
      <w:sz w:val="22"/>
      <w:szCs w:val="20"/>
    </w:rPr>
  </w:style>
  <w:style w:type="character" w:customStyle="1" w:styleId="Heading5Char">
    <w:name w:val="Heading 5 Char"/>
    <w:basedOn w:val="DefaultParagraphFont"/>
    <w:link w:val="Heading5"/>
    <w:uiPriority w:val="9"/>
    <w:semiHidden/>
    <w:rsid w:val="00D03E76"/>
    <w:rPr>
      <w:rFonts w:asciiTheme="majorHAnsi" w:eastAsiaTheme="majorEastAsia" w:hAnsiTheme="majorHAnsi" w:cstheme="majorBidi"/>
      <w:color w:val="365F91" w:themeColor="accent1" w:themeShade="BF"/>
      <w:spacing w:val="4"/>
      <w:sz w:val="22"/>
      <w:szCs w:val="20"/>
    </w:rPr>
  </w:style>
  <w:style w:type="character" w:customStyle="1" w:styleId="Heading6Char">
    <w:name w:val="Heading 6 Char"/>
    <w:basedOn w:val="DefaultParagraphFont"/>
    <w:link w:val="Heading6"/>
    <w:uiPriority w:val="9"/>
    <w:semiHidden/>
    <w:rsid w:val="00D03E76"/>
    <w:rPr>
      <w:rFonts w:asciiTheme="majorHAnsi" w:eastAsiaTheme="majorEastAsia" w:hAnsiTheme="majorHAnsi" w:cstheme="majorBidi"/>
      <w:color w:val="243F60" w:themeColor="accent1" w:themeShade="7F"/>
      <w:spacing w:val="4"/>
      <w:sz w:val="22"/>
      <w:szCs w:val="20"/>
    </w:rPr>
  </w:style>
  <w:style w:type="character" w:customStyle="1" w:styleId="Heading7Char">
    <w:name w:val="Heading 7 Char"/>
    <w:basedOn w:val="DefaultParagraphFont"/>
    <w:link w:val="Heading7"/>
    <w:uiPriority w:val="9"/>
    <w:semiHidden/>
    <w:rsid w:val="00D03E76"/>
    <w:rPr>
      <w:rFonts w:asciiTheme="majorHAnsi" w:eastAsiaTheme="majorEastAsia" w:hAnsiTheme="majorHAnsi" w:cstheme="majorBidi"/>
      <w:i/>
      <w:iCs/>
      <w:color w:val="243F60" w:themeColor="accent1" w:themeShade="7F"/>
      <w:spacing w:val="4"/>
      <w:sz w:val="22"/>
      <w:szCs w:val="20"/>
    </w:rPr>
  </w:style>
  <w:style w:type="character" w:customStyle="1" w:styleId="Heading8Char">
    <w:name w:val="Heading 8 Char"/>
    <w:basedOn w:val="DefaultParagraphFont"/>
    <w:link w:val="Heading8"/>
    <w:uiPriority w:val="9"/>
    <w:semiHidden/>
    <w:rsid w:val="00D03E76"/>
    <w:rPr>
      <w:rFonts w:asciiTheme="majorHAnsi" w:eastAsiaTheme="majorEastAsia" w:hAnsiTheme="majorHAnsi" w:cstheme="majorBidi"/>
      <w:color w:val="272727" w:themeColor="text1" w:themeTint="D8"/>
      <w:spacing w:val="4"/>
      <w:sz w:val="22"/>
      <w:szCs w:val="21"/>
    </w:rPr>
  </w:style>
  <w:style w:type="character" w:customStyle="1" w:styleId="Heading9Char">
    <w:name w:val="Heading 9 Char"/>
    <w:basedOn w:val="DefaultParagraphFont"/>
    <w:link w:val="Heading9"/>
    <w:uiPriority w:val="9"/>
    <w:semiHidden/>
    <w:rsid w:val="00D03E76"/>
    <w:rPr>
      <w:rFonts w:asciiTheme="majorHAnsi" w:eastAsiaTheme="majorEastAsia" w:hAnsiTheme="majorHAnsi" w:cstheme="majorBidi"/>
      <w:i/>
      <w:iCs/>
      <w:color w:val="272727" w:themeColor="text1" w:themeTint="D8"/>
      <w:spacing w:val="4"/>
      <w:sz w:val="22"/>
      <w:szCs w:val="21"/>
    </w:rPr>
  </w:style>
  <w:style w:type="character" w:styleId="HTMLAcronym">
    <w:name w:val="HTML Acronym"/>
    <w:basedOn w:val="DefaultParagraphFont"/>
    <w:uiPriority w:val="99"/>
    <w:semiHidden/>
    <w:unhideWhenUsed/>
    <w:rsid w:val="00D03E76"/>
    <w:rPr>
      <w:sz w:val="22"/>
    </w:rPr>
  </w:style>
  <w:style w:type="paragraph" w:styleId="HTMLAddress">
    <w:name w:val="HTML Address"/>
    <w:basedOn w:val="Normal"/>
    <w:link w:val="HTMLAddressChar"/>
    <w:uiPriority w:val="99"/>
    <w:semiHidden/>
    <w:unhideWhenUsed/>
    <w:rsid w:val="00D03E76"/>
    <w:pPr>
      <w:spacing w:before="0" w:after="0" w:line="240" w:lineRule="auto"/>
    </w:pPr>
    <w:rPr>
      <w:i/>
      <w:iCs/>
    </w:rPr>
  </w:style>
  <w:style w:type="character" w:customStyle="1" w:styleId="HTMLAddressChar">
    <w:name w:val="HTML Address Char"/>
    <w:basedOn w:val="DefaultParagraphFont"/>
    <w:link w:val="HTMLAddress"/>
    <w:uiPriority w:val="99"/>
    <w:semiHidden/>
    <w:rsid w:val="00D03E76"/>
    <w:rPr>
      <w:i/>
      <w:iCs/>
      <w:spacing w:val="4"/>
      <w:sz w:val="22"/>
      <w:szCs w:val="20"/>
    </w:rPr>
  </w:style>
  <w:style w:type="character" w:styleId="HTMLCite">
    <w:name w:val="HTML Cite"/>
    <w:basedOn w:val="DefaultParagraphFont"/>
    <w:uiPriority w:val="99"/>
    <w:semiHidden/>
    <w:unhideWhenUsed/>
    <w:rsid w:val="00D03E76"/>
    <w:rPr>
      <w:i/>
      <w:iCs/>
      <w:sz w:val="22"/>
    </w:rPr>
  </w:style>
  <w:style w:type="character" w:styleId="HTMLCode">
    <w:name w:val="HTML Code"/>
    <w:basedOn w:val="DefaultParagraphFont"/>
    <w:uiPriority w:val="99"/>
    <w:semiHidden/>
    <w:unhideWhenUsed/>
    <w:rsid w:val="00D03E76"/>
    <w:rPr>
      <w:rFonts w:ascii="Consolas" w:hAnsi="Consolas"/>
      <w:sz w:val="22"/>
      <w:szCs w:val="20"/>
    </w:rPr>
  </w:style>
  <w:style w:type="character" w:styleId="HTMLDefinition">
    <w:name w:val="HTML Definition"/>
    <w:basedOn w:val="DefaultParagraphFont"/>
    <w:uiPriority w:val="99"/>
    <w:semiHidden/>
    <w:unhideWhenUsed/>
    <w:rsid w:val="00D03E76"/>
    <w:rPr>
      <w:i/>
      <w:iCs/>
      <w:sz w:val="22"/>
    </w:rPr>
  </w:style>
  <w:style w:type="character" w:styleId="HTMLKeyboard">
    <w:name w:val="HTML Keyboard"/>
    <w:basedOn w:val="DefaultParagraphFont"/>
    <w:uiPriority w:val="99"/>
    <w:semiHidden/>
    <w:unhideWhenUsed/>
    <w:rsid w:val="00D03E76"/>
    <w:rPr>
      <w:rFonts w:ascii="Consolas" w:hAnsi="Consolas"/>
      <w:sz w:val="22"/>
      <w:szCs w:val="20"/>
    </w:rPr>
  </w:style>
  <w:style w:type="paragraph" w:styleId="HTMLPreformatted">
    <w:name w:val="HTML Preformatted"/>
    <w:basedOn w:val="Normal"/>
    <w:link w:val="HTMLPreformattedChar"/>
    <w:uiPriority w:val="99"/>
    <w:semiHidden/>
    <w:unhideWhenUsed/>
    <w:rsid w:val="00D03E76"/>
    <w:pPr>
      <w:spacing w:before="0" w:after="0" w:line="240" w:lineRule="auto"/>
    </w:pPr>
    <w:rPr>
      <w:rFonts w:ascii="Consolas" w:hAnsi="Consolas"/>
    </w:rPr>
  </w:style>
  <w:style w:type="character" w:customStyle="1" w:styleId="HTMLPreformattedChar">
    <w:name w:val="HTML Preformatted Char"/>
    <w:basedOn w:val="DefaultParagraphFont"/>
    <w:link w:val="HTMLPreformatted"/>
    <w:uiPriority w:val="99"/>
    <w:semiHidden/>
    <w:rsid w:val="00D03E76"/>
    <w:rPr>
      <w:rFonts w:ascii="Consolas" w:hAnsi="Consolas"/>
      <w:spacing w:val="4"/>
      <w:sz w:val="22"/>
      <w:szCs w:val="20"/>
    </w:rPr>
  </w:style>
  <w:style w:type="character" w:styleId="HTMLSample">
    <w:name w:val="HTML Sample"/>
    <w:basedOn w:val="DefaultParagraphFont"/>
    <w:uiPriority w:val="99"/>
    <w:semiHidden/>
    <w:unhideWhenUsed/>
    <w:rsid w:val="00D03E76"/>
    <w:rPr>
      <w:rFonts w:ascii="Consolas" w:hAnsi="Consolas"/>
      <w:sz w:val="24"/>
      <w:szCs w:val="24"/>
    </w:rPr>
  </w:style>
  <w:style w:type="character" w:styleId="HTMLTypewriter">
    <w:name w:val="HTML Typewriter"/>
    <w:basedOn w:val="DefaultParagraphFont"/>
    <w:uiPriority w:val="99"/>
    <w:semiHidden/>
    <w:unhideWhenUsed/>
    <w:rsid w:val="00D03E76"/>
    <w:rPr>
      <w:rFonts w:ascii="Consolas" w:hAnsi="Consolas"/>
      <w:sz w:val="22"/>
      <w:szCs w:val="20"/>
    </w:rPr>
  </w:style>
  <w:style w:type="character" w:styleId="HTMLVariable">
    <w:name w:val="HTML Variable"/>
    <w:basedOn w:val="DefaultParagraphFont"/>
    <w:uiPriority w:val="99"/>
    <w:semiHidden/>
    <w:unhideWhenUsed/>
    <w:rsid w:val="00D03E76"/>
    <w:rPr>
      <w:i/>
      <w:iCs/>
      <w:sz w:val="22"/>
    </w:rPr>
  </w:style>
  <w:style w:type="character" w:styleId="Hyperlink">
    <w:name w:val="Hyperlink"/>
    <w:basedOn w:val="DefaultParagraphFont"/>
    <w:uiPriority w:val="99"/>
    <w:semiHidden/>
    <w:unhideWhenUsed/>
    <w:rsid w:val="00D03E76"/>
    <w:rPr>
      <w:color w:val="0000FF" w:themeColor="hyperlink"/>
      <w:sz w:val="22"/>
      <w:u w:val="single"/>
    </w:rPr>
  </w:style>
  <w:style w:type="paragraph" w:styleId="Index1">
    <w:name w:val="index 1"/>
    <w:basedOn w:val="Normal"/>
    <w:next w:val="Normal"/>
    <w:autoRedefine/>
    <w:uiPriority w:val="99"/>
    <w:semiHidden/>
    <w:unhideWhenUsed/>
    <w:rsid w:val="00D03E76"/>
    <w:pPr>
      <w:spacing w:before="0" w:after="0" w:line="240" w:lineRule="auto"/>
      <w:ind w:left="200" w:hanging="200"/>
    </w:pPr>
  </w:style>
  <w:style w:type="paragraph" w:styleId="Index2">
    <w:name w:val="index 2"/>
    <w:basedOn w:val="Normal"/>
    <w:next w:val="Normal"/>
    <w:autoRedefine/>
    <w:uiPriority w:val="99"/>
    <w:semiHidden/>
    <w:unhideWhenUsed/>
    <w:rsid w:val="00D03E76"/>
    <w:pPr>
      <w:spacing w:before="0" w:after="0" w:line="240" w:lineRule="auto"/>
      <w:ind w:left="400" w:hanging="200"/>
    </w:pPr>
  </w:style>
  <w:style w:type="paragraph" w:styleId="Index3">
    <w:name w:val="index 3"/>
    <w:basedOn w:val="Normal"/>
    <w:next w:val="Normal"/>
    <w:autoRedefine/>
    <w:uiPriority w:val="99"/>
    <w:semiHidden/>
    <w:unhideWhenUsed/>
    <w:rsid w:val="00D03E76"/>
    <w:pPr>
      <w:spacing w:before="0" w:after="0" w:line="240" w:lineRule="auto"/>
      <w:ind w:left="600" w:hanging="200"/>
    </w:pPr>
  </w:style>
  <w:style w:type="paragraph" w:styleId="Index4">
    <w:name w:val="index 4"/>
    <w:basedOn w:val="Normal"/>
    <w:next w:val="Normal"/>
    <w:autoRedefine/>
    <w:uiPriority w:val="99"/>
    <w:semiHidden/>
    <w:unhideWhenUsed/>
    <w:rsid w:val="00D03E76"/>
    <w:pPr>
      <w:spacing w:before="0" w:after="0" w:line="240" w:lineRule="auto"/>
      <w:ind w:left="800" w:hanging="200"/>
    </w:pPr>
  </w:style>
  <w:style w:type="paragraph" w:styleId="Index5">
    <w:name w:val="index 5"/>
    <w:basedOn w:val="Normal"/>
    <w:next w:val="Normal"/>
    <w:autoRedefine/>
    <w:uiPriority w:val="99"/>
    <w:semiHidden/>
    <w:unhideWhenUsed/>
    <w:rsid w:val="00D03E76"/>
    <w:pPr>
      <w:spacing w:before="0" w:after="0" w:line="240" w:lineRule="auto"/>
      <w:ind w:left="1000" w:hanging="200"/>
    </w:pPr>
  </w:style>
  <w:style w:type="paragraph" w:styleId="Index6">
    <w:name w:val="index 6"/>
    <w:basedOn w:val="Normal"/>
    <w:next w:val="Normal"/>
    <w:autoRedefine/>
    <w:uiPriority w:val="99"/>
    <w:semiHidden/>
    <w:unhideWhenUsed/>
    <w:rsid w:val="00D03E76"/>
    <w:pPr>
      <w:spacing w:before="0" w:after="0" w:line="240" w:lineRule="auto"/>
      <w:ind w:left="1200" w:hanging="200"/>
    </w:pPr>
  </w:style>
  <w:style w:type="paragraph" w:styleId="Index7">
    <w:name w:val="index 7"/>
    <w:basedOn w:val="Normal"/>
    <w:next w:val="Normal"/>
    <w:autoRedefine/>
    <w:uiPriority w:val="99"/>
    <w:semiHidden/>
    <w:unhideWhenUsed/>
    <w:rsid w:val="00D03E76"/>
    <w:pPr>
      <w:spacing w:before="0" w:after="0" w:line="240" w:lineRule="auto"/>
      <w:ind w:left="1400" w:hanging="200"/>
    </w:pPr>
  </w:style>
  <w:style w:type="paragraph" w:styleId="Index8">
    <w:name w:val="index 8"/>
    <w:basedOn w:val="Normal"/>
    <w:next w:val="Normal"/>
    <w:autoRedefine/>
    <w:uiPriority w:val="99"/>
    <w:semiHidden/>
    <w:unhideWhenUsed/>
    <w:rsid w:val="00D03E76"/>
    <w:pPr>
      <w:spacing w:before="0" w:after="0" w:line="240" w:lineRule="auto"/>
      <w:ind w:left="1600" w:hanging="200"/>
    </w:pPr>
  </w:style>
  <w:style w:type="paragraph" w:styleId="Index9">
    <w:name w:val="index 9"/>
    <w:basedOn w:val="Normal"/>
    <w:next w:val="Normal"/>
    <w:autoRedefine/>
    <w:uiPriority w:val="99"/>
    <w:semiHidden/>
    <w:unhideWhenUsed/>
    <w:rsid w:val="00D03E76"/>
    <w:pPr>
      <w:spacing w:before="0" w:after="0" w:line="240" w:lineRule="auto"/>
      <w:ind w:left="1800" w:hanging="200"/>
    </w:pPr>
  </w:style>
  <w:style w:type="paragraph" w:styleId="IndexHeading">
    <w:name w:val="index heading"/>
    <w:basedOn w:val="Normal"/>
    <w:next w:val="Index1"/>
    <w:uiPriority w:val="99"/>
    <w:semiHidden/>
    <w:unhideWhenUsed/>
    <w:rsid w:val="00D03E76"/>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sid w:val="0010443C"/>
    <w:rPr>
      <w:i/>
      <w:iCs/>
      <w:color w:val="365F91" w:themeColor="accent1" w:themeShade="BF"/>
      <w:sz w:val="22"/>
    </w:rPr>
  </w:style>
  <w:style w:type="paragraph" w:styleId="IntenseQuote">
    <w:name w:val="Intense Quote"/>
    <w:basedOn w:val="Normal"/>
    <w:next w:val="Normal"/>
    <w:link w:val="IntenseQuoteChar"/>
    <w:uiPriority w:val="30"/>
    <w:semiHidden/>
    <w:unhideWhenUsed/>
    <w:qFormat/>
    <w:rsid w:val="0010443C"/>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semiHidden/>
    <w:rsid w:val="0010443C"/>
    <w:rPr>
      <w:i/>
      <w:iCs/>
      <w:color w:val="365F91" w:themeColor="accent1" w:themeShade="BF"/>
      <w:spacing w:val="4"/>
      <w:sz w:val="22"/>
      <w:szCs w:val="20"/>
    </w:rPr>
  </w:style>
  <w:style w:type="character" w:styleId="IntenseReference">
    <w:name w:val="Intense Reference"/>
    <w:basedOn w:val="DefaultParagraphFont"/>
    <w:uiPriority w:val="32"/>
    <w:semiHidden/>
    <w:unhideWhenUsed/>
    <w:qFormat/>
    <w:rsid w:val="0010443C"/>
    <w:rPr>
      <w:b/>
      <w:bCs/>
      <w:caps w:val="0"/>
      <w:smallCaps/>
      <w:color w:val="365F91" w:themeColor="accent1" w:themeShade="BF"/>
      <w:spacing w:val="5"/>
      <w:sz w:val="22"/>
    </w:rPr>
  </w:style>
  <w:style w:type="table" w:styleId="LightGrid">
    <w:name w:val="Light Grid"/>
    <w:basedOn w:val="TableNormal"/>
    <w:uiPriority w:val="62"/>
    <w:semiHidden/>
    <w:unhideWhenUsed/>
    <w:rsid w:val="00D03E7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D03E76"/>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D03E76"/>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D03E76"/>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D03E76"/>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D03E76"/>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D03E76"/>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D03E7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D03E76"/>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D03E76"/>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D03E76"/>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D03E76"/>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D03E76"/>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D03E76"/>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D03E76"/>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D03E76"/>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D03E76"/>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D03E76"/>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D03E76"/>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D03E76"/>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D03E76"/>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rsid w:val="00D03E76"/>
    <w:rPr>
      <w:sz w:val="22"/>
    </w:rPr>
  </w:style>
  <w:style w:type="paragraph" w:styleId="List">
    <w:name w:val="List"/>
    <w:basedOn w:val="Normal"/>
    <w:uiPriority w:val="99"/>
    <w:semiHidden/>
    <w:unhideWhenUsed/>
    <w:rsid w:val="00D03E76"/>
    <w:pPr>
      <w:ind w:left="283" w:hanging="283"/>
      <w:contextualSpacing/>
    </w:pPr>
  </w:style>
  <w:style w:type="paragraph" w:styleId="List2">
    <w:name w:val="List 2"/>
    <w:basedOn w:val="Normal"/>
    <w:uiPriority w:val="99"/>
    <w:semiHidden/>
    <w:unhideWhenUsed/>
    <w:rsid w:val="00D03E76"/>
    <w:pPr>
      <w:ind w:left="566" w:hanging="283"/>
      <w:contextualSpacing/>
    </w:pPr>
  </w:style>
  <w:style w:type="paragraph" w:styleId="List3">
    <w:name w:val="List 3"/>
    <w:basedOn w:val="Normal"/>
    <w:uiPriority w:val="99"/>
    <w:semiHidden/>
    <w:unhideWhenUsed/>
    <w:rsid w:val="00D03E76"/>
    <w:pPr>
      <w:ind w:left="849" w:hanging="283"/>
      <w:contextualSpacing/>
    </w:pPr>
  </w:style>
  <w:style w:type="paragraph" w:styleId="List4">
    <w:name w:val="List 4"/>
    <w:basedOn w:val="Normal"/>
    <w:uiPriority w:val="99"/>
    <w:semiHidden/>
    <w:unhideWhenUsed/>
    <w:rsid w:val="00D03E76"/>
    <w:pPr>
      <w:ind w:left="1132" w:hanging="283"/>
      <w:contextualSpacing/>
    </w:pPr>
  </w:style>
  <w:style w:type="paragraph" w:styleId="List5">
    <w:name w:val="List 5"/>
    <w:basedOn w:val="Normal"/>
    <w:uiPriority w:val="99"/>
    <w:semiHidden/>
    <w:unhideWhenUsed/>
    <w:rsid w:val="00D03E76"/>
    <w:pPr>
      <w:ind w:left="1415" w:hanging="283"/>
      <w:contextualSpacing/>
    </w:pPr>
  </w:style>
  <w:style w:type="paragraph" w:styleId="ListBullet">
    <w:name w:val="List Bullet"/>
    <w:basedOn w:val="Normal"/>
    <w:uiPriority w:val="99"/>
    <w:semiHidden/>
    <w:unhideWhenUsed/>
    <w:rsid w:val="00D03E76"/>
    <w:pPr>
      <w:numPr>
        <w:numId w:val="2"/>
      </w:numPr>
      <w:contextualSpacing/>
    </w:pPr>
  </w:style>
  <w:style w:type="paragraph" w:styleId="ListBullet2">
    <w:name w:val="List Bullet 2"/>
    <w:basedOn w:val="Normal"/>
    <w:uiPriority w:val="99"/>
    <w:semiHidden/>
    <w:unhideWhenUsed/>
    <w:rsid w:val="00D03E76"/>
    <w:pPr>
      <w:numPr>
        <w:numId w:val="3"/>
      </w:numPr>
      <w:contextualSpacing/>
    </w:pPr>
  </w:style>
  <w:style w:type="paragraph" w:styleId="ListBullet3">
    <w:name w:val="List Bullet 3"/>
    <w:basedOn w:val="Normal"/>
    <w:uiPriority w:val="99"/>
    <w:semiHidden/>
    <w:unhideWhenUsed/>
    <w:rsid w:val="00D03E76"/>
    <w:pPr>
      <w:numPr>
        <w:numId w:val="4"/>
      </w:numPr>
      <w:contextualSpacing/>
    </w:pPr>
  </w:style>
  <w:style w:type="paragraph" w:styleId="ListBullet4">
    <w:name w:val="List Bullet 4"/>
    <w:basedOn w:val="Normal"/>
    <w:uiPriority w:val="99"/>
    <w:semiHidden/>
    <w:unhideWhenUsed/>
    <w:rsid w:val="00D03E76"/>
    <w:pPr>
      <w:numPr>
        <w:numId w:val="5"/>
      </w:numPr>
      <w:contextualSpacing/>
    </w:pPr>
  </w:style>
  <w:style w:type="paragraph" w:styleId="ListBullet5">
    <w:name w:val="List Bullet 5"/>
    <w:basedOn w:val="Normal"/>
    <w:uiPriority w:val="99"/>
    <w:semiHidden/>
    <w:unhideWhenUsed/>
    <w:rsid w:val="00D03E76"/>
    <w:pPr>
      <w:numPr>
        <w:numId w:val="6"/>
      </w:numPr>
      <w:contextualSpacing/>
    </w:pPr>
  </w:style>
  <w:style w:type="paragraph" w:styleId="ListContinue">
    <w:name w:val="List Continue"/>
    <w:basedOn w:val="Normal"/>
    <w:uiPriority w:val="99"/>
    <w:semiHidden/>
    <w:unhideWhenUsed/>
    <w:qFormat/>
    <w:rsid w:val="00D03E76"/>
    <w:pPr>
      <w:spacing w:after="120"/>
      <w:ind w:left="283"/>
      <w:contextualSpacing/>
    </w:pPr>
  </w:style>
  <w:style w:type="paragraph" w:styleId="ListContinue2">
    <w:name w:val="List Continue 2"/>
    <w:basedOn w:val="Normal"/>
    <w:uiPriority w:val="99"/>
    <w:semiHidden/>
    <w:unhideWhenUsed/>
    <w:rsid w:val="00D03E76"/>
    <w:pPr>
      <w:spacing w:after="120"/>
      <w:ind w:left="566"/>
      <w:contextualSpacing/>
    </w:pPr>
  </w:style>
  <w:style w:type="paragraph" w:styleId="ListContinue3">
    <w:name w:val="List Continue 3"/>
    <w:basedOn w:val="Normal"/>
    <w:uiPriority w:val="99"/>
    <w:semiHidden/>
    <w:unhideWhenUsed/>
    <w:rsid w:val="00D03E76"/>
    <w:pPr>
      <w:spacing w:after="120"/>
      <w:ind w:left="849"/>
      <w:contextualSpacing/>
    </w:pPr>
  </w:style>
  <w:style w:type="paragraph" w:styleId="ListContinue4">
    <w:name w:val="List Continue 4"/>
    <w:basedOn w:val="Normal"/>
    <w:uiPriority w:val="99"/>
    <w:semiHidden/>
    <w:unhideWhenUsed/>
    <w:rsid w:val="00D03E76"/>
    <w:pPr>
      <w:spacing w:after="120"/>
      <w:ind w:left="1132"/>
      <w:contextualSpacing/>
    </w:pPr>
  </w:style>
  <w:style w:type="paragraph" w:styleId="ListContinue5">
    <w:name w:val="List Continue 5"/>
    <w:basedOn w:val="Normal"/>
    <w:uiPriority w:val="99"/>
    <w:semiHidden/>
    <w:unhideWhenUsed/>
    <w:rsid w:val="00D03E76"/>
    <w:pPr>
      <w:spacing w:after="120"/>
      <w:ind w:left="1415"/>
      <w:contextualSpacing/>
    </w:pPr>
  </w:style>
  <w:style w:type="paragraph" w:styleId="ListNumber2">
    <w:name w:val="List Number 2"/>
    <w:basedOn w:val="Normal"/>
    <w:uiPriority w:val="99"/>
    <w:semiHidden/>
    <w:unhideWhenUsed/>
    <w:rsid w:val="00D03E76"/>
    <w:pPr>
      <w:numPr>
        <w:numId w:val="7"/>
      </w:numPr>
      <w:contextualSpacing/>
    </w:pPr>
  </w:style>
  <w:style w:type="paragraph" w:styleId="ListNumber3">
    <w:name w:val="List Number 3"/>
    <w:basedOn w:val="Normal"/>
    <w:uiPriority w:val="99"/>
    <w:semiHidden/>
    <w:unhideWhenUsed/>
    <w:rsid w:val="00D03E76"/>
    <w:pPr>
      <w:numPr>
        <w:numId w:val="8"/>
      </w:numPr>
      <w:contextualSpacing/>
    </w:pPr>
  </w:style>
  <w:style w:type="paragraph" w:styleId="ListNumber4">
    <w:name w:val="List Number 4"/>
    <w:basedOn w:val="Normal"/>
    <w:uiPriority w:val="99"/>
    <w:semiHidden/>
    <w:unhideWhenUsed/>
    <w:rsid w:val="00D03E76"/>
    <w:pPr>
      <w:numPr>
        <w:numId w:val="9"/>
      </w:numPr>
      <w:contextualSpacing/>
    </w:pPr>
  </w:style>
  <w:style w:type="paragraph" w:styleId="ListNumber5">
    <w:name w:val="List Number 5"/>
    <w:basedOn w:val="Normal"/>
    <w:uiPriority w:val="99"/>
    <w:semiHidden/>
    <w:unhideWhenUsed/>
    <w:rsid w:val="00D03E76"/>
    <w:pPr>
      <w:numPr>
        <w:numId w:val="10"/>
      </w:numPr>
      <w:contextualSpacing/>
    </w:pPr>
  </w:style>
  <w:style w:type="paragraph" w:styleId="ListParagraph">
    <w:name w:val="List Paragraph"/>
    <w:basedOn w:val="Normal"/>
    <w:uiPriority w:val="34"/>
    <w:unhideWhenUsed/>
    <w:qFormat/>
    <w:rsid w:val="00D03E76"/>
    <w:pPr>
      <w:ind w:left="720"/>
      <w:contextualSpacing/>
    </w:pPr>
  </w:style>
  <w:style w:type="table" w:styleId="ListTable1Light">
    <w:name w:val="List Table 1 Light"/>
    <w:basedOn w:val="TableNormal"/>
    <w:uiPriority w:val="46"/>
    <w:rsid w:val="00D03E76"/>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D03E76"/>
    <w:pPr>
      <w:spacing w:after="0" w:line="240" w:lineRule="auto"/>
    </w:p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D03E76"/>
    <w:pPr>
      <w:spacing w:after="0" w:line="240" w:lineRule="auto"/>
    </w:p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D03E76"/>
    <w:pPr>
      <w:spacing w:after="0"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D03E76"/>
    <w:pPr>
      <w:spacing w:after="0" w:line="240" w:lineRule="auto"/>
    </w:p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D03E76"/>
    <w:pPr>
      <w:spacing w:after="0" w:line="240" w:lineRule="auto"/>
    </w:p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D03E76"/>
    <w:pPr>
      <w:spacing w:after="0" w:line="240" w:lineRule="auto"/>
    </w:p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D03E76"/>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D03E76"/>
    <w:pPr>
      <w:spacing w:after="0" w:line="240" w:lineRule="auto"/>
    </w:p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D03E76"/>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D03E76"/>
    <w:pPr>
      <w:spacing w:after="0" w:line="240" w:lineRule="auto"/>
    </w:p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D03E76"/>
    <w:pPr>
      <w:spacing w:after="0" w:line="240" w:lineRule="auto"/>
    </w:p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D03E76"/>
    <w:pPr>
      <w:spacing w:after="0" w:line="240" w:lineRule="auto"/>
    </w:p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D03E76"/>
    <w:pPr>
      <w:spacing w:after="0" w:line="240" w:lineRule="auto"/>
    </w:p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D03E76"/>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D03E76"/>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D03E76"/>
    <w:pPr>
      <w:spacing w:after="0" w:line="240" w:lineRule="auto"/>
    </w:p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D03E76"/>
    <w:pPr>
      <w:spacing w:after="0"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D03E76"/>
    <w:pPr>
      <w:spacing w:after="0" w:line="240" w:lineRule="auto"/>
    </w:p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D03E76"/>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D03E76"/>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D03E7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D03E76"/>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D03E76"/>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D03E76"/>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D03E76"/>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D03E76"/>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D03E76"/>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D03E76"/>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D03E76"/>
    <w:pPr>
      <w:spacing w:after="0" w:line="240" w:lineRule="auto"/>
    </w:pPr>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D03E76"/>
    <w:pPr>
      <w:spacing w:after="0" w:line="240" w:lineRule="auto"/>
    </w:pPr>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D03E76"/>
    <w:pPr>
      <w:spacing w:after="0" w:line="240" w:lineRule="auto"/>
    </w:pPr>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D03E76"/>
    <w:pPr>
      <w:spacing w:after="0" w:line="240" w:lineRule="auto"/>
    </w:pPr>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D03E76"/>
    <w:pPr>
      <w:spacing w:after="0" w:line="240" w:lineRule="auto"/>
    </w:pPr>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D03E76"/>
    <w:pPr>
      <w:spacing w:after="0" w:line="240" w:lineRule="auto"/>
    </w:pPr>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D03E76"/>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D03E76"/>
    <w:pPr>
      <w:spacing w:after="0" w:line="240" w:lineRule="auto"/>
    </w:pPr>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D03E76"/>
    <w:pPr>
      <w:spacing w:after="0" w:line="240" w:lineRule="auto"/>
    </w:pPr>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D03E76"/>
    <w:pPr>
      <w:spacing w:after="0" w:line="240" w:lineRule="auto"/>
    </w:pPr>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D03E76"/>
    <w:pPr>
      <w:spacing w:after="0" w:line="240" w:lineRule="auto"/>
    </w:pPr>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D03E76"/>
    <w:pPr>
      <w:spacing w:after="0" w:line="240" w:lineRule="auto"/>
    </w:pPr>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D03E76"/>
    <w:pPr>
      <w:spacing w:after="0" w:line="240" w:lineRule="auto"/>
    </w:pPr>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D03E76"/>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D03E76"/>
    <w:pPr>
      <w:spacing w:after="0" w:line="240" w:lineRule="auto"/>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D03E76"/>
    <w:pPr>
      <w:spacing w:after="0" w:line="240" w:lineRule="auto"/>
    </w:pPr>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D03E76"/>
    <w:pPr>
      <w:spacing w:after="0" w:line="240" w:lineRule="auto"/>
    </w:pPr>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D03E76"/>
    <w:pPr>
      <w:spacing w:after="0" w:line="240" w:lineRule="auto"/>
    </w:pPr>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D03E76"/>
    <w:pPr>
      <w:spacing w:after="0" w:line="240" w:lineRule="auto"/>
    </w:pPr>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D03E76"/>
    <w:pPr>
      <w:spacing w:after="0" w:line="240" w:lineRule="auto"/>
    </w:pPr>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D03E76"/>
    <w:pPr>
      <w:tabs>
        <w:tab w:val="left" w:pos="480"/>
        <w:tab w:val="left" w:pos="960"/>
        <w:tab w:val="left" w:pos="1440"/>
        <w:tab w:val="left" w:pos="1920"/>
        <w:tab w:val="left" w:pos="2400"/>
        <w:tab w:val="left" w:pos="2880"/>
        <w:tab w:val="left" w:pos="3360"/>
        <w:tab w:val="left" w:pos="3840"/>
        <w:tab w:val="left" w:pos="4320"/>
      </w:tabs>
      <w:spacing w:before="120" w:after="0"/>
    </w:pPr>
    <w:rPr>
      <w:rFonts w:ascii="Consolas" w:hAnsi="Consolas"/>
      <w:spacing w:val="4"/>
      <w:szCs w:val="20"/>
    </w:rPr>
  </w:style>
  <w:style w:type="character" w:customStyle="1" w:styleId="MacroTextChar">
    <w:name w:val="Macro Text Char"/>
    <w:basedOn w:val="DefaultParagraphFont"/>
    <w:link w:val="MacroText"/>
    <w:uiPriority w:val="99"/>
    <w:semiHidden/>
    <w:rsid w:val="00D03E76"/>
    <w:rPr>
      <w:rFonts w:ascii="Consolas" w:hAnsi="Consolas"/>
      <w:spacing w:val="4"/>
      <w:sz w:val="22"/>
      <w:szCs w:val="20"/>
    </w:rPr>
  </w:style>
  <w:style w:type="table" w:styleId="MediumGrid1">
    <w:name w:val="Medium Grid 1"/>
    <w:basedOn w:val="TableNormal"/>
    <w:uiPriority w:val="67"/>
    <w:semiHidden/>
    <w:unhideWhenUsed/>
    <w:rsid w:val="00D03E76"/>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D03E76"/>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D03E76"/>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D03E76"/>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D03E76"/>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D03E76"/>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D03E76"/>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D03E7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D03E7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D03E7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D03E7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D03E7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D03E7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D03E7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D03E76"/>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D03E76"/>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D03E76"/>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D03E76"/>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D03E76"/>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D03E76"/>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D03E76"/>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D03E76"/>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D03E76"/>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D03E76"/>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D03E76"/>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D03E76"/>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D03E76"/>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D03E76"/>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D03E7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D03E7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D03E7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D03E7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D03E7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D03E7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D03E7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D03E76"/>
    <w:rPr>
      <w:color w:val="2B579A"/>
      <w:sz w:val="22"/>
      <w:shd w:val="clear" w:color="auto" w:fill="E6E6E6"/>
    </w:rPr>
  </w:style>
  <w:style w:type="paragraph" w:styleId="MessageHeader">
    <w:name w:val="Message Header"/>
    <w:basedOn w:val="Normal"/>
    <w:link w:val="MessageHeaderChar"/>
    <w:uiPriority w:val="99"/>
    <w:semiHidden/>
    <w:unhideWhenUsed/>
    <w:rsid w:val="00D03E76"/>
    <w:pPr>
      <w:pBdr>
        <w:top w:val="single" w:sz="6" w:space="1" w:color="auto"/>
        <w:left w:val="single" w:sz="6" w:space="1" w:color="auto"/>
        <w:bottom w:val="single" w:sz="6" w:space="1" w:color="auto"/>
        <w:right w:val="single" w:sz="6" w:space="1" w:color="auto"/>
      </w:pBdr>
      <w:shd w:val="pct20" w:color="auto" w:fill="auto"/>
      <w:spacing w:before="0"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D03E76"/>
    <w:rPr>
      <w:rFonts w:asciiTheme="majorHAnsi" w:eastAsiaTheme="majorEastAsia" w:hAnsiTheme="majorHAnsi" w:cstheme="majorBidi"/>
      <w:spacing w:val="4"/>
      <w:sz w:val="24"/>
      <w:szCs w:val="24"/>
      <w:shd w:val="pct20" w:color="auto" w:fill="auto"/>
    </w:rPr>
  </w:style>
  <w:style w:type="paragraph" w:styleId="NormalWeb">
    <w:name w:val="Normal (Web)"/>
    <w:basedOn w:val="Normal"/>
    <w:uiPriority w:val="99"/>
    <w:semiHidden/>
    <w:unhideWhenUsed/>
    <w:rsid w:val="00D03E76"/>
    <w:rPr>
      <w:rFonts w:ascii="Times New Roman" w:hAnsi="Times New Roman" w:cs="Times New Roman"/>
      <w:sz w:val="24"/>
      <w:szCs w:val="24"/>
    </w:rPr>
  </w:style>
  <w:style w:type="paragraph" w:styleId="NoteHeading">
    <w:name w:val="Note Heading"/>
    <w:basedOn w:val="Normal"/>
    <w:next w:val="Normal"/>
    <w:link w:val="NoteHeadingChar"/>
    <w:uiPriority w:val="99"/>
    <w:semiHidden/>
    <w:unhideWhenUsed/>
    <w:rsid w:val="00D03E76"/>
    <w:pPr>
      <w:spacing w:before="0" w:after="0" w:line="240" w:lineRule="auto"/>
    </w:pPr>
  </w:style>
  <w:style w:type="character" w:customStyle="1" w:styleId="NoteHeadingChar">
    <w:name w:val="Note Heading Char"/>
    <w:basedOn w:val="DefaultParagraphFont"/>
    <w:link w:val="NoteHeading"/>
    <w:uiPriority w:val="99"/>
    <w:semiHidden/>
    <w:rsid w:val="00D03E76"/>
    <w:rPr>
      <w:spacing w:val="4"/>
      <w:sz w:val="22"/>
      <w:szCs w:val="20"/>
    </w:rPr>
  </w:style>
  <w:style w:type="character" w:styleId="PageNumber">
    <w:name w:val="page number"/>
    <w:basedOn w:val="DefaultParagraphFont"/>
    <w:uiPriority w:val="99"/>
    <w:semiHidden/>
    <w:unhideWhenUsed/>
    <w:rsid w:val="00D03E76"/>
    <w:rPr>
      <w:sz w:val="22"/>
    </w:rPr>
  </w:style>
  <w:style w:type="table" w:styleId="PlainTable1">
    <w:name w:val="Plain Table 1"/>
    <w:basedOn w:val="TableNormal"/>
    <w:uiPriority w:val="41"/>
    <w:rsid w:val="00D03E7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D03E7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D03E76"/>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D03E76"/>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D03E76"/>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D03E76"/>
    <w:pPr>
      <w:spacing w:before="0"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D03E76"/>
    <w:rPr>
      <w:rFonts w:ascii="Consolas" w:hAnsi="Consolas"/>
      <w:spacing w:val="4"/>
      <w:sz w:val="22"/>
      <w:szCs w:val="21"/>
    </w:rPr>
  </w:style>
  <w:style w:type="paragraph" w:styleId="Quote">
    <w:name w:val="Quote"/>
    <w:basedOn w:val="Normal"/>
    <w:next w:val="Normal"/>
    <w:link w:val="QuoteChar"/>
    <w:uiPriority w:val="29"/>
    <w:semiHidden/>
    <w:unhideWhenUsed/>
    <w:qFormat/>
    <w:rsid w:val="00D03E7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D03E76"/>
    <w:rPr>
      <w:i/>
      <w:iCs/>
      <w:color w:val="404040" w:themeColor="text1" w:themeTint="BF"/>
      <w:spacing w:val="4"/>
      <w:sz w:val="22"/>
      <w:szCs w:val="20"/>
    </w:rPr>
  </w:style>
  <w:style w:type="paragraph" w:styleId="Salutation">
    <w:name w:val="Salutation"/>
    <w:basedOn w:val="Normal"/>
    <w:next w:val="Normal"/>
    <w:link w:val="SalutationChar"/>
    <w:uiPriority w:val="1"/>
    <w:semiHidden/>
    <w:unhideWhenUsed/>
    <w:qFormat/>
    <w:rsid w:val="00D03E76"/>
  </w:style>
  <w:style w:type="character" w:customStyle="1" w:styleId="SalutationChar">
    <w:name w:val="Salutation Char"/>
    <w:basedOn w:val="DefaultParagraphFont"/>
    <w:link w:val="Salutation"/>
    <w:uiPriority w:val="1"/>
    <w:semiHidden/>
    <w:rsid w:val="00D03E76"/>
    <w:rPr>
      <w:spacing w:val="4"/>
      <w:sz w:val="22"/>
      <w:szCs w:val="20"/>
    </w:rPr>
  </w:style>
  <w:style w:type="paragraph" w:styleId="Signature">
    <w:name w:val="Signature"/>
    <w:basedOn w:val="Normal"/>
    <w:link w:val="SignatureChar"/>
    <w:uiPriority w:val="1"/>
    <w:semiHidden/>
    <w:unhideWhenUsed/>
    <w:qFormat/>
    <w:rsid w:val="00D03E76"/>
    <w:pPr>
      <w:spacing w:before="0" w:after="0" w:line="240" w:lineRule="auto"/>
      <w:ind w:left="4252"/>
    </w:pPr>
  </w:style>
  <w:style w:type="character" w:customStyle="1" w:styleId="SignatureChar">
    <w:name w:val="Signature Char"/>
    <w:basedOn w:val="DefaultParagraphFont"/>
    <w:link w:val="Signature"/>
    <w:uiPriority w:val="1"/>
    <w:semiHidden/>
    <w:rsid w:val="00D03E76"/>
    <w:rPr>
      <w:spacing w:val="4"/>
      <w:sz w:val="22"/>
      <w:szCs w:val="20"/>
    </w:rPr>
  </w:style>
  <w:style w:type="character" w:styleId="SmartHyperlink">
    <w:name w:val="Smart Hyperlink"/>
    <w:basedOn w:val="DefaultParagraphFont"/>
    <w:uiPriority w:val="99"/>
    <w:semiHidden/>
    <w:unhideWhenUsed/>
    <w:rsid w:val="00D03E76"/>
    <w:rPr>
      <w:sz w:val="22"/>
      <w:u w:val="dotted"/>
    </w:rPr>
  </w:style>
  <w:style w:type="character" w:styleId="Strong">
    <w:name w:val="Strong"/>
    <w:basedOn w:val="DefaultParagraphFont"/>
    <w:uiPriority w:val="22"/>
    <w:semiHidden/>
    <w:unhideWhenUsed/>
    <w:qFormat/>
    <w:rsid w:val="00D03E76"/>
    <w:rPr>
      <w:b/>
      <w:bCs/>
      <w:sz w:val="22"/>
    </w:rPr>
  </w:style>
  <w:style w:type="paragraph" w:styleId="Subtitle">
    <w:name w:val="Subtitle"/>
    <w:basedOn w:val="Normal"/>
    <w:next w:val="Normal"/>
    <w:link w:val="SubtitleChar"/>
    <w:uiPriority w:val="11"/>
    <w:semiHidden/>
    <w:unhideWhenUsed/>
    <w:qFormat/>
    <w:rsid w:val="00D03E76"/>
    <w:pPr>
      <w:numPr>
        <w:ilvl w:val="1"/>
      </w:numPr>
      <w:spacing w:after="160"/>
    </w:pPr>
    <w:rPr>
      <w:color w:val="5A5A5A" w:themeColor="text1" w:themeTint="A5"/>
      <w:spacing w:val="15"/>
      <w:szCs w:val="22"/>
    </w:rPr>
  </w:style>
  <w:style w:type="character" w:customStyle="1" w:styleId="SubtitleChar">
    <w:name w:val="Subtitle Char"/>
    <w:basedOn w:val="DefaultParagraphFont"/>
    <w:link w:val="Subtitle"/>
    <w:uiPriority w:val="11"/>
    <w:semiHidden/>
    <w:rsid w:val="00D03E76"/>
    <w:rPr>
      <w:color w:val="5A5A5A" w:themeColor="text1" w:themeTint="A5"/>
      <w:spacing w:val="15"/>
      <w:sz w:val="22"/>
    </w:rPr>
  </w:style>
  <w:style w:type="character" w:styleId="SubtleEmphasis">
    <w:name w:val="Subtle Emphasis"/>
    <w:basedOn w:val="DefaultParagraphFont"/>
    <w:uiPriority w:val="19"/>
    <w:semiHidden/>
    <w:unhideWhenUsed/>
    <w:qFormat/>
    <w:rsid w:val="00D03E76"/>
    <w:rPr>
      <w:i/>
      <w:iCs/>
      <w:color w:val="404040" w:themeColor="text1" w:themeTint="BF"/>
      <w:sz w:val="22"/>
    </w:rPr>
  </w:style>
  <w:style w:type="character" w:styleId="SubtleReference">
    <w:name w:val="Subtle Reference"/>
    <w:basedOn w:val="DefaultParagraphFont"/>
    <w:uiPriority w:val="31"/>
    <w:semiHidden/>
    <w:unhideWhenUsed/>
    <w:qFormat/>
    <w:rsid w:val="00D03E76"/>
    <w:rPr>
      <w:smallCaps/>
      <w:color w:val="5A5A5A" w:themeColor="text1" w:themeTint="A5"/>
      <w:sz w:val="22"/>
    </w:rPr>
  </w:style>
  <w:style w:type="table" w:styleId="Table3Deffects1">
    <w:name w:val="Table 3D effects 1"/>
    <w:basedOn w:val="TableNormal"/>
    <w:uiPriority w:val="99"/>
    <w:semiHidden/>
    <w:unhideWhenUsed/>
    <w:rsid w:val="00D03E76"/>
    <w:pPr>
      <w:spacing w:before="12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D03E76"/>
    <w:pPr>
      <w:spacing w:before="12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D03E76"/>
    <w:pPr>
      <w:spacing w:before="12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D03E76"/>
    <w:pPr>
      <w:spacing w:before="12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D03E76"/>
    <w:pPr>
      <w:spacing w:before="12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D03E76"/>
    <w:pPr>
      <w:spacing w:before="12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D03E76"/>
    <w:pPr>
      <w:spacing w:before="12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D03E76"/>
    <w:pPr>
      <w:spacing w:before="12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D03E76"/>
    <w:pPr>
      <w:spacing w:before="12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D03E76"/>
    <w:pPr>
      <w:spacing w:before="12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D03E76"/>
    <w:pPr>
      <w:spacing w:before="12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D03E76"/>
    <w:pPr>
      <w:spacing w:before="12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D03E76"/>
    <w:pPr>
      <w:spacing w:before="12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D03E76"/>
    <w:pPr>
      <w:spacing w:before="12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D03E76"/>
    <w:pPr>
      <w:spacing w:before="12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D03E76"/>
    <w:pPr>
      <w:spacing w:before="12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D03E76"/>
    <w:pPr>
      <w:spacing w:before="12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D03E76"/>
    <w:pPr>
      <w:spacing w:before="12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D03E76"/>
    <w:pPr>
      <w:spacing w:before="12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D03E76"/>
    <w:pPr>
      <w:spacing w:before="12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D03E76"/>
    <w:pPr>
      <w:spacing w:before="12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D03E76"/>
    <w:pPr>
      <w:spacing w:before="12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D03E76"/>
    <w:pPr>
      <w:spacing w:before="12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D03E76"/>
    <w:pPr>
      <w:spacing w:before="12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D03E76"/>
    <w:pPr>
      <w:spacing w:before="12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D03E7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D03E76"/>
    <w:pPr>
      <w:spacing w:before="12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D03E76"/>
    <w:pPr>
      <w:spacing w:before="12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D03E76"/>
    <w:pPr>
      <w:spacing w:before="12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D03E76"/>
    <w:pPr>
      <w:spacing w:before="12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D03E76"/>
    <w:pPr>
      <w:spacing w:before="12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D03E76"/>
    <w:pPr>
      <w:spacing w:before="12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D03E76"/>
    <w:pPr>
      <w:spacing w:before="12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D03E76"/>
    <w:pPr>
      <w:spacing w:before="12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D03E76"/>
    <w:pPr>
      <w:spacing w:after="0"/>
      <w:ind w:left="220" w:hanging="220"/>
    </w:pPr>
  </w:style>
  <w:style w:type="paragraph" w:styleId="TableofFigures">
    <w:name w:val="table of figures"/>
    <w:basedOn w:val="Normal"/>
    <w:next w:val="Normal"/>
    <w:uiPriority w:val="99"/>
    <w:semiHidden/>
    <w:unhideWhenUsed/>
    <w:rsid w:val="00D03E76"/>
    <w:pPr>
      <w:spacing w:after="0"/>
    </w:pPr>
  </w:style>
  <w:style w:type="table" w:styleId="TableProfessional">
    <w:name w:val="Table Professional"/>
    <w:basedOn w:val="TableNormal"/>
    <w:uiPriority w:val="99"/>
    <w:semiHidden/>
    <w:unhideWhenUsed/>
    <w:rsid w:val="00D03E76"/>
    <w:pPr>
      <w:spacing w:before="12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D03E76"/>
    <w:pPr>
      <w:spacing w:before="12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D03E76"/>
    <w:pPr>
      <w:spacing w:before="12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D03E76"/>
    <w:pPr>
      <w:spacing w:before="12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D03E76"/>
    <w:pPr>
      <w:spacing w:before="12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D03E76"/>
    <w:pPr>
      <w:spacing w:before="12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D03E76"/>
    <w:pPr>
      <w:spacing w:before="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D03E76"/>
    <w:pPr>
      <w:spacing w:before="12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D03E76"/>
    <w:pPr>
      <w:spacing w:before="12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D03E76"/>
    <w:pPr>
      <w:spacing w:before="12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semiHidden/>
    <w:unhideWhenUsed/>
    <w:qFormat/>
    <w:rsid w:val="00D03E76"/>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D03E76"/>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D03E76"/>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D03E76"/>
    <w:pPr>
      <w:spacing w:after="100"/>
    </w:pPr>
  </w:style>
  <w:style w:type="paragraph" w:styleId="TOC2">
    <w:name w:val="toc 2"/>
    <w:basedOn w:val="Normal"/>
    <w:next w:val="Normal"/>
    <w:autoRedefine/>
    <w:uiPriority w:val="39"/>
    <w:semiHidden/>
    <w:unhideWhenUsed/>
    <w:rsid w:val="00D03E76"/>
    <w:pPr>
      <w:spacing w:after="100"/>
      <w:ind w:left="220"/>
    </w:pPr>
  </w:style>
  <w:style w:type="paragraph" w:styleId="TOC3">
    <w:name w:val="toc 3"/>
    <w:basedOn w:val="Normal"/>
    <w:next w:val="Normal"/>
    <w:autoRedefine/>
    <w:uiPriority w:val="39"/>
    <w:semiHidden/>
    <w:unhideWhenUsed/>
    <w:rsid w:val="00D03E76"/>
    <w:pPr>
      <w:spacing w:after="100"/>
      <w:ind w:left="440"/>
    </w:pPr>
  </w:style>
  <w:style w:type="paragraph" w:styleId="TOC4">
    <w:name w:val="toc 4"/>
    <w:basedOn w:val="Normal"/>
    <w:next w:val="Normal"/>
    <w:autoRedefine/>
    <w:uiPriority w:val="39"/>
    <w:semiHidden/>
    <w:unhideWhenUsed/>
    <w:rsid w:val="00D03E76"/>
    <w:pPr>
      <w:spacing w:after="100"/>
      <w:ind w:left="660"/>
    </w:pPr>
  </w:style>
  <w:style w:type="paragraph" w:styleId="TOC5">
    <w:name w:val="toc 5"/>
    <w:basedOn w:val="Normal"/>
    <w:next w:val="Normal"/>
    <w:autoRedefine/>
    <w:uiPriority w:val="39"/>
    <w:semiHidden/>
    <w:unhideWhenUsed/>
    <w:rsid w:val="00D03E76"/>
    <w:pPr>
      <w:spacing w:after="100"/>
      <w:ind w:left="880"/>
    </w:pPr>
  </w:style>
  <w:style w:type="paragraph" w:styleId="TOC6">
    <w:name w:val="toc 6"/>
    <w:basedOn w:val="Normal"/>
    <w:next w:val="Normal"/>
    <w:autoRedefine/>
    <w:uiPriority w:val="39"/>
    <w:semiHidden/>
    <w:unhideWhenUsed/>
    <w:rsid w:val="00D03E76"/>
    <w:pPr>
      <w:spacing w:after="100"/>
      <w:ind w:left="1100"/>
    </w:pPr>
  </w:style>
  <w:style w:type="paragraph" w:styleId="TOC7">
    <w:name w:val="toc 7"/>
    <w:basedOn w:val="Normal"/>
    <w:next w:val="Normal"/>
    <w:autoRedefine/>
    <w:uiPriority w:val="39"/>
    <w:semiHidden/>
    <w:unhideWhenUsed/>
    <w:rsid w:val="00D03E76"/>
    <w:pPr>
      <w:spacing w:after="100"/>
      <w:ind w:left="1320"/>
    </w:pPr>
  </w:style>
  <w:style w:type="paragraph" w:styleId="TOC8">
    <w:name w:val="toc 8"/>
    <w:basedOn w:val="Normal"/>
    <w:next w:val="Normal"/>
    <w:autoRedefine/>
    <w:uiPriority w:val="39"/>
    <w:semiHidden/>
    <w:unhideWhenUsed/>
    <w:rsid w:val="00D03E76"/>
    <w:pPr>
      <w:spacing w:after="100"/>
      <w:ind w:left="1540"/>
    </w:pPr>
  </w:style>
  <w:style w:type="paragraph" w:styleId="TOC9">
    <w:name w:val="toc 9"/>
    <w:basedOn w:val="Normal"/>
    <w:next w:val="Normal"/>
    <w:autoRedefine/>
    <w:uiPriority w:val="39"/>
    <w:semiHidden/>
    <w:unhideWhenUsed/>
    <w:rsid w:val="00D03E76"/>
    <w:pPr>
      <w:spacing w:after="100"/>
      <w:ind w:left="1760"/>
    </w:pPr>
  </w:style>
  <w:style w:type="paragraph" w:styleId="TOCHeading">
    <w:name w:val="TOC Heading"/>
    <w:basedOn w:val="Heading1"/>
    <w:next w:val="Normal"/>
    <w:uiPriority w:val="39"/>
    <w:semiHidden/>
    <w:unhideWhenUsed/>
    <w:qFormat/>
    <w:rsid w:val="00D03E76"/>
    <w:pPr>
      <w:outlineLvl w:val="9"/>
    </w:pPr>
  </w:style>
  <w:style w:type="character" w:styleId="UnresolvedMention">
    <w:name w:val="Unresolved Mention"/>
    <w:basedOn w:val="DefaultParagraphFont"/>
    <w:uiPriority w:val="99"/>
    <w:semiHidden/>
    <w:unhideWhenUsed/>
    <w:rsid w:val="00FC288B"/>
    <w:rPr>
      <w:color w:val="595959" w:themeColor="text1" w:themeTint="A6"/>
      <w:sz w:val="22"/>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spencer\AppData\Roaming\Microsoft\Templates\Meeting%20minutes%20(short%20form).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14513F70BCF47D6BFB804DA7579E6A3"/>
        <w:category>
          <w:name w:val="General"/>
          <w:gallery w:val="placeholder"/>
        </w:category>
        <w:types>
          <w:type w:val="bbPlcHdr"/>
        </w:types>
        <w:behaviors>
          <w:behavior w:val="content"/>
        </w:behaviors>
        <w:guid w:val="{A2F2A4F1-136F-4505-9728-C4082D093F48}"/>
      </w:docPartPr>
      <w:docPartBody>
        <w:p w:rsidR="00521264" w:rsidRDefault="00000000">
          <w:pPr>
            <w:pStyle w:val="D14513F70BCF47D6BFB804DA7579E6A3"/>
          </w:pPr>
          <w:r>
            <w:t>Organization Name</w:t>
          </w:r>
        </w:p>
      </w:docPartBody>
    </w:docPart>
    <w:docPart>
      <w:docPartPr>
        <w:name w:val="2E4D407CA91845429910629D1633BF17"/>
        <w:category>
          <w:name w:val="General"/>
          <w:gallery w:val="placeholder"/>
        </w:category>
        <w:types>
          <w:type w:val="bbPlcHdr"/>
        </w:types>
        <w:behaviors>
          <w:behavior w:val="content"/>
        </w:behaviors>
        <w:guid w:val="{3F46D9E1-20CB-4873-992E-CFAC392F1735}"/>
      </w:docPartPr>
      <w:docPartBody>
        <w:p w:rsidR="00521264" w:rsidRDefault="00000000">
          <w:pPr>
            <w:pStyle w:val="2E4D407CA91845429910629D1633BF17"/>
          </w:pPr>
          <w:r>
            <w:t>Meeting Minutes</w:t>
          </w:r>
        </w:p>
      </w:docPartBody>
    </w:docPart>
    <w:docPart>
      <w:docPartPr>
        <w:name w:val="E154823BD5384DB5A28EE842A94BC424"/>
        <w:category>
          <w:name w:val="General"/>
          <w:gallery w:val="placeholder"/>
        </w:category>
        <w:types>
          <w:type w:val="bbPlcHdr"/>
        </w:types>
        <w:behaviors>
          <w:behavior w:val="content"/>
        </w:behaviors>
        <w:guid w:val="{8047EFE6-0400-4A45-916D-5B4634EFB1CB}"/>
      </w:docPartPr>
      <w:docPartBody>
        <w:p w:rsidR="00521264" w:rsidRDefault="00000000">
          <w:pPr>
            <w:pStyle w:val="E154823BD5384DB5A28EE842A94BC424"/>
          </w:pPr>
          <w:r>
            <w:t>Date of meeting</w:t>
          </w:r>
        </w:p>
      </w:docPartBody>
    </w:docPart>
    <w:docPart>
      <w:docPartPr>
        <w:name w:val="A46B1B21E55043C1B906C204FAEDE55B"/>
        <w:category>
          <w:name w:val="General"/>
          <w:gallery w:val="placeholder"/>
        </w:category>
        <w:types>
          <w:type w:val="bbPlcHdr"/>
        </w:types>
        <w:behaviors>
          <w:behavior w:val="content"/>
        </w:behaviors>
        <w:guid w:val="{2603121F-850A-4D4C-9CEF-AF2ADE903697}"/>
      </w:docPartPr>
      <w:docPartBody>
        <w:p w:rsidR="00521264" w:rsidRDefault="00000000">
          <w:pPr>
            <w:pStyle w:val="A46B1B21E55043C1B906C204FAEDE55B"/>
          </w:pPr>
          <w:r>
            <w:t>Present:</w:t>
          </w:r>
        </w:p>
      </w:docPartBody>
    </w:docPart>
    <w:docPart>
      <w:docPartPr>
        <w:name w:val="753BCF9285EC4DD4A29D156A1F7D70A5"/>
        <w:category>
          <w:name w:val="General"/>
          <w:gallery w:val="placeholder"/>
        </w:category>
        <w:types>
          <w:type w:val="bbPlcHdr"/>
        </w:types>
        <w:behaviors>
          <w:behavior w:val="content"/>
        </w:behaviors>
        <w:guid w:val="{4E0BFFAB-D6AD-47AE-9A14-28E5D890033A}"/>
      </w:docPartPr>
      <w:docPartBody>
        <w:p w:rsidR="00521264" w:rsidRDefault="00000000">
          <w:pPr>
            <w:pStyle w:val="753BCF9285EC4DD4A29D156A1F7D70A5"/>
          </w:pPr>
          <w:r>
            <w:t>Next meeting:</w:t>
          </w:r>
        </w:p>
      </w:docPartBody>
    </w:docPart>
    <w:docPart>
      <w:docPartPr>
        <w:name w:val="5699C1835CED418FB1A280B348940EF5"/>
        <w:category>
          <w:name w:val="General"/>
          <w:gallery w:val="placeholder"/>
        </w:category>
        <w:types>
          <w:type w:val="bbPlcHdr"/>
        </w:types>
        <w:behaviors>
          <w:behavior w:val="content"/>
        </w:behaviors>
        <w:guid w:val="{09953079-FFC6-4099-A7D8-4C239F8415CD}"/>
      </w:docPartPr>
      <w:docPartBody>
        <w:p w:rsidR="00521264" w:rsidRDefault="00000000">
          <w:pPr>
            <w:pStyle w:val="5699C1835CED418FB1A280B348940EF5"/>
          </w:pPr>
          <w:r>
            <w:t>Summarize the discussion for each issue, state the outcome, and assign any action items.</w:t>
          </w:r>
        </w:p>
      </w:docPartBody>
    </w:docPart>
    <w:docPart>
      <w:docPartPr>
        <w:name w:val="5F2FBE73FDBC4D258F261BEFE3BA5AEB"/>
        <w:category>
          <w:name w:val="General"/>
          <w:gallery w:val="placeholder"/>
        </w:category>
        <w:types>
          <w:type w:val="bbPlcHdr"/>
        </w:types>
        <w:behaviors>
          <w:behavior w:val="content"/>
        </w:behaviors>
        <w:guid w:val="{701E74B0-F18A-47F3-A1DF-45BEDFDF1775}"/>
      </w:docPartPr>
      <w:docPartBody>
        <w:p w:rsidR="00521264" w:rsidRDefault="00000000">
          <w:pPr>
            <w:pStyle w:val="5F2FBE73FDBC4D258F261BEFE3BA5AEB"/>
          </w:pPr>
          <w:r>
            <w:t>Roundtable</w:t>
          </w:r>
        </w:p>
      </w:docPartBody>
    </w:docPart>
    <w:docPart>
      <w:docPartPr>
        <w:name w:val="00780B0C3DC84BCAA95EB81FAF5EAB20"/>
        <w:category>
          <w:name w:val="General"/>
          <w:gallery w:val="placeholder"/>
        </w:category>
        <w:types>
          <w:type w:val="bbPlcHdr"/>
        </w:types>
        <w:behaviors>
          <w:behavior w:val="content"/>
        </w:behaviors>
        <w:guid w:val="{79E23264-BD73-4C2A-96F0-ECC9E5930D0C}"/>
      </w:docPartPr>
      <w:docPartBody>
        <w:p w:rsidR="00521264" w:rsidRDefault="00000000">
          <w:pPr>
            <w:pStyle w:val="00780B0C3DC84BCAA95EB81FAF5EAB20"/>
          </w:pPr>
          <w:r>
            <w:t>Summarize the status of each area/department.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F2D"/>
    <w:rsid w:val="003440E2"/>
    <w:rsid w:val="00360A90"/>
    <w:rsid w:val="003C4204"/>
    <w:rsid w:val="00521264"/>
    <w:rsid w:val="005C0338"/>
    <w:rsid w:val="005C6789"/>
    <w:rsid w:val="005F6B1B"/>
    <w:rsid w:val="00781966"/>
    <w:rsid w:val="00A72B1E"/>
    <w:rsid w:val="00A91559"/>
    <w:rsid w:val="00AD7FFE"/>
    <w:rsid w:val="00B01779"/>
    <w:rsid w:val="00B1181D"/>
    <w:rsid w:val="00D065A0"/>
    <w:rsid w:val="00D62418"/>
    <w:rsid w:val="00F27F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14513F70BCF47D6BFB804DA7579E6A3">
    <w:name w:val="D14513F70BCF47D6BFB804DA7579E6A3"/>
  </w:style>
  <w:style w:type="paragraph" w:customStyle="1" w:styleId="2E4D407CA91845429910629D1633BF17">
    <w:name w:val="2E4D407CA91845429910629D1633BF17"/>
  </w:style>
  <w:style w:type="paragraph" w:customStyle="1" w:styleId="E154823BD5384DB5A28EE842A94BC424">
    <w:name w:val="E154823BD5384DB5A28EE842A94BC424"/>
  </w:style>
  <w:style w:type="paragraph" w:customStyle="1" w:styleId="A46B1B21E55043C1B906C204FAEDE55B">
    <w:name w:val="A46B1B21E55043C1B906C204FAEDE55B"/>
  </w:style>
  <w:style w:type="paragraph" w:customStyle="1" w:styleId="753BCF9285EC4DD4A29D156A1F7D70A5">
    <w:name w:val="753BCF9285EC4DD4A29D156A1F7D70A5"/>
  </w:style>
  <w:style w:type="paragraph" w:customStyle="1" w:styleId="5699C1835CED418FB1A280B348940EF5">
    <w:name w:val="5699C1835CED418FB1A280B348940EF5"/>
  </w:style>
  <w:style w:type="paragraph" w:customStyle="1" w:styleId="5F2FBE73FDBC4D258F261BEFE3BA5AEB">
    <w:name w:val="5F2FBE73FDBC4D258F261BEFE3BA5AEB"/>
  </w:style>
  <w:style w:type="paragraph" w:customStyle="1" w:styleId="00780B0C3DC84BCAA95EB81FAF5EAB20">
    <w:name w:val="00780B0C3DC84BCAA95EB81FAF5EAB2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Meeting minutes (short form)</Template>
  <TotalTime>32</TotalTime>
  <Pages>1</Pages>
  <Words>1023</Words>
  <Characters>5834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Miranda Spencer</dc:creator>
  <cp:keywords>July 23, 2024</cp:keywords>
  <dc:description>HHC Advisory Board</dc:description>
  <cp:lastModifiedBy>Miranda Spencer</cp:lastModifiedBy>
  <cp:revision>5</cp:revision>
  <dcterms:created xsi:type="dcterms:W3CDTF">2024-08-09T20:21:00Z</dcterms:created>
  <dcterms:modified xsi:type="dcterms:W3CDTF">2024-09-09T15:42:00Z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y fmtid="{D5CDD505-2E9C-101B-9397-08002B2CF9AE}" pid="3" name="InternalTags">
    <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ies>
</file>