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031D53" w14:textId="22BF254C" w:rsidR="00934E9A" w:rsidRDefault="00FE6EE0">
      <w:pPr>
        <w:pStyle w:val="Heading1"/>
      </w:pPr>
      <w:sdt>
        <w:sdtPr>
          <w:alias w:val="Enter organization name:"/>
          <w:tag w:val=""/>
          <w:id w:val="1410501846"/>
          <w:placeholder>
            <w:docPart w:val="D14513F70BCF47D6BFB804DA7579E6A3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15:appearance w15:val="hidden"/>
          <w:text w:multiLine="1"/>
        </w:sdtPr>
        <w:sdtEndPr/>
        <w:sdtContent>
          <w:r w:rsidR="004E2107">
            <w:t>HHC Advisory</w:t>
          </w:r>
        </w:sdtContent>
      </w:sdt>
    </w:p>
    <w:p w14:paraId="4088A2F6" w14:textId="77777777" w:rsidR="00934E9A" w:rsidRDefault="00FE6EE0">
      <w:pPr>
        <w:pStyle w:val="Heading2"/>
      </w:pPr>
      <w:sdt>
        <w:sdtPr>
          <w:alias w:val="Meeting minutes:"/>
          <w:tag w:val="Meeting minutes:"/>
          <w:id w:val="-953250788"/>
          <w:placeholder>
            <w:docPart w:val="2E4D407CA91845429910629D1633BF17"/>
          </w:placeholder>
          <w:temporary/>
          <w:showingPlcHdr/>
          <w15:appearance w15:val="hidden"/>
        </w:sdtPr>
        <w:sdtEndPr/>
        <w:sdtContent>
          <w:r w:rsidR="006B1778">
            <w:t>Meeting Minutes</w:t>
          </w:r>
        </w:sdtContent>
      </w:sdt>
    </w:p>
    <w:p w14:paraId="54E09ED8" w14:textId="3EA2D7C7" w:rsidR="00934E9A" w:rsidRDefault="00FE6EE0">
      <w:pPr>
        <w:pStyle w:val="Date"/>
      </w:pPr>
      <w:sdt>
        <w:sdtPr>
          <w:alias w:val="Enter date of meeting:"/>
          <w:tag w:val=""/>
          <w:id w:val="373818028"/>
          <w:placeholder>
            <w:docPart w:val="E154823BD5384DB5A28EE842A94BC424"/>
          </w:placeholder>
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<w15:appearance w15:val="hidden"/>
          <w:text/>
        </w:sdtPr>
        <w:sdtEndPr/>
        <w:sdtContent>
          <w:r w:rsidR="00D92951">
            <w:t>January 6, 2026</w:t>
          </w:r>
        </w:sdtContent>
      </w:sdt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List of present attendees and date, time, and location of next meeting"/>
      </w:tblPr>
      <w:tblGrid>
        <w:gridCol w:w="2070"/>
        <w:gridCol w:w="7290"/>
      </w:tblGrid>
      <w:tr w:rsidR="00934E9A" w14:paraId="72F17E89" w14:textId="77777777" w:rsidTr="00CB4FBB">
        <w:tc>
          <w:tcPr>
            <w:tcW w:w="2070" w:type="dxa"/>
          </w:tcPr>
          <w:p w14:paraId="483A9863" w14:textId="6561635D" w:rsidR="00934E9A" w:rsidRDefault="00FE6EE0">
            <w:pPr>
              <w:pStyle w:val="NoSpacing"/>
            </w:pPr>
            <w:sdt>
              <w:sdtPr>
                <w:alias w:val="Present:"/>
                <w:tag w:val="Present:"/>
                <w:id w:val="1219014275"/>
                <w:placeholder>
                  <w:docPart w:val="A46B1B21E55043C1B906C204FAEDE55B"/>
                </w:placeholder>
                <w:temporary/>
                <w:showingPlcHdr/>
                <w15:appearance w15:val="hidden"/>
              </w:sdtPr>
              <w:sdtEndPr/>
              <w:sdtContent>
                <w:r w:rsidR="006B1778">
                  <w:t>Present:</w:t>
                </w:r>
              </w:sdtContent>
            </w:sdt>
          </w:p>
        </w:tc>
        <w:tc>
          <w:tcPr>
            <w:tcW w:w="7290" w:type="dxa"/>
          </w:tcPr>
          <w:p w14:paraId="0AF4F897" w14:textId="39B22440" w:rsidR="00934E9A" w:rsidRDefault="008F3165">
            <w:pPr>
              <w:pStyle w:val="NoSpacing"/>
            </w:pPr>
            <w:r>
              <w:t xml:space="preserve">Renee Jensen, Gidget Stevens, </w:t>
            </w:r>
            <w:r w:rsidR="004A66ED">
              <w:t>Alex Lawson, Liz Vuillemot, Joe King, Crystal Cosentino, Renee Clark, Monica Brown, Sue McMahon, Kristian Allen</w:t>
            </w:r>
            <w:r w:rsidR="00EB1570">
              <w:t xml:space="preserve">, Cheyenne Martin, </w:t>
            </w:r>
            <w:r>
              <w:t xml:space="preserve">Marlene Klock, Mary Rathbun, Martin Skahen, Rexford Beverage, Sarah Schutt, Megan Stuart, Cass Montressor, </w:t>
            </w:r>
            <w:r w:rsidR="00FE6EE0">
              <w:t>Danchell Hicks, Christina Thornton, Miranda Spencer</w:t>
            </w:r>
          </w:p>
        </w:tc>
      </w:tr>
      <w:tr w:rsidR="00934E9A" w14:paraId="1908C268" w14:textId="77777777" w:rsidTr="00CB4FBB">
        <w:sdt>
          <w:sdtPr>
            <w:alias w:val="Next meeting:"/>
            <w:tag w:val="Next meeting:"/>
            <w:id w:val="1579632615"/>
            <w:placeholder>
              <w:docPart w:val="753BCF9285EC4DD4A29D156A1F7D70A5"/>
            </w:placeholder>
            <w:temporary/>
            <w:showingPlcHdr/>
            <w15:appearance w15:val="hidden"/>
          </w:sdtPr>
          <w:sdtEndPr/>
          <w:sdtContent>
            <w:tc>
              <w:tcPr>
                <w:tcW w:w="2070" w:type="dxa"/>
              </w:tcPr>
              <w:p w14:paraId="35904B20" w14:textId="77777777" w:rsidR="00934E9A" w:rsidRDefault="006B1778">
                <w:pPr>
                  <w:pStyle w:val="NoSpacing"/>
                </w:pPr>
                <w:r>
                  <w:t>Next meeting:</w:t>
                </w:r>
              </w:p>
            </w:tc>
          </w:sdtContent>
        </w:sdt>
        <w:tc>
          <w:tcPr>
            <w:tcW w:w="7290" w:type="dxa"/>
          </w:tcPr>
          <w:p w14:paraId="7B9EE01D" w14:textId="30288DEA" w:rsidR="00934E9A" w:rsidRDefault="00934E9A">
            <w:pPr>
              <w:pStyle w:val="NoSpacing"/>
            </w:pPr>
          </w:p>
        </w:tc>
      </w:tr>
    </w:tbl>
    <w:p w14:paraId="0016CBA7" w14:textId="3A13A6D9" w:rsidR="00934E9A" w:rsidRDefault="00AB3E1A">
      <w:pPr>
        <w:pStyle w:val="ListNumber"/>
      </w:pPr>
      <w:r>
        <w:t xml:space="preserve">Welcome </w:t>
      </w:r>
    </w:p>
    <w:p w14:paraId="563C0168" w14:textId="022585FE" w:rsidR="00AB3E1A" w:rsidRPr="00AB3E1A" w:rsidRDefault="00B93BB7" w:rsidP="00B93BB7">
      <w:pPr>
        <w:tabs>
          <w:tab w:val="left" w:pos="360"/>
          <w:tab w:val="left" w:pos="7068"/>
        </w:tabs>
        <w:ind w:left="360"/>
      </w:pPr>
      <w:r>
        <w:t xml:space="preserve">The meeting was called to order at 2:33 pm.  </w:t>
      </w:r>
      <w:r w:rsidR="004E2107">
        <w:t>The chair asked for</w:t>
      </w:r>
      <w:r w:rsidR="00D92951">
        <w:t xml:space="preserve"> a motion to </w:t>
      </w:r>
      <w:r w:rsidR="00E106FE">
        <w:t>approve the previous meeting minutes.</w:t>
      </w:r>
      <w:r>
        <w:t xml:space="preserve"> Mart</w:t>
      </w:r>
      <w:r w:rsidR="00E106FE">
        <w:t>in Skahen motioned to approve the minutes</w:t>
      </w:r>
      <w:r w:rsidR="00FE6EE0">
        <w:t>,</w:t>
      </w:r>
      <w:r>
        <w:t xml:space="preserve"> and C</w:t>
      </w:r>
      <w:r w:rsidR="00E106FE">
        <w:t>rystal Cosentino seconded. The motion passed unanimously.</w:t>
      </w:r>
    </w:p>
    <w:p w14:paraId="6CE7E973" w14:textId="1E1E5C2E" w:rsidR="00934E9A" w:rsidRDefault="00B93BB7">
      <w:pPr>
        <w:pStyle w:val="ListNumber"/>
      </w:pPr>
      <w:r>
        <w:t>Chair and Chair Elect</w:t>
      </w:r>
      <w:r>
        <w:tab/>
      </w:r>
    </w:p>
    <w:p w14:paraId="28A2FDB1" w14:textId="526C03EB" w:rsidR="00A25874" w:rsidRPr="00A25874" w:rsidRDefault="00B93BB7" w:rsidP="00A25874">
      <w:pPr>
        <w:ind w:left="360"/>
      </w:pPr>
      <w:r>
        <w:t xml:space="preserve">Stephanie Pasquale left her position with the Allyn Foundation which removes her from a private funder board slot.  The vote must be given to the whole membership in February.  Renee Jensen has been nominated to be the </w:t>
      </w:r>
      <w:proofErr w:type="gramStart"/>
      <w:r>
        <w:t>chair</w:t>
      </w:r>
      <w:proofErr w:type="gramEnd"/>
      <w:r>
        <w:t xml:space="preserve"> and the board </w:t>
      </w:r>
      <w:proofErr w:type="gramStart"/>
      <w:r>
        <w:t>was</w:t>
      </w:r>
      <w:proofErr w:type="gramEnd"/>
      <w:r>
        <w:t xml:space="preserve"> asked for a chair elect nomination. </w:t>
      </w:r>
      <w:r w:rsidR="008153C1">
        <w:t xml:space="preserve">There was discussion.  Nominations for chair elect should be sent to Megan. </w:t>
      </w:r>
    </w:p>
    <w:p w14:paraId="7BE53A24" w14:textId="5440E9BB" w:rsidR="00E3206F" w:rsidRDefault="008153C1" w:rsidP="00E3206F">
      <w:pPr>
        <w:pStyle w:val="ListNumber"/>
      </w:pPr>
      <w:r>
        <w:t>2025 NOFO Update</w:t>
      </w:r>
    </w:p>
    <w:p w14:paraId="73DD1451" w14:textId="4C34E132" w:rsidR="008153C1" w:rsidRPr="008153C1" w:rsidRDefault="008153C1" w:rsidP="008153C1">
      <w:pPr>
        <w:ind w:left="360"/>
      </w:pPr>
      <w:r>
        <w:t xml:space="preserve">Cass Montressor shared the updates from the lawsuit. </w:t>
      </w:r>
      <w:r w:rsidR="000B2094">
        <w:t>There was an injunction from Judge McElroy.  HUD asked for an extension for the 6</w:t>
      </w:r>
      <w:r w:rsidR="000B2094" w:rsidRPr="000B2094">
        <w:rPr>
          <w:vertAlign w:val="superscript"/>
        </w:rPr>
        <w:t>th</w:t>
      </w:r>
      <w:r w:rsidR="000B2094">
        <w:t xml:space="preserve"> due date until the 8</w:t>
      </w:r>
      <w:r w:rsidR="000B2094" w:rsidRPr="000B2094">
        <w:rPr>
          <w:vertAlign w:val="superscript"/>
        </w:rPr>
        <w:t>th</w:t>
      </w:r>
      <w:r w:rsidR="000B2094">
        <w:t xml:space="preserve">. </w:t>
      </w:r>
      <w:r w:rsidR="00FA0BE5">
        <w:t>The HHC team will update the board with any final outcomes.</w:t>
      </w:r>
    </w:p>
    <w:p w14:paraId="419EA744" w14:textId="77777777" w:rsidR="00A25874" w:rsidRPr="00A25874" w:rsidRDefault="00A25874" w:rsidP="00A25874">
      <w:pPr>
        <w:ind w:left="360"/>
      </w:pPr>
    </w:p>
    <w:p w14:paraId="7D235F64" w14:textId="5BB0278C" w:rsidR="00934E9A" w:rsidRDefault="000B2094">
      <w:pPr>
        <w:pStyle w:val="ListNumber"/>
      </w:pPr>
      <w:r>
        <w:t>Point in Time Count Methodology Count</w:t>
      </w:r>
    </w:p>
    <w:p w14:paraId="21D1E75F" w14:textId="7453CE6B" w:rsidR="000B2094" w:rsidRPr="000B2094" w:rsidRDefault="000B2094" w:rsidP="000B2094">
      <w:pPr>
        <w:ind w:left="360"/>
      </w:pPr>
      <w:r>
        <w:t xml:space="preserve">Sarah Schutt shared a presentation about the methodology. The proposal for the methodology was a full census </w:t>
      </w:r>
      <w:proofErr w:type="gramStart"/>
      <w:r>
        <w:t>with the exception of</w:t>
      </w:r>
      <w:proofErr w:type="gramEnd"/>
      <w:r>
        <w:t xml:space="preserve"> state parks. The chair asked for a motion to approve the date and methodology to approve the methodology and date</w:t>
      </w:r>
      <w:r w:rsidR="0043367D">
        <w:t xml:space="preserve"> of January 2</w:t>
      </w:r>
      <w:r w:rsidR="00853355">
        <w:t>8</w:t>
      </w:r>
      <w:r w:rsidR="0043367D">
        <w:t>th</w:t>
      </w:r>
      <w:r>
        <w:t>. Mary Rathbun</w:t>
      </w:r>
      <w:r w:rsidR="00D30754">
        <w:t xml:space="preserve"> motioned to approve the methodology.</w:t>
      </w:r>
      <w:r>
        <w:t xml:space="preserve"> Joe King seconded.  The motion carried. </w:t>
      </w:r>
    </w:p>
    <w:p w14:paraId="1B65C35D" w14:textId="77777777" w:rsidR="00A25874" w:rsidRPr="00A25874" w:rsidRDefault="00A25874" w:rsidP="00A25874">
      <w:pPr>
        <w:ind w:left="360"/>
      </w:pPr>
    </w:p>
    <w:p w14:paraId="623AC8AE" w14:textId="69DBB394" w:rsidR="000C0820" w:rsidRDefault="000B2094" w:rsidP="000C0820">
      <w:pPr>
        <w:pStyle w:val="ListNumber"/>
      </w:pPr>
      <w:r>
        <w:t>Director’s Report</w:t>
      </w:r>
    </w:p>
    <w:p w14:paraId="08C773E3" w14:textId="1A625B64" w:rsidR="000B2094" w:rsidRPr="000B2094" w:rsidRDefault="000B2094" w:rsidP="000B2094">
      <w:pPr>
        <w:ind w:left="360"/>
      </w:pPr>
      <w:r>
        <w:t xml:space="preserve">The executive director shared </w:t>
      </w:r>
      <w:r w:rsidR="00B779F4">
        <w:t>a presentation</w:t>
      </w:r>
      <w:r w:rsidR="00276BD3">
        <w:t xml:space="preserve"> of a review of 2025. </w:t>
      </w:r>
    </w:p>
    <w:p w14:paraId="0BFD39B6" w14:textId="77777777" w:rsidR="00AB3E1A" w:rsidRDefault="00AB3E1A" w:rsidP="00AB3E1A">
      <w:pPr>
        <w:pStyle w:val="ListNumber"/>
        <w:numPr>
          <w:ilvl w:val="0"/>
          <w:numId w:val="0"/>
        </w:numPr>
        <w:ind w:left="360"/>
        <w:rPr>
          <w:b w:val="0"/>
          <w:bCs w:val="0"/>
        </w:rPr>
      </w:pPr>
    </w:p>
    <w:p w14:paraId="6F6933CF" w14:textId="7D1B3096" w:rsidR="003B3C93" w:rsidRDefault="000506E4" w:rsidP="000506E4">
      <w:pPr>
        <w:pStyle w:val="ListNumber"/>
      </w:pPr>
      <w:r>
        <w:t>Adjournment</w:t>
      </w:r>
    </w:p>
    <w:p w14:paraId="578DC4CF" w14:textId="08A9A64A" w:rsidR="000506E4" w:rsidRPr="000506E4" w:rsidRDefault="00276BD3" w:rsidP="000506E4">
      <w:pPr>
        <w:ind w:left="360"/>
      </w:pPr>
      <w:r>
        <w:t>The meeting was adjourned at 3:29 pm. The next meeting will be held on March 10</w:t>
      </w:r>
      <w:r w:rsidR="00D30754">
        <w:t>, 2026</w:t>
      </w:r>
      <w:r>
        <w:t xml:space="preserve">. </w:t>
      </w:r>
    </w:p>
    <w:sectPr w:rsidR="000506E4" w:rsidRPr="000506E4">
      <w:headerReference w:type="defaul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CD03DA" w14:textId="77777777" w:rsidR="00041480" w:rsidRDefault="00041480">
      <w:pPr>
        <w:spacing w:after="0" w:line="240" w:lineRule="auto"/>
      </w:pPr>
      <w:r>
        <w:separator/>
      </w:r>
    </w:p>
    <w:p w14:paraId="6A198BC6" w14:textId="77777777" w:rsidR="00041480" w:rsidRDefault="00041480"/>
  </w:endnote>
  <w:endnote w:type="continuationSeparator" w:id="0">
    <w:p w14:paraId="2A29F2AB" w14:textId="77777777" w:rsidR="00041480" w:rsidRDefault="00041480">
      <w:pPr>
        <w:spacing w:after="0" w:line="240" w:lineRule="auto"/>
      </w:pPr>
      <w:r>
        <w:continuationSeparator/>
      </w:r>
    </w:p>
    <w:p w14:paraId="264F53C7" w14:textId="77777777" w:rsidR="00041480" w:rsidRDefault="0004148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F2AB86" w14:textId="77777777" w:rsidR="00041480" w:rsidRDefault="00041480">
      <w:pPr>
        <w:spacing w:after="0" w:line="240" w:lineRule="auto"/>
      </w:pPr>
      <w:r>
        <w:separator/>
      </w:r>
    </w:p>
    <w:p w14:paraId="73AAFAB5" w14:textId="77777777" w:rsidR="00041480" w:rsidRDefault="00041480"/>
  </w:footnote>
  <w:footnote w:type="continuationSeparator" w:id="0">
    <w:p w14:paraId="004E88D3" w14:textId="77777777" w:rsidR="00041480" w:rsidRDefault="00041480">
      <w:pPr>
        <w:spacing w:after="0" w:line="240" w:lineRule="auto"/>
      </w:pPr>
      <w:r>
        <w:continuationSeparator/>
      </w:r>
    </w:p>
    <w:p w14:paraId="5FE3A42C" w14:textId="77777777" w:rsidR="00041480" w:rsidRDefault="0004148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C5084" w14:textId="0C2BB14A" w:rsidR="00934E9A" w:rsidRDefault="00FE6EE0">
    <w:pPr>
      <w:pStyle w:val="Header"/>
    </w:pPr>
    <w:sdt>
      <w:sdtPr>
        <w:alias w:val="Organization name:"/>
        <w:tag w:val=""/>
        <w:id w:val="-142659844"/>
        <w:placeholder>
          <w:docPart w:val="5699C1835CED418FB1A280B348940EF5"/>
        </w:placeholder>
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<w15:appearance w15:val="hidden"/>
        <w:text/>
      </w:sdtPr>
      <w:sdtEndPr/>
      <w:sdtContent>
        <w:r w:rsidR="004E2107">
          <w:t>HHC Advisory</w:t>
        </w:r>
      </w:sdtContent>
    </w:sdt>
  </w:p>
  <w:p w14:paraId="3C69E50B" w14:textId="1D3D65B5" w:rsidR="00934E9A" w:rsidRDefault="00FE6EE0">
    <w:pPr>
      <w:pStyle w:val="Header"/>
    </w:pPr>
    <w:sdt>
      <w:sdtPr>
        <w:alias w:val="Meeting minutes:"/>
        <w:tag w:val="Meeting minutes:"/>
        <w:id w:val="-1760127990"/>
        <w:placeholder>
          <w:docPart w:val="00780B0C3DC84BCAA95EB81FAF5EAB20"/>
        </w:placeholder>
        <w:temporary/>
        <w:showingPlcHdr/>
        <w15:appearance w15:val="hidden"/>
      </w:sdtPr>
      <w:sdtEndPr/>
      <w:sdtContent>
        <w:r w:rsidR="00A05EF7">
          <w:t>Meeting Minutes</w:t>
        </w:r>
      </w:sdtContent>
    </w:sdt>
    <w:r w:rsidR="00A05EF7">
      <w:t>,</w:t>
    </w:r>
    <w:r w:rsidR="0034332A">
      <w:t xml:space="preserve"> </w:t>
    </w:r>
    <w:sdt>
      <w:sdtPr>
        <w:alias w:val="Date:"/>
        <w:tag w:val=""/>
        <w:id w:val="-1612037418"/>
        <w:placeholder>
          <w:docPart w:val="5F2FBE73FDBC4D258F261BEFE3BA5AEB"/>
        </w:placeholder>
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<w15:appearance w15:val="hidden"/>
        <w:text/>
      </w:sdtPr>
      <w:sdtEndPr/>
      <w:sdtContent>
        <w:r w:rsidR="00D92951">
          <w:t>January 6, 2026</w:t>
        </w:r>
      </w:sdtContent>
    </w:sdt>
  </w:p>
  <w:p w14:paraId="4584B209" w14:textId="77777777" w:rsidR="00934E9A" w:rsidRDefault="006A6EE0">
    <w:pPr>
      <w:pStyle w:val="Header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E45BB9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40E51BC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FD9AA3B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6081D5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68644DA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752E59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E58459A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E62304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DFA157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5EE35CA"/>
    <w:lvl w:ilvl="0">
      <w:start w:val="1"/>
      <w:numFmt w:val="decimal"/>
      <w:pStyle w:val="ListNumber"/>
      <w:lvlText w:val="%1."/>
      <w:lvlJc w:val="left"/>
      <w:pPr>
        <w:ind w:left="360" w:hanging="360"/>
      </w:pPr>
    </w:lvl>
  </w:abstractNum>
  <w:abstractNum w:abstractNumId="9" w15:restartNumberingAfterBreak="0">
    <w:nsid w:val="FFFFFF89"/>
    <w:multiLevelType w:val="singleLevel"/>
    <w:tmpl w:val="73D083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3D2598"/>
    <w:multiLevelType w:val="hybridMultilevel"/>
    <w:tmpl w:val="DE38B69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2CB3FE7"/>
    <w:multiLevelType w:val="hybridMultilevel"/>
    <w:tmpl w:val="62EA314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08488375">
    <w:abstractNumId w:val="8"/>
  </w:num>
  <w:num w:numId="2" w16cid:durableId="912276914">
    <w:abstractNumId w:val="9"/>
  </w:num>
  <w:num w:numId="3" w16cid:durableId="1833450411">
    <w:abstractNumId w:val="7"/>
  </w:num>
  <w:num w:numId="4" w16cid:durableId="682440710">
    <w:abstractNumId w:val="6"/>
  </w:num>
  <w:num w:numId="5" w16cid:durableId="1531332194">
    <w:abstractNumId w:val="5"/>
  </w:num>
  <w:num w:numId="6" w16cid:durableId="1107196714">
    <w:abstractNumId w:val="4"/>
  </w:num>
  <w:num w:numId="7" w16cid:durableId="1659920613">
    <w:abstractNumId w:val="3"/>
  </w:num>
  <w:num w:numId="8" w16cid:durableId="639114999">
    <w:abstractNumId w:val="2"/>
  </w:num>
  <w:num w:numId="9" w16cid:durableId="1396465148">
    <w:abstractNumId w:val="1"/>
  </w:num>
  <w:num w:numId="10" w16cid:durableId="673263918">
    <w:abstractNumId w:val="0"/>
  </w:num>
  <w:num w:numId="11" w16cid:durableId="903101522">
    <w:abstractNumId w:val="11"/>
  </w:num>
  <w:num w:numId="12" w16cid:durableId="97329550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23F"/>
    <w:rsid w:val="00041480"/>
    <w:rsid w:val="000506E4"/>
    <w:rsid w:val="00053CAE"/>
    <w:rsid w:val="00082086"/>
    <w:rsid w:val="00084341"/>
    <w:rsid w:val="00096ECE"/>
    <w:rsid w:val="000B2094"/>
    <w:rsid w:val="000C0820"/>
    <w:rsid w:val="0010443C"/>
    <w:rsid w:val="00110A67"/>
    <w:rsid w:val="00153DA7"/>
    <w:rsid w:val="00162F2C"/>
    <w:rsid w:val="00164BA3"/>
    <w:rsid w:val="001839BA"/>
    <w:rsid w:val="001840FD"/>
    <w:rsid w:val="001B49A6"/>
    <w:rsid w:val="001C6B8E"/>
    <w:rsid w:val="001D6BF6"/>
    <w:rsid w:val="002128C8"/>
    <w:rsid w:val="00217F5E"/>
    <w:rsid w:val="00242323"/>
    <w:rsid w:val="00251DA5"/>
    <w:rsid w:val="00276BD3"/>
    <w:rsid w:val="0028420C"/>
    <w:rsid w:val="002A49C4"/>
    <w:rsid w:val="002A7720"/>
    <w:rsid w:val="002B0E65"/>
    <w:rsid w:val="002B5A3C"/>
    <w:rsid w:val="002D4072"/>
    <w:rsid w:val="003431F1"/>
    <w:rsid w:val="0034332A"/>
    <w:rsid w:val="003B3C93"/>
    <w:rsid w:val="003C17E2"/>
    <w:rsid w:val="00416A86"/>
    <w:rsid w:val="00431870"/>
    <w:rsid w:val="0043367D"/>
    <w:rsid w:val="004906A3"/>
    <w:rsid w:val="004A66ED"/>
    <w:rsid w:val="004D4719"/>
    <w:rsid w:val="004E2107"/>
    <w:rsid w:val="00516A6E"/>
    <w:rsid w:val="0054415B"/>
    <w:rsid w:val="005E221D"/>
    <w:rsid w:val="006A2514"/>
    <w:rsid w:val="006A5B3A"/>
    <w:rsid w:val="006A6EE0"/>
    <w:rsid w:val="006B1778"/>
    <w:rsid w:val="006B674E"/>
    <w:rsid w:val="006C0FA6"/>
    <w:rsid w:val="006E6AA5"/>
    <w:rsid w:val="007123B4"/>
    <w:rsid w:val="0076172E"/>
    <w:rsid w:val="007D242F"/>
    <w:rsid w:val="007F74CA"/>
    <w:rsid w:val="00814A97"/>
    <w:rsid w:val="008153C1"/>
    <w:rsid w:val="00853355"/>
    <w:rsid w:val="00884772"/>
    <w:rsid w:val="00896D7F"/>
    <w:rsid w:val="008A5808"/>
    <w:rsid w:val="008D5C77"/>
    <w:rsid w:val="008F3165"/>
    <w:rsid w:val="009348EB"/>
    <w:rsid w:val="00934E9A"/>
    <w:rsid w:val="0094023F"/>
    <w:rsid w:val="009A27A1"/>
    <w:rsid w:val="009A2A77"/>
    <w:rsid w:val="009F1DDF"/>
    <w:rsid w:val="009F7AAD"/>
    <w:rsid w:val="00A05EF7"/>
    <w:rsid w:val="00A1783D"/>
    <w:rsid w:val="00A25874"/>
    <w:rsid w:val="00A43665"/>
    <w:rsid w:val="00A7005F"/>
    <w:rsid w:val="00A8223B"/>
    <w:rsid w:val="00AB3E1A"/>
    <w:rsid w:val="00AF0E42"/>
    <w:rsid w:val="00B04D74"/>
    <w:rsid w:val="00B273A3"/>
    <w:rsid w:val="00B779F4"/>
    <w:rsid w:val="00B93153"/>
    <w:rsid w:val="00B93BB7"/>
    <w:rsid w:val="00BA2714"/>
    <w:rsid w:val="00BF322D"/>
    <w:rsid w:val="00C208FD"/>
    <w:rsid w:val="00C232EC"/>
    <w:rsid w:val="00C9192D"/>
    <w:rsid w:val="00CB4FBB"/>
    <w:rsid w:val="00D03E76"/>
    <w:rsid w:val="00D30754"/>
    <w:rsid w:val="00D92951"/>
    <w:rsid w:val="00DA4187"/>
    <w:rsid w:val="00DC7493"/>
    <w:rsid w:val="00DE659B"/>
    <w:rsid w:val="00E106FE"/>
    <w:rsid w:val="00E17098"/>
    <w:rsid w:val="00E31AB2"/>
    <w:rsid w:val="00E3206F"/>
    <w:rsid w:val="00E45BB9"/>
    <w:rsid w:val="00E81D49"/>
    <w:rsid w:val="00E83169"/>
    <w:rsid w:val="00E91C08"/>
    <w:rsid w:val="00EB1570"/>
    <w:rsid w:val="00EB5064"/>
    <w:rsid w:val="00EE3989"/>
    <w:rsid w:val="00F75B29"/>
    <w:rsid w:val="00FA0BE5"/>
    <w:rsid w:val="00FA64DD"/>
    <w:rsid w:val="00FC288B"/>
    <w:rsid w:val="00FE6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9C3D50"/>
  <w15:chartTrackingRefBased/>
  <w15:docId w15:val="{663B73BD-64A5-497F-8355-E1E9AE233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4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unhideWhenUsed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iPriority="1" w:unhideWhenUsed="1" w:qFormat="1"/>
    <w:lsdException w:name="Signature" w:semiHidden="1" w:uiPriority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iPriority="1" w:unhideWhenUsed="1" w:qFormat="1"/>
    <w:lsdException w:name="Date" w:semiHidden="1" w:uiPriority="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288B"/>
    <w:pPr>
      <w:spacing w:before="120"/>
    </w:pPr>
    <w:rPr>
      <w:spacing w:val="4"/>
      <w:szCs w:val="20"/>
    </w:rPr>
  </w:style>
  <w:style w:type="paragraph" w:styleId="Heading1">
    <w:name w:val="heading 1"/>
    <w:basedOn w:val="Normal"/>
    <w:next w:val="Normal"/>
    <w:link w:val="Heading1Char"/>
    <w:uiPriority w:val="9"/>
    <w:unhideWhenUsed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0443C"/>
    <w:pPr>
      <w:keepNext/>
      <w:keepLines/>
      <w:spacing w:before="160" w:after="0"/>
      <w:outlineLvl w:val="2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3E7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3E7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3E7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3E7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3E7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3E7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365F91" w:themeColor="accent1" w:themeShade="BF"/>
      <w:spacing w:val="4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365F91" w:themeColor="accent1" w:themeShade="BF"/>
      <w:spacing w:val="4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0443C"/>
    <w:rPr>
      <w:rFonts w:asciiTheme="majorHAnsi" w:eastAsiaTheme="majorEastAsia" w:hAnsiTheme="majorHAnsi" w:cstheme="majorBidi"/>
      <w:color w:val="365F91" w:themeColor="accent1" w:themeShade="BF"/>
      <w:spacing w:val="4"/>
      <w:sz w:val="24"/>
      <w:szCs w:val="24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Indent">
    <w:name w:val="Normal Indent"/>
    <w:basedOn w:val="Normal"/>
    <w:uiPriority w:val="1"/>
    <w:unhideWhenUsed/>
    <w:qFormat/>
    <w:pPr>
      <w:spacing w:after="120"/>
      <w:ind w:left="360"/>
    </w:pPr>
  </w:style>
  <w:style w:type="paragraph" w:styleId="Date">
    <w:name w:val="Date"/>
    <w:basedOn w:val="Normal"/>
    <w:next w:val="Normal"/>
    <w:link w:val="DateChar"/>
    <w:uiPriority w:val="1"/>
    <w:qFormat/>
    <w:pPr>
      <w:spacing w:before="80" w:line="240" w:lineRule="auto"/>
    </w:pPr>
  </w:style>
  <w:style w:type="character" w:customStyle="1" w:styleId="DateChar">
    <w:name w:val="Date Char"/>
    <w:basedOn w:val="DefaultParagraphFont"/>
    <w:link w:val="Date"/>
    <w:uiPriority w:val="1"/>
    <w:rPr>
      <w:spacing w:val="4"/>
      <w:sz w:val="22"/>
      <w:szCs w:val="20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360"/>
      <w:contextualSpacing/>
    </w:pPr>
  </w:style>
  <w:style w:type="character" w:customStyle="1" w:styleId="HeaderChar">
    <w:name w:val="Header Char"/>
    <w:basedOn w:val="DefaultParagraphFont"/>
    <w:link w:val="Header"/>
    <w:uiPriority w:val="99"/>
    <w:rPr>
      <w:spacing w:val="4"/>
      <w:sz w:val="22"/>
      <w:szCs w:val="20"/>
    </w:rPr>
  </w:style>
  <w:style w:type="character" w:styleId="PlaceholderText">
    <w:name w:val="Placeholder Text"/>
    <w:basedOn w:val="DefaultParagraphFont"/>
    <w:uiPriority w:val="99"/>
    <w:semiHidden/>
    <w:rsid w:val="00FC288B"/>
    <w:rPr>
      <w:color w:val="404040" w:themeColor="text1" w:themeTint="BF"/>
      <w:sz w:val="22"/>
    </w:rPr>
  </w:style>
  <w:style w:type="paragraph" w:styleId="ListNumber">
    <w:name w:val="List Number"/>
    <w:basedOn w:val="Normal"/>
    <w:next w:val="Normal"/>
    <w:uiPriority w:val="1"/>
    <w:qFormat/>
    <w:pPr>
      <w:numPr>
        <w:numId w:val="1"/>
      </w:numPr>
      <w:spacing w:before="240" w:after="120"/>
      <w:contextualSpacing/>
    </w:pPr>
    <w:rPr>
      <w:b/>
      <w:bCs/>
    </w:rPr>
  </w:style>
  <w:style w:type="paragraph" w:styleId="NoSpacing">
    <w:name w:val="No Spacing"/>
    <w:uiPriority w:val="1"/>
    <w:unhideWhenUsed/>
    <w:qFormat/>
    <w:pPr>
      <w:spacing w:after="0"/>
    </w:pPr>
    <w:rPr>
      <w:spacing w:val="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3E76"/>
    <w:pPr>
      <w:spacing w:before="0"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3E76"/>
    <w:rPr>
      <w:rFonts w:ascii="Segoe UI" w:hAnsi="Segoe UI" w:cs="Segoe UI"/>
      <w:spacing w:val="4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D03E76"/>
  </w:style>
  <w:style w:type="paragraph" w:styleId="BlockText">
    <w:name w:val="Block Text"/>
    <w:basedOn w:val="Normal"/>
    <w:uiPriority w:val="99"/>
    <w:semiHidden/>
    <w:unhideWhenUsed/>
    <w:rsid w:val="0010443C"/>
    <w:pPr>
      <w:pBdr>
        <w:top w:val="single" w:sz="2" w:space="10" w:color="365F91" w:themeColor="accent1" w:themeShade="BF"/>
        <w:left w:val="single" w:sz="2" w:space="10" w:color="365F91" w:themeColor="accent1" w:themeShade="BF"/>
        <w:bottom w:val="single" w:sz="2" w:space="10" w:color="365F91" w:themeColor="accent1" w:themeShade="BF"/>
        <w:right w:val="single" w:sz="2" w:space="10" w:color="365F91" w:themeColor="accent1" w:themeShade="BF"/>
      </w:pBdr>
      <w:ind w:left="1152" w:right="1152"/>
    </w:pPr>
    <w:rPr>
      <w:i/>
      <w:iCs/>
      <w:color w:val="365F91" w:themeColor="accent1" w:themeShade="BF"/>
    </w:rPr>
  </w:style>
  <w:style w:type="paragraph" w:styleId="BodyText">
    <w:name w:val="Body Text"/>
    <w:basedOn w:val="Normal"/>
    <w:link w:val="BodyTextChar"/>
    <w:uiPriority w:val="99"/>
    <w:semiHidden/>
    <w:unhideWhenUsed/>
    <w:rsid w:val="00D03E7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03E76"/>
    <w:rPr>
      <w:spacing w:val="4"/>
      <w:sz w:val="22"/>
      <w:szCs w:val="20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D03E76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D03E76"/>
    <w:rPr>
      <w:spacing w:val="4"/>
      <w:sz w:val="22"/>
      <w:szCs w:val="2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D03E76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D03E76"/>
    <w:rPr>
      <w:spacing w:val="4"/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03E76"/>
    <w:pPr>
      <w:spacing w:after="24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D03E76"/>
    <w:rPr>
      <w:spacing w:val="4"/>
      <w:sz w:val="22"/>
      <w:szCs w:val="20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03E76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D03E76"/>
    <w:rPr>
      <w:spacing w:val="4"/>
      <w:sz w:val="22"/>
      <w:szCs w:val="20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03E76"/>
    <w:pPr>
      <w:spacing w:after="24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D03E76"/>
    <w:rPr>
      <w:spacing w:val="4"/>
      <w:sz w:val="22"/>
      <w:szCs w:val="20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03E76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D03E76"/>
    <w:rPr>
      <w:spacing w:val="4"/>
      <w:sz w:val="22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03E76"/>
    <w:pPr>
      <w:spacing w:after="120"/>
      <w:ind w:left="283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D03E76"/>
    <w:rPr>
      <w:spacing w:val="4"/>
      <w:sz w:val="22"/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D03E76"/>
    <w:rPr>
      <w:b/>
      <w:bCs/>
      <w:i/>
      <w:iCs/>
      <w:spacing w:val="5"/>
      <w:sz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03E76"/>
    <w:pPr>
      <w:spacing w:before="0" w:after="200" w:line="240" w:lineRule="auto"/>
    </w:pPr>
    <w:rPr>
      <w:i/>
      <w:iCs/>
      <w:color w:val="1F497D" w:themeColor="text2"/>
      <w:szCs w:val="18"/>
    </w:rPr>
  </w:style>
  <w:style w:type="paragraph" w:styleId="Closing">
    <w:name w:val="Closing"/>
    <w:basedOn w:val="Normal"/>
    <w:link w:val="ClosingChar"/>
    <w:uiPriority w:val="1"/>
    <w:semiHidden/>
    <w:unhideWhenUsed/>
    <w:qFormat/>
    <w:rsid w:val="00D03E76"/>
    <w:pPr>
      <w:spacing w:before="0"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1"/>
    <w:semiHidden/>
    <w:rsid w:val="00D03E76"/>
    <w:rPr>
      <w:spacing w:val="4"/>
      <w:sz w:val="22"/>
      <w:szCs w:val="20"/>
    </w:rPr>
  </w:style>
  <w:style w:type="table" w:styleId="ColorfulGrid">
    <w:name w:val="Colorful Grid"/>
    <w:basedOn w:val="TableNormal"/>
    <w:uiPriority w:val="73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D03E76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03E76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03E76"/>
    <w:rPr>
      <w:spacing w:val="4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3E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3E76"/>
    <w:rPr>
      <w:b/>
      <w:bCs/>
      <w:spacing w:val="4"/>
      <w:sz w:val="22"/>
      <w:szCs w:val="20"/>
    </w:rPr>
  </w:style>
  <w:style w:type="table" w:styleId="DarkList">
    <w:name w:val="Dark List"/>
    <w:basedOn w:val="TableNormal"/>
    <w:uiPriority w:val="70"/>
    <w:semiHidden/>
    <w:unhideWhenUsed/>
    <w:rsid w:val="00D03E7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D03E7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D03E7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D03E7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D03E7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D03E7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D03E7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D03E76"/>
    <w:pPr>
      <w:spacing w:before="0" w:after="0"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D03E76"/>
    <w:rPr>
      <w:rFonts w:ascii="Segoe UI" w:hAnsi="Segoe UI" w:cs="Segoe UI"/>
      <w:spacing w:val="4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03E76"/>
    <w:pPr>
      <w:spacing w:before="0"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D03E76"/>
    <w:rPr>
      <w:spacing w:val="4"/>
      <w:sz w:val="22"/>
      <w:szCs w:val="20"/>
    </w:rPr>
  </w:style>
  <w:style w:type="character" w:styleId="Emphasis">
    <w:name w:val="Emphasis"/>
    <w:basedOn w:val="DefaultParagraphFont"/>
    <w:uiPriority w:val="1"/>
    <w:semiHidden/>
    <w:unhideWhenUsed/>
    <w:rsid w:val="00D03E76"/>
    <w:rPr>
      <w:i/>
      <w:iCs/>
      <w:sz w:val="22"/>
    </w:rPr>
  </w:style>
  <w:style w:type="character" w:styleId="EndnoteReference">
    <w:name w:val="endnote reference"/>
    <w:basedOn w:val="DefaultParagraphFont"/>
    <w:uiPriority w:val="99"/>
    <w:semiHidden/>
    <w:unhideWhenUsed/>
    <w:rsid w:val="00D03E76"/>
    <w:rPr>
      <w:sz w:val="22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D03E76"/>
    <w:pPr>
      <w:spacing w:before="0" w:after="0" w:line="240" w:lineRule="auto"/>
    </w:p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03E76"/>
    <w:rPr>
      <w:spacing w:val="4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D03E76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03E76"/>
    <w:pPr>
      <w:spacing w:before="0" w:after="0" w:line="240" w:lineRule="auto"/>
    </w:pPr>
    <w:rPr>
      <w:rFonts w:asciiTheme="majorHAnsi" w:eastAsiaTheme="majorEastAsia" w:hAnsiTheme="majorHAnsi" w:cstheme="majorBidi"/>
    </w:rPr>
  </w:style>
  <w:style w:type="character" w:styleId="FollowedHyperlink">
    <w:name w:val="FollowedHyperlink"/>
    <w:basedOn w:val="DefaultParagraphFont"/>
    <w:uiPriority w:val="99"/>
    <w:semiHidden/>
    <w:unhideWhenUsed/>
    <w:rsid w:val="00D03E76"/>
    <w:rPr>
      <w:color w:val="800080" w:themeColor="followedHyperlink"/>
      <w:sz w:val="22"/>
      <w:u w:val="single"/>
    </w:rPr>
  </w:style>
  <w:style w:type="paragraph" w:styleId="Footer">
    <w:name w:val="footer"/>
    <w:basedOn w:val="Normal"/>
    <w:link w:val="FooterChar"/>
    <w:uiPriority w:val="99"/>
    <w:unhideWhenUsed/>
    <w:rsid w:val="00D03E76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3E76"/>
    <w:rPr>
      <w:spacing w:val="4"/>
      <w:sz w:val="22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03E76"/>
    <w:rPr>
      <w:sz w:val="22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3E76"/>
    <w:pPr>
      <w:spacing w:before="0" w:after="0" w:line="240" w:lineRule="auto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3E76"/>
    <w:rPr>
      <w:spacing w:val="4"/>
      <w:sz w:val="22"/>
      <w:szCs w:val="20"/>
    </w:rPr>
  </w:style>
  <w:style w:type="table" w:styleId="GridTable1Light">
    <w:name w:val="Grid Table 1 Light"/>
    <w:basedOn w:val="TableNormal"/>
    <w:uiPriority w:val="46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D03E76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D03E76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D03E76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D03E76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D03E76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D03E76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D03E76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D03E7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D03E76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D03E76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D03E7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D03E76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D03E76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D03E7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D03E76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D03E76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D03E7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D03E76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D03E76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D03E76"/>
    <w:rPr>
      <w:color w:val="2B579A"/>
      <w:sz w:val="22"/>
      <w:shd w:val="clear" w:color="auto" w:fill="E6E6E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3E76"/>
    <w:rPr>
      <w:rFonts w:asciiTheme="majorHAnsi" w:eastAsiaTheme="majorEastAsia" w:hAnsiTheme="majorHAnsi" w:cstheme="majorBidi"/>
      <w:i/>
      <w:iCs/>
      <w:color w:val="365F91" w:themeColor="accent1" w:themeShade="BF"/>
      <w:spacing w:val="4"/>
      <w:sz w:val="22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3E76"/>
    <w:rPr>
      <w:rFonts w:asciiTheme="majorHAnsi" w:eastAsiaTheme="majorEastAsia" w:hAnsiTheme="majorHAnsi" w:cstheme="majorBidi"/>
      <w:color w:val="365F91" w:themeColor="accent1" w:themeShade="BF"/>
      <w:spacing w:val="4"/>
      <w:sz w:val="22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3E76"/>
    <w:rPr>
      <w:rFonts w:asciiTheme="majorHAnsi" w:eastAsiaTheme="majorEastAsia" w:hAnsiTheme="majorHAnsi" w:cstheme="majorBidi"/>
      <w:color w:val="243F60" w:themeColor="accent1" w:themeShade="7F"/>
      <w:spacing w:val="4"/>
      <w:sz w:val="22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3E76"/>
    <w:rPr>
      <w:rFonts w:asciiTheme="majorHAnsi" w:eastAsiaTheme="majorEastAsia" w:hAnsiTheme="majorHAnsi" w:cstheme="majorBidi"/>
      <w:i/>
      <w:iCs/>
      <w:color w:val="243F60" w:themeColor="accent1" w:themeShade="7F"/>
      <w:spacing w:val="4"/>
      <w:sz w:val="22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3E76"/>
    <w:rPr>
      <w:rFonts w:asciiTheme="majorHAnsi" w:eastAsiaTheme="majorEastAsia" w:hAnsiTheme="majorHAnsi" w:cstheme="majorBidi"/>
      <w:color w:val="272727" w:themeColor="text1" w:themeTint="D8"/>
      <w:spacing w:val="4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3E76"/>
    <w:rPr>
      <w:rFonts w:asciiTheme="majorHAnsi" w:eastAsiaTheme="majorEastAsia" w:hAnsiTheme="majorHAnsi" w:cstheme="majorBidi"/>
      <w:i/>
      <w:iCs/>
      <w:color w:val="272727" w:themeColor="text1" w:themeTint="D8"/>
      <w:spacing w:val="4"/>
      <w:sz w:val="22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D03E76"/>
    <w:rPr>
      <w:sz w:val="22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03E76"/>
    <w:pPr>
      <w:spacing w:before="0"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D03E76"/>
    <w:rPr>
      <w:i/>
      <w:iCs/>
      <w:spacing w:val="4"/>
      <w:sz w:val="22"/>
      <w:szCs w:val="20"/>
    </w:rPr>
  </w:style>
  <w:style w:type="character" w:styleId="HTMLCite">
    <w:name w:val="HTML Cite"/>
    <w:basedOn w:val="DefaultParagraphFont"/>
    <w:uiPriority w:val="99"/>
    <w:semiHidden/>
    <w:unhideWhenUsed/>
    <w:rsid w:val="00D03E76"/>
    <w:rPr>
      <w:i/>
      <w:iCs/>
      <w:sz w:val="22"/>
    </w:rPr>
  </w:style>
  <w:style w:type="character" w:styleId="HTMLCode">
    <w:name w:val="HTML Code"/>
    <w:basedOn w:val="DefaultParagraphFont"/>
    <w:uiPriority w:val="99"/>
    <w:semiHidden/>
    <w:unhideWhenUsed/>
    <w:rsid w:val="00D03E76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D03E76"/>
    <w:rPr>
      <w:i/>
      <w:iCs/>
      <w:sz w:val="22"/>
    </w:rPr>
  </w:style>
  <w:style w:type="character" w:styleId="HTMLKeyboard">
    <w:name w:val="HTML Keyboard"/>
    <w:basedOn w:val="DefaultParagraphFont"/>
    <w:uiPriority w:val="99"/>
    <w:semiHidden/>
    <w:unhideWhenUsed/>
    <w:rsid w:val="00D03E76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03E76"/>
    <w:pPr>
      <w:spacing w:before="0" w:after="0" w:line="240" w:lineRule="auto"/>
    </w:pPr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03E76"/>
    <w:rPr>
      <w:rFonts w:ascii="Consolas" w:hAnsi="Consolas"/>
      <w:spacing w:val="4"/>
      <w:sz w:val="22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D03E76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D03E76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D03E76"/>
    <w:rPr>
      <w:i/>
      <w:iCs/>
      <w:sz w:val="22"/>
    </w:rPr>
  </w:style>
  <w:style w:type="character" w:styleId="Hyperlink">
    <w:name w:val="Hyperlink"/>
    <w:basedOn w:val="DefaultParagraphFont"/>
    <w:uiPriority w:val="99"/>
    <w:semiHidden/>
    <w:unhideWhenUsed/>
    <w:rsid w:val="00D03E76"/>
    <w:rPr>
      <w:color w:val="0000FF" w:themeColor="hyperlink"/>
      <w:sz w:val="22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D03E76"/>
    <w:pPr>
      <w:spacing w:before="0" w:after="0" w:line="240" w:lineRule="auto"/>
      <w:ind w:left="200" w:hanging="20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D03E76"/>
    <w:pPr>
      <w:spacing w:before="0" w:after="0" w:line="240" w:lineRule="auto"/>
      <w:ind w:left="400" w:hanging="20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D03E76"/>
    <w:pPr>
      <w:spacing w:before="0" w:after="0" w:line="240" w:lineRule="auto"/>
      <w:ind w:left="600" w:hanging="20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D03E76"/>
    <w:pPr>
      <w:spacing w:before="0" w:after="0" w:line="240" w:lineRule="auto"/>
      <w:ind w:left="800" w:hanging="20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D03E76"/>
    <w:pPr>
      <w:spacing w:before="0" w:after="0" w:line="240" w:lineRule="auto"/>
      <w:ind w:left="1000" w:hanging="20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D03E76"/>
    <w:pPr>
      <w:spacing w:before="0" w:after="0" w:line="240" w:lineRule="auto"/>
      <w:ind w:left="1200" w:hanging="20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D03E76"/>
    <w:pPr>
      <w:spacing w:before="0" w:after="0" w:line="240" w:lineRule="auto"/>
      <w:ind w:left="1400" w:hanging="20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D03E76"/>
    <w:pPr>
      <w:spacing w:before="0" w:after="0" w:line="240" w:lineRule="auto"/>
      <w:ind w:left="1600" w:hanging="20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D03E76"/>
    <w:pPr>
      <w:spacing w:before="0" w:after="0" w:line="240" w:lineRule="auto"/>
      <w:ind w:left="1800" w:hanging="20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03E76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10443C"/>
    <w:rPr>
      <w:i/>
      <w:iCs/>
      <w:color w:val="365F91" w:themeColor="accent1" w:themeShade="BF"/>
      <w:sz w:val="22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10443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10443C"/>
    <w:rPr>
      <w:i/>
      <w:iCs/>
      <w:color w:val="365F91" w:themeColor="accent1" w:themeShade="BF"/>
      <w:spacing w:val="4"/>
      <w:sz w:val="22"/>
      <w:szCs w:val="2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10443C"/>
    <w:rPr>
      <w:b/>
      <w:bCs/>
      <w:caps w:val="0"/>
      <w:smallCaps/>
      <w:color w:val="365F91" w:themeColor="accent1" w:themeShade="BF"/>
      <w:spacing w:val="5"/>
      <w:sz w:val="22"/>
    </w:rPr>
  </w:style>
  <w:style w:type="table" w:styleId="LightGrid">
    <w:name w:val="Light Grid"/>
    <w:basedOn w:val="TableNormal"/>
    <w:uiPriority w:val="62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D03E76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D03E7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D03E76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D03E76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D03E7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D03E76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D03E76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D03E76"/>
    <w:rPr>
      <w:sz w:val="22"/>
    </w:rPr>
  </w:style>
  <w:style w:type="paragraph" w:styleId="List">
    <w:name w:val="List"/>
    <w:basedOn w:val="Normal"/>
    <w:uiPriority w:val="99"/>
    <w:semiHidden/>
    <w:unhideWhenUsed/>
    <w:rsid w:val="00D03E76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03E76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03E76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03E76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03E76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D03E76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D03E76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D03E76"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D03E76"/>
    <w:pPr>
      <w:numPr>
        <w:numId w:val="5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D03E76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qFormat/>
    <w:rsid w:val="00D03E76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03E76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03E76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03E76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03E76"/>
    <w:pPr>
      <w:spacing w:after="120"/>
      <w:ind w:left="1415"/>
      <w:contextualSpacing/>
    </w:pPr>
  </w:style>
  <w:style w:type="paragraph" w:styleId="ListNumber2">
    <w:name w:val="List Number 2"/>
    <w:basedOn w:val="Normal"/>
    <w:uiPriority w:val="99"/>
    <w:semiHidden/>
    <w:unhideWhenUsed/>
    <w:rsid w:val="00D03E76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D03E76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D03E76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D03E76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unhideWhenUsed/>
    <w:qFormat/>
    <w:rsid w:val="00D03E76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D03E7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D03E7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D03E7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D03E7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D03E7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D03E7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D03E7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D03E7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D03E7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D03E7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D03E7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D03E7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D03E7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D03E7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D03E7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D03E76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D03E76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D03E7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D03E76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D03E76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D03E7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D03E76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D03E76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D03E7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D03E76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D03E76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D03E7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after="0"/>
    </w:pPr>
    <w:rPr>
      <w:rFonts w:ascii="Consolas" w:hAnsi="Consolas"/>
      <w:spacing w:val="4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D03E76"/>
    <w:rPr>
      <w:rFonts w:ascii="Consolas" w:hAnsi="Consolas"/>
      <w:spacing w:val="4"/>
      <w:sz w:val="22"/>
      <w:szCs w:val="20"/>
    </w:rPr>
  </w:style>
  <w:style w:type="table" w:styleId="MediumGrid1">
    <w:name w:val="Medium Grid 1"/>
    <w:basedOn w:val="TableNormal"/>
    <w:uiPriority w:val="67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D03E7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D03E7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D03E7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D03E7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D03E7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D03E7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D03E7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D03E7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D03E7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D03E7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D03E7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D03E7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D03E7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D03E7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D03E76"/>
    <w:rPr>
      <w:color w:val="2B579A"/>
      <w:sz w:val="22"/>
      <w:shd w:val="clear" w:color="auto" w:fill="E6E6E6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03E7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D03E76"/>
    <w:rPr>
      <w:rFonts w:asciiTheme="majorHAnsi" w:eastAsiaTheme="majorEastAsia" w:hAnsiTheme="majorHAnsi" w:cstheme="majorBidi"/>
      <w:spacing w:val="4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D03E76"/>
    <w:rPr>
      <w:rFonts w:ascii="Times New Roman" w:hAnsi="Times New Roman" w:cs="Times New Roman"/>
      <w:sz w:val="24"/>
      <w:szCs w:val="24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03E76"/>
    <w:pPr>
      <w:spacing w:before="0"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D03E76"/>
    <w:rPr>
      <w:spacing w:val="4"/>
      <w:sz w:val="22"/>
      <w:szCs w:val="20"/>
    </w:rPr>
  </w:style>
  <w:style w:type="character" w:styleId="PageNumber">
    <w:name w:val="page number"/>
    <w:basedOn w:val="DefaultParagraphFont"/>
    <w:uiPriority w:val="99"/>
    <w:semiHidden/>
    <w:unhideWhenUsed/>
    <w:rsid w:val="00D03E76"/>
    <w:rPr>
      <w:sz w:val="22"/>
    </w:rPr>
  </w:style>
  <w:style w:type="table" w:styleId="PlainTable1">
    <w:name w:val="Plain Table 1"/>
    <w:basedOn w:val="TableNormal"/>
    <w:uiPriority w:val="41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D03E7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D03E7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D03E76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D03E76"/>
    <w:pPr>
      <w:spacing w:before="0" w:after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03E76"/>
    <w:rPr>
      <w:rFonts w:ascii="Consolas" w:hAnsi="Consolas"/>
      <w:spacing w:val="4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D03E7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D03E76"/>
    <w:rPr>
      <w:i/>
      <w:iCs/>
      <w:color w:val="404040" w:themeColor="text1" w:themeTint="BF"/>
      <w:spacing w:val="4"/>
      <w:sz w:val="22"/>
      <w:szCs w:val="20"/>
    </w:rPr>
  </w:style>
  <w:style w:type="paragraph" w:styleId="Salutation">
    <w:name w:val="Salutation"/>
    <w:basedOn w:val="Normal"/>
    <w:next w:val="Normal"/>
    <w:link w:val="SalutationChar"/>
    <w:uiPriority w:val="1"/>
    <w:semiHidden/>
    <w:unhideWhenUsed/>
    <w:qFormat/>
    <w:rsid w:val="00D03E76"/>
  </w:style>
  <w:style w:type="character" w:customStyle="1" w:styleId="SalutationChar">
    <w:name w:val="Salutation Char"/>
    <w:basedOn w:val="DefaultParagraphFont"/>
    <w:link w:val="Salutation"/>
    <w:uiPriority w:val="1"/>
    <w:semiHidden/>
    <w:rsid w:val="00D03E76"/>
    <w:rPr>
      <w:spacing w:val="4"/>
      <w:sz w:val="22"/>
      <w:szCs w:val="20"/>
    </w:rPr>
  </w:style>
  <w:style w:type="paragraph" w:styleId="Signature">
    <w:name w:val="Signature"/>
    <w:basedOn w:val="Normal"/>
    <w:link w:val="SignatureChar"/>
    <w:uiPriority w:val="1"/>
    <w:semiHidden/>
    <w:unhideWhenUsed/>
    <w:qFormat/>
    <w:rsid w:val="00D03E76"/>
    <w:pPr>
      <w:spacing w:before="0"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1"/>
    <w:semiHidden/>
    <w:rsid w:val="00D03E76"/>
    <w:rPr>
      <w:spacing w:val="4"/>
      <w:sz w:val="22"/>
      <w:szCs w:val="20"/>
    </w:rPr>
  </w:style>
  <w:style w:type="character" w:styleId="SmartHyperlink">
    <w:name w:val="Smart Hyperlink"/>
    <w:basedOn w:val="DefaultParagraphFont"/>
    <w:uiPriority w:val="99"/>
    <w:semiHidden/>
    <w:unhideWhenUsed/>
    <w:rsid w:val="00D03E76"/>
    <w:rPr>
      <w:sz w:val="22"/>
      <w:u w:val="dotted"/>
    </w:rPr>
  </w:style>
  <w:style w:type="character" w:styleId="Strong">
    <w:name w:val="Strong"/>
    <w:basedOn w:val="DefaultParagraphFont"/>
    <w:uiPriority w:val="22"/>
    <w:semiHidden/>
    <w:unhideWhenUsed/>
    <w:qFormat/>
    <w:rsid w:val="00D03E76"/>
    <w:rPr>
      <w:b/>
      <w:bCs/>
      <w:sz w:val="22"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D03E76"/>
    <w:pPr>
      <w:numPr>
        <w:ilvl w:val="1"/>
      </w:numPr>
      <w:spacing w:after="160"/>
    </w:pPr>
    <w:rPr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D03E76"/>
    <w:rPr>
      <w:color w:val="5A5A5A" w:themeColor="text1" w:themeTint="A5"/>
      <w:spacing w:val="15"/>
      <w:sz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D03E76"/>
    <w:rPr>
      <w:i/>
      <w:iCs/>
      <w:color w:val="404040" w:themeColor="text1" w:themeTint="BF"/>
      <w:sz w:val="22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D03E76"/>
    <w:rPr>
      <w:smallCaps/>
      <w:color w:val="5A5A5A" w:themeColor="text1" w:themeTint="A5"/>
      <w:sz w:val="22"/>
    </w:rPr>
  </w:style>
  <w:style w:type="table" w:styleId="Table3Deffects1">
    <w:name w:val="Table 3D effects 1"/>
    <w:basedOn w:val="TableNormal"/>
    <w:uiPriority w:val="99"/>
    <w:semiHidden/>
    <w:unhideWhenUsed/>
    <w:rsid w:val="00D03E76"/>
    <w:pPr>
      <w:spacing w:before="12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03E76"/>
    <w:pPr>
      <w:spacing w:before="12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03E76"/>
    <w:pPr>
      <w:spacing w:before="12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03E76"/>
    <w:pPr>
      <w:spacing w:before="12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03E76"/>
    <w:pPr>
      <w:spacing w:before="12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03E76"/>
    <w:pPr>
      <w:spacing w:before="12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03E76"/>
    <w:pPr>
      <w:spacing w:before="12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03E76"/>
    <w:pPr>
      <w:spacing w:before="12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03E76"/>
    <w:pPr>
      <w:spacing w:before="12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03E76"/>
    <w:pPr>
      <w:spacing w:before="12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03E76"/>
    <w:pPr>
      <w:spacing w:before="12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03E76"/>
    <w:pPr>
      <w:spacing w:before="12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03E76"/>
    <w:pPr>
      <w:spacing w:before="12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03E76"/>
    <w:pPr>
      <w:spacing w:before="12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03E76"/>
    <w:pPr>
      <w:spacing w:before="12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03E76"/>
    <w:pPr>
      <w:spacing w:before="12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03E76"/>
    <w:pPr>
      <w:spacing w:before="12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03E76"/>
    <w:pPr>
      <w:spacing w:before="12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03E76"/>
    <w:pPr>
      <w:spacing w:before="12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03E76"/>
    <w:pPr>
      <w:spacing w:before="12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03E76"/>
    <w:pPr>
      <w:spacing w:before="12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03E76"/>
    <w:pPr>
      <w:spacing w:before="12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03E76"/>
    <w:pPr>
      <w:spacing w:before="12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03E76"/>
    <w:pPr>
      <w:spacing w:before="12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03E76"/>
    <w:pPr>
      <w:spacing w:before="12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D03E7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D03E76"/>
    <w:pPr>
      <w:spacing w:before="12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03E76"/>
    <w:pPr>
      <w:spacing w:before="12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03E76"/>
    <w:pPr>
      <w:spacing w:before="12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03E76"/>
    <w:pPr>
      <w:spacing w:before="12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03E76"/>
    <w:pPr>
      <w:spacing w:before="12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03E76"/>
    <w:pPr>
      <w:spacing w:before="12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03E76"/>
    <w:pPr>
      <w:spacing w:before="12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03E76"/>
    <w:pPr>
      <w:spacing w:before="12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D03E76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D03E76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D03E76"/>
    <w:pPr>
      <w:spacing w:before="12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03E76"/>
    <w:pPr>
      <w:spacing w:before="12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03E76"/>
    <w:pPr>
      <w:spacing w:before="12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03E76"/>
    <w:pPr>
      <w:spacing w:before="12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03E76"/>
    <w:pPr>
      <w:spacing w:before="12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03E76"/>
    <w:pPr>
      <w:spacing w:before="12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03E76"/>
    <w:pPr>
      <w:spacing w:before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03E76"/>
    <w:pPr>
      <w:spacing w:before="12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03E76"/>
    <w:pPr>
      <w:spacing w:before="12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03E76"/>
    <w:pPr>
      <w:spacing w:before="12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semiHidden/>
    <w:unhideWhenUsed/>
    <w:qFormat/>
    <w:rsid w:val="00D03E76"/>
    <w:pPr>
      <w:spacing w:before="0"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D03E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D03E76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D03E76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D03E76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D03E76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D03E76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D03E76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D03E76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D03E76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D03E76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D03E76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03E76"/>
    <w:pPr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FC288B"/>
    <w:rPr>
      <w:color w:val="595959" w:themeColor="text1" w:themeTint="A6"/>
      <w:sz w:val="22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spencer\AppData\Roaming\Microsoft\Templates\Meeting%20minutes%20(short%20form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14513F70BCF47D6BFB804DA7579E6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F2A4F1-136F-4505-9728-C4082D093F48}"/>
      </w:docPartPr>
      <w:docPartBody>
        <w:p w:rsidR="00521264" w:rsidRDefault="003F2C48">
          <w:pPr>
            <w:pStyle w:val="D14513F70BCF47D6BFB804DA7579E6A3"/>
          </w:pPr>
          <w:r>
            <w:t>Organization Name</w:t>
          </w:r>
        </w:p>
      </w:docPartBody>
    </w:docPart>
    <w:docPart>
      <w:docPartPr>
        <w:name w:val="2E4D407CA91845429910629D1633BF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46D9E1-20CB-4873-992E-CFAC392F1735}"/>
      </w:docPartPr>
      <w:docPartBody>
        <w:p w:rsidR="00521264" w:rsidRDefault="003F2C48">
          <w:pPr>
            <w:pStyle w:val="2E4D407CA91845429910629D1633BF17"/>
          </w:pPr>
          <w:r>
            <w:t>Meeting Minutes</w:t>
          </w:r>
        </w:p>
      </w:docPartBody>
    </w:docPart>
    <w:docPart>
      <w:docPartPr>
        <w:name w:val="E154823BD5384DB5A28EE842A94BC4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47EFE6-0400-4A45-916D-5B4634EFB1CB}"/>
      </w:docPartPr>
      <w:docPartBody>
        <w:p w:rsidR="00521264" w:rsidRDefault="003F2C48">
          <w:pPr>
            <w:pStyle w:val="E154823BD5384DB5A28EE842A94BC424"/>
          </w:pPr>
          <w:r>
            <w:t>Date of meeting</w:t>
          </w:r>
        </w:p>
      </w:docPartBody>
    </w:docPart>
    <w:docPart>
      <w:docPartPr>
        <w:name w:val="A46B1B21E55043C1B906C204FAEDE5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03121F-850A-4D4C-9CEF-AF2ADE903697}"/>
      </w:docPartPr>
      <w:docPartBody>
        <w:p w:rsidR="00521264" w:rsidRDefault="003F2C48">
          <w:pPr>
            <w:pStyle w:val="A46B1B21E55043C1B906C204FAEDE55B"/>
          </w:pPr>
          <w:r>
            <w:t>Present:</w:t>
          </w:r>
        </w:p>
      </w:docPartBody>
    </w:docPart>
    <w:docPart>
      <w:docPartPr>
        <w:name w:val="753BCF9285EC4DD4A29D156A1F7D70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0BFFAB-D6AD-47AE-9A14-28E5D890033A}"/>
      </w:docPartPr>
      <w:docPartBody>
        <w:p w:rsidR="00521264" w:rsidRDefault="003F2C48">
          <w:pPr>
            <w:pStyle w:val="753BCF9285EC4DD4A29D156A1F7D70A5"/>
          </w:pPr>
          <w:r>
            <w:t>Next meeting:</w:t>
          </w:r>
        </w:p>
      </w:docPartBody>
    </w:docPart>
    <w:docPart>
      <w:docPartPr>
        <w:name w:val="5699C1835CED418FB1A280B348940E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953079-FFC6-4099-A7D8-4C239F8415CD}"/>
      </w:docPartPr>
      <w:docPartBody>
        <w:p w:rsidR="00521264" w:rsidRDefault="003F2C48">
          <w:pPr>
            <w:pStyle w:val="5699C1835CED418FB1A280B348940EF5"/>
          </w:pPr>
          <w:r>
            <w:t>Summarize the discussion for each issue, state the outcome, and assign any action items.</w:t>
          </w:r>
        </w:p>
      </w:docPartBody>
    </w:docPart>
    <w:docPart>
      <w:docPartPr>
        <w:name w:val="5F2FBE73FDBC4D258F261BEFE3BA5A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1E74B0-F18A-47F3-A1DF-45BEDFDF1775}"/>
      </w:docPartPr>
      <w:docPartBody>
        <w:p w:rsidR="00521264" w:rsidRDefault="003F2C48">
          <w:pPr>
            <w:pStyle w:val="5F2FBE73FDBC4D258F261BEFE3BA5AEB"/>
          </w:pPr>
          <w:r>
            <w:t>Roundtable</w:t>
          </w:r>
        </w:p>
      </w:docPartBody>
    </w:docPart>
    <w:docPart>
      <w:docPartPr>
        <w:name w:val="00780B0C3DC84BCAA95EB81FAF5EAB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E23264-BD73-4C2A-96F0-ECC9E5930D0C}"/>
      </w:docPartPr>
      <w:docPartBody>
        <w:p w:rsidR="00521264" w:rsidRDefault="003F2C48">
          <w:pPr>
            <w:pStyle w:val="00780B0C3DC84BCAA95EB81FAF5EAB20"/>
          </w:pPr>
          <w:r>
            <w:t>Summarize the status of each area/department.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F2D"/>
    <w:rsid w:val="00251DA5"/>
    <w:rsid w:val="0028420C"/>
    <w:rsid w:val="003C4204"/>
    <w:rsid w:val="003F2C48"/>
    <w:rsid w:val="00516A6E"/>
    <w:rsid w:val="00521264"/>
    <w:rsid w:val="005C0338"/>
    <w:rsid w:val="005C6789"/>
    <w:rsid w:val="0066732E"/>
    <w:rsid w:val="00B01779"/>
    <w:rsid w:val="00C60C1C"/>
    <w:rsid w:val="00D44268"/>
    <w:rsid w:val="00D53BF0"/>
    <w:rsid w:val="00D62418"/>
    <w:rsid w:val="00DE659B"/>
    <w:rsid w:val="00E83169"/>
    <w:rsid w:val="00E91C08"/>
    <w:rsid w:val="00F27F2D"/>
    <w:rsid w:val="00F83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14513F70BCF47D6BFB804DA7579E6A3">
    <w:name w:val="D14513F70BCF47D6BFB804DA7579E6A3"/>
  </w:style>
  <w:style w:type="paragraph" w:customStyle="1" w:styleId="2E4D407CA91845429910629D1633BF17">
    <w:name w:val="2E4D407CA91845429910629D1633BF17"/>
  </w:style>
  <w:style w:type="paragraph" w:customStyle="1" w:styleId="E154823BD5384DB5A28EE842A94BC424">
    <w:name w:val="E154823BD5384DB5A28EE842A94BC424"/>
  </w:style>
  <w:style w:type="paragraph" w:customStyle="1" w:styleId="A46B1B21E55043C1B906C204FAEDE55B">
    <w:name w:val="A46B1B21E55043C1B906C204FAEDE55B"/>
  </w:style>
  <w:style w:type="paragraph" w:customStyle="1" w:styleId="753BCF9285EC4DD4A29D156A1F7D70A5">
    <w:name w:val="753BCF9285EC4DD4A29D156A1F7D70A5"/>
  </w:style>
  <w:style w:type="paragraph" w:customStyle="1" w:styleId="5699C1835CED418FB1A280B348940EF5">
    <w:name w:val="5699C1835CED418FB1A280B348940EF5"/>
  </w:style>
  <w:style w:type="paragraph" w:customStyle="1" w:styleId="5F2FBE73FDBC4D258F261BEFE3BA5AEB">
    <w:name w:val="5F2FBE73FDBC4D258F261BEFE3BA5AEB"/>
  </w:style>
  <w:style w:type="paragraph" w:customStyle="1" w:styleId="00780B0C3DC84BCAA95EB81FAF5EAB20">
    <w:name w:val="00780B0C3DC84BCAA95EB81FAF5EAB2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f80245d-fc67-47fc-b623-a66ff827eeb2">
      <Terms xmlns="http://schemas.microsoft.com/office/infopath/2007/PartnerControls"/>
    </lcf76f155ced4ddcb4097134ff3c332f>
    <TaxCatchAll xmlns="99b20357-07a2-49af-a711-32b1ce39b75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AC98DE1320E54C8C5CD31216E44D6F" ma:contentTypeVersion="13" ma:contentTypeDescription="Create a new document." ma:contentTypeScope="" ma:versionID="5219e84c10d817627dc5a835e3c6d6ff">
  <xsd:schema xmlns:xsd="http://www.w3.org/2001/XMLSchema" xmlns:xs="http://www.w3.org/2001/XMLSchema" xmlns:p="http://schemas.microsoft.com/office/2006/metadata/properties" xmlns:ns2="3f80245d-fc67-47fc-b623-a66ff827eeb2" xmlns:ns3="99b20357-07a2-49af-a711-32b1ce39b75f" targetNamespace="http://schemas.microsoft.com/office/2006/metadata/properties" ma:root="true" ma:fieldsID="76ef07ca1e918d0d91396627a723757c" ns2:_="" ns3:_="">
    <xsd:import namespace="3f80245d-fc67-47fc-b623-a66ff827eeb2"/>
    <xsd:import namespace="99b20357-07a2-49af-a711-32b1ce39b7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80245d-fc67-47fc-b623-a66ff827ee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e85b456c-28f0-4dfa-b07c-28e5773fff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b20357-07a2-49af-a711-32b1ce39b75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67197ed-775d-44e9-b14a-8a89aecbb292}" ma:internalName="TaxCatchAll" ma:showField="CatchAllData" ma:web="99b20357-07a2-49af-a711-32b1ce39b7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CEE08B7-1409-46AB-927A-E0E23550F6C6}">
  <ds:schemaRefs>
    <ds:schemaRef ds:uri="http://schemas.microsoft.com/office/2006/metadata/properties"/>
    <ds:schemaRef ds:uri="http://schemas.microsoft.com/office/infopath/2007/PartnerControls"/>
    <ds:schemaRef ds:uri="3f80245d-fc67-47fc-b623-a66ff827eeb2"/>
    <ds:schemaRef ds:uri="99b20357-07a2-49af-a711-32b1ce39b75f"/>
  </ds:schemaRefs>
</ds:datastoreItem>
</file>

<file path=customXml/itemProps2.xml><?xml version="1.0" encoding="utf-8"?>
<ds:datastoreItem xmlns:ds="http://schemas.openxmlformats.org/officeDocument/2006/customXml" ds:itemID="{E06FB97C-977A-4A19-B310-2A1C8B81C4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7E72C3-07F0-4FB2-B7D0-59AEEBBB5C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80245d-fc67-47fc-b623-a66ff827eeb2"/>
    <ds:schemaRef ds:uri="99b20357-07a2-49af-a711-32b1ce39b7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Meeting minutes (short form)</Template>
  <TotalTime>172</TotalTime>
  <Pages>2</Pages>
  <Words>309</Words>
  <Characters>1521</Characters>
  <Application>Microsoft Office Word</Application>
  <DocSecurity>0</DocSecurity>
  <Lines>40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Miranda Spencer</dc:creator>
  <cp:keywords>January 6, 2026</cp:keywords>
  <dc:description>HHC Advisory</dc:description>
  <cp:lastModifiedBy>Miranda Spencer</cp:lastModifiedBy>
  <cp:revision>16</cp:revision>
  <dcterms:created xsi:type="dcterms:W3CDTF">2026-01-06T21:42:00Z</dcterms:created>
  <dcterms:modified xsi:type="dcterms:W3CDTF">2026-03-10T18:29:00Z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0x010100C7AC98DE1320E54C8C5CD31216E44D6F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  <property fmtid="{D5CDD505-2E9C-101B-9397-08002B2CF9AE}" pid="8" name="MediaServiceImageTags">
    <vt:lpwstr/>
  </property>
</Properties>
</file>